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D8DC" w14:textId="77777777" w:rsidR="00BB47E3" w:rsidRPr="0009364D" w:rsidRDefault="00EC7D21">
      <w:pPr>
        <w:pStyle w:val="BodyText"/>
        <w:rPr>
          <w:rFonts w:ascii="Times New Roman"/>
          <w:sz w:val="84"/>
        </w:rPr>
      </w:pPr>
      <w:r w:rsidRPr="006241AD">
        <w:rPr>
          <w:rFonts w:ascii="Times New Roman"/>
          <w:noProof/>
          <w:sz w:val="84"/>
        </w:rPr>
        <mc:AlternateContent>
          <mc:Choice Requires="wps">
            <w:drawing>
              <wp:anchor distT="0" distB="0" distL="0" distR="0" simplePos="0" relativeHeight="251658249" behindDoc="1" locked="0" layoutInCell="1" allowOverlap="1" wp14:anchorId="0943AB6B" wp14:editId="0413E491">
                <wp:simplePos x="0" y="0"/>
                <wp:positionH relativeFrom="page">
                  <wp:posOffset>0</wp:posOffset>
                </wp:positionH>
                <wp:positionV relativeFrom="page">
                  <wp:posOffset>1164983</wp:posOffset>
                </wp:positionV>
                <wp:extent cx="7560945" cy="95154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15475"/>
                        </a:xfrm>
                        <a:custGeom>
                          <a:avLst/>
                          <a:gdLst/>
                          <a:ahLst/>
                          <a:cxnLst/>
                          <a:rect l="l" t="t" r="r" b="b"/>
                          <a:pathLst>
                            <a:path w="7560945" h="9515475">
                              <a:moveTo>
                                <a:pt x="7560564" y="0"/>
                              </a:moveTo>
                              <a:lnTo>
                                <a:pt x="0" y="0"/>
                              </a:lnTo>
                              <a:lnTo>
                                <a:pt x="0" y="9515170"/>
                              </a:lnTo>
                              <a:lnTo>
                                <a:pt x="7560564" y="9515170"/>
                              </a:lnTo>
                              <a:lnTo>
                                <a:pt x="7560564" y="0"/>
                              </a:lnTo>
                              <a:close/>
                            </a:path>
                          </a:pathLst>
                        </a:custGeom>
                        <a:solidFill>
                          <a:srgbClr val="5C2C81"/>
                        </a:solidFill>
                      </wps:spPr>
                      <wps:bodyPr wrap="square" lIns="0" tIns="0" rIns="0" bIns="0" rtlCol="0">
                        <a:prstTxWarp prst="textNoShape">
                          <a:avLst/>
                        </a:prstTxWarp>
                        <a:noAutofit/>
                      </wps:bodyPr>
                    </wps:wsp>
                  </a:graphicData>
                </a:graphic>
              </wp:anchor>
            </w:drawing>
          </mc:Choice>
          <mc:Fallback>
            <w:pict>
              <v:shape w14:anchorId="4F33E7EE" id="Graphic 1" o:spid="_x0000_s1026" style="position:absolute;margin-left:0;margin-top:91.75pt;width:595.35pt;height:749.25pt;z-index:-251658231;visibility:visible;mso-wrap-style:square;mso-wrap-distance-left:0;mso-wrap-distance-top:0;mso-wrap-distance-right:0;mso-wrap-distance-bottom:0;mso-position-horizontal:absolute;mso-position-horizontal-relative:page;mso-position-vertical:absolute;mso-position-vertical-relative:page;v-text-anchor:top" coordsize="7560945,951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" path="m7560564,l,,,9515170r7560564,l7560564,xe" fillcolor="#5c2c81" stroked="f">
                <v:path arrowok="t"/>
                <w10:wrap anchorx="page" anchory="page"/>
              </v:shape>
            </w:pict>
          </mc:Fallback>
        </mc:AlternateContent>
      </w:r>
      <w:r w:rsidRPr="006241AD">
        <w:rPr>
          <w:rFonts w:ascii="Times New Roman"/>
          <w:noProof/>
          <w:sz w:val="84"/>
        </w:rPr>
        <mc:AlternateContent>
          <mc:Choice Requires="wpg">
            <w:drawing>
              <wp:anchor distT="0" distB="0" distL="0" distR="0" simplePos="0" relativeHeight="251658242" behindDoc="0" locked="0" layoutInCell="1" allowOverlap="1" wp14:anchorId="0A34471A" wp14:editId="70F554B3">
                <wp:simplePos x="0" y="0"/>
                <wp:positionH relativeFrom="page">
                  <wp:posOffset>10350</wp:posOffset>
                </wp:positionH>
                <wp:positionV relativeFrom="page">
                  <wp:posOffset>10822</wp:posOffset>
                </wp:positionV>
                <wp:extent cx="7550784" cy="2123440"/>
                <wp:effectExtent l="0" t="0" r="0" b="0"/>
                <wp:wrapNone/>
                <wp:docPr id="2" name="Group 2" descr="Office for Wome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2123440"/>
                          <a:chOff x="0" y="0"/>
                          <a:chExt cx="7550784" cy="2123440"/>
                        </a:xfrm>
                      </wpg:grpSpPr>
                      <pic:pic xmlns:pic="http://schemas.openxmlformats.org/drawingml/2006/picture">
                        <pic:nvPicPr>
                          <pic:cNvPr id="3" name="Image 3"/>
                          <pic:cNvPicPr/>
                        </pic:nvPicPr>
                        <pic:blipFill>
                          <a:blip r:embed="rId11" cstate="print"/>
                          <a:stretch>
                            <a:fillRect/>
                          </a:stretch>
                        </pic:blipFill>
                        <pic:spPr>
                          <a:xfrm>
                            <a:off x="0" y="0"/>
                            <a:ext cx="7550213" cy="2084689"/>
                          </a:xfrm>
                          <a:prstGeom prst="rect">
                            <a:avLst/>
                          </a:prstGeom>
                        </pic:spPr>
                      </pic:pic>
                      <wps:wsp>
                        <wps:cNvPr id="4" name="Graphic 4"/>
                        <wps:cNvSpPr/>
                        <wps:spPr>
                          <a:xfrm>
                            <a:off x="5666003" y="1180043"/>
                            <a:ext cx="1864360" cy="942975"/>
                          </a:xfrm>
                          <a:custGeom>
                            <a:avLst/>
                            <a:gdLst/>
                            <a:ahLst/>
                            <a:cxnLst/>
                            <a:rect l="l" t="t" r="r" b="b"/>
                            <a:pathLst>
                              <a:path w="1864360" h="942975">
                                <a:moveTo>
                                  <a:pt x="1864360" y="0"/>
                                </a:moveTo>
                                <a:lnTo>
                                  <a:pt x="0" y="0"/>
                                </a:lnTo>
                                <a:lnTo>
                                  <a:pt x="0" y="942949"/>
                                </a:lnTo>
                                <a:lnTo>
                                  <a:pt x="1864360" y="942949"/>
                                </a:lnTo>
                                <a:lnTo>
                                  <a:pt x="1864360" y="0"/>
                                </a:lnTo>
                                <a:close/>
                              </a:path>
                            </a:pathLst>
                          </a:custGeom>
                          <a:solidFill>
                            <a:srgbClr val="5C2C81"/>
                          </a:solidFill>
                        </wps:spPr>
                        <wps:bodyPr wrap="square" lIns="0" tIns="0" rIns="0" bIns="0" rtlCol="0">
                          <a:prstTxWarp prst="textNoShape">
                            <a:avLst/>
                          </a:prstTxWarp>
                          <a:noAutofit/>
                        </wps:bodyPr>
                      </wps:wsp>
                    </wpg:wgp>
                  </a:graphicData>
                </a:graphic>
              </wp:anchor>
            </w:drawing>
          </mc:Choice>
          <mc:Fallback>
            <w:pict>
              <v:group w14:anchorId="63ED500F" id="Group 2" o:spid="_x0000_s1026" alt="Office for Women logo" style="position:absolute;margin-left:.8pt;margin-top:.85pt;width:594.55pt;height:167.2pt;z-index:251658242;mso-wrap-distance-left:0;mso-wrap-distance-right:0;mso-position-horizontal-relative:page;mso-position-vertical-relative:page" coordsize="75507,21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aKKK/j8sKKKKACiiigAooooAKK&#10;KKACiiigAooooAKKKKAEz3r5F/ba1Lz/ABd4b0//AJaW9nLcf99Sbf8A2SvroDBr4j/bCvPtHxf8&#10;r/n306GL82dv/Zq/V/DGj7XiKnP+SEpfhb9TrwcearE8Pooor+xD6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1Nooor/OQ+SCiiigAooooAKKKKAC&#10;iiigAooooAKKKKACiiigBBxXwP8AtRXTXHxw8Q/P5kcP2eJP+/EZK/8AfTV981+fX7Rk3nfGnxU/&#10;/TeNPyiQf+y1+2eE8ObOa0/5aT/8mcT0MF8cvQ83ooor+rz3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U2iiiv85D5IKKKKACiiigAooooAKKKKAC&#10;iiigAooooAKKKKAEavz3/aE/5LN4q/6+h/6LFfoQ1fnv+0J/yWbxV/19D/0WK/c/CT/kbYj/AK9/&#10;+3I9DA/xZeh53RRRX9UHu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ptFFFf5yHyQUUUUAFFFFABRRRQAUUUUAFFFFABRRRQAUUUUALX59/tIRrH8b&#10;PE+z/nrH/wB9GKMn/wAer9A6+Cv2prVrf426877PLuFtpU/3fIjX5v8AgS1+2eE8+XOa0P5qT/OJ&#10;34H+LL0PJ6KKK/q894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9TaKKK/zkPkgooooAKKKKACiiigAooooAKKKKACiiigAooooAKKKKACuI+Nn&#10;hn/hLvhX4k09E8yT7GbiJE+95keHCr/vMu2u4prLujrsweLngcVRxcN4TjJeqlcpSlGUT8s6K6T4&#10;keGf+EN8ea9o+zy47S8kWL/rmWzGf++WWubr/QjD14YmhTqw96MlGS9JR5kfTxlzRiFFFFbmg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6m0UUV/nIfJBRRRQAUUU&#10;UAFFFFABRRRQAUUUUAFFFFABRRRQAUUUUAFFFFAHxl+2V4X/ALL8f2GtxJsj1az+f+88kTBSzf8A&#10;AGjWvn+vuL9rbwv/AG98K31BE/0jSbpLj5Pmby3/AHbj6fNuP+7Xw7X9o+HeZf2hw/R+1KlzQf8A&#10;278P/ksj6DCz5qUf7oUUUV+lH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T1hZv4KCBlFWFtf771Itui0cwu&#10;Yp0bN1XlVFp1TcOYz9j/APPOjZWhRRzDuZ9FXmjVv4Kja1RqrmDmKtFSyW7R1FQAUUUUFn6m0UUV&#10;/nIfJBRRRQAUUUUAFFFFABRRRQAUUUUAFFFFABRRRQAUUUUAFFFFAGd4i0WDxLoGpaVcf8e99BJb&#10;v/wJSpb/AMer8zdS06fSdSvLG4TZcWkr28qf7SMVK/8AfS1+oWcV8I/tUeE/+EZ+Ld/cImy31aIX&#10;qf3dxysg3fxHcu7/AIFX754TZn7LG4jLp7TSkv8AFHSX/gUWelgZ8spQ/mPIaKKK/p89s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mt490m+o418ySrirtjokZyHUUUViIKKKa0nlx0wHVXkuv7lQyTGSm1rylcobt1&#10;FFFBYUUUUAFFL96po7X+/QQQVat4mWpFjSOnVNw5gooorMkKKKKACiiigAooooAKKKKAGtCrfwVC&#10;1q/8FWKKsRUBkUYoq3nNFMoz6KKKo0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502;height:20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">
                  <v:imagedata r:id="rId12" o:title=""/>
                </v:shape>
                <v:shape id="Graphic 4" o:spid="_x0000_s1028" style="position:absolute;left:56660;top:11800;width:18643;height:9430;visibility:visible;mso-wrap-style:square;v-text-anchor:top" coordsize="186436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" path="m1864360,l,,,942949r1864360,l1864360,xe" fillcolor="#5c2c81" stroked="f">
                  <v:path arrowok="t"/>
                </v:shape>
                <w10:wrap anchorx="page" anchory="page"/>
              </v:group>
            </w:pict>
          </mc:Fallback>
        </mc:AlternateContent>
      </w:r>
      <w:r w:rsidRPr="006241AD">
        <w:rPr>
          <w:rFonts w:ascii="Times New Roman"/>
          <w:noProof/>
          <w:sz w:val="84"/>
        </w:rPr>
        <w:drawing>
          <wp:anchor distT="0" distB="0" distL="0" distR="0" simplePos="0" relativeHeight="251658250" behindDoc="1" locked="0" layoutInCell="1" allowOverlap="1" wp14:anchorId="79F39547" wp14:editId="5B8E1AAF">
            <wp:simplePos x="0" y="0"/>
            <wp:positionH relativeFrom="page">
              <wp:posOffset>1287106</wp:posOffset>
            </wp:positionH>
            <wp:positionV relativeFrom="page">
              <wp:posOffset>7187730</wp:posOffset>
            </wp:positionV>
            <wp:extent cx="6273469" cy="3472053"/>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273469" cy="3472053"/>
                    </a:xfrm>
                    <a:prstGeom prst="rect">
                      <a:avLst/>
                    </a:prstGeom>
                  </pic:spPr>
                </pic:pic>
              </a:graphicData>
            </a:graphic>
          </wp:anchor>
        </w:drawing>
      </w:r>
    </w:p>
    <w:p w14:paraId="438F3E12" w14:textId="77777777" w:rsidR="00BB47E3" w:rsidRPr="0009364D" w:rsidRDefault="00BB47E3">
      <w:pPr>
        <w:pStyle w:val="BodyText"/>
        <w:rPr>
          <w:rFonts w:ascii="Times New Roman"/>
          <w:sz w:val="84"/>
        </w:rPr>
      </w:pPr>
    </w:p>
    <w:p w14:paraId="694D23AF" w14:textId="77777777" w:rsidR="00BB47E3" w:rsidRPr="0009364D" w:rsidRDefault="00BB47E3">
      <w:pPr>
        <w:pStyle w:val="BodyText"/>
        <w:spacing w:before="535"/>
        <w:rPr>
          <w:rFonts w:ascii="Times New Roman"/>
          <w:sz w:val="84"/>
        </w:rPr>
      </w:pPr>
    </w:p>
    <w:p w14:paraId="4F5EE709" w14:textId="3096520A" w:rsidR="00BB47E3" w:rsidRPr="00AB0B3A" w:rsidRDefault="00EC7D21">
      <w:pPr>
        <w:pStyle w:val="Heading1"/>
        <w:rPr>
          <w:b/>
          <w:bCs/>
        </w:rPr>
      </w:pPr>
      <w:bookmarkStart w:id="0" w:name="Women_in_Construction_Lunch"/>
      <w:bookmarkStart w:id="1" w:name="_Toc232085783"/>
      <w:bookmarkStart w:id="2" w:name="_Toc232168356"/>
      <w:bookmarkEnd w:id="0"/>
      <w:r w:rsidRPr="00AB0B3A">
        <w:rPr>
          <w:b/>
          <w:bCs/>
          <w:color w:val="FFFFFF"/>
          <w:spacing w:val="-8"/>
        </w:rPr>
        <w:t>Women</w:t>
      </w:r>
      <w:r w:rsidRPr="00AB0B3A">
        <w:rPr>
          <w:b/>
          <w:bCs/>
          <w:color w:val="FFFFFF"/>
          <w:spacing w:val="-50"/>
        </w:rPr>
        <w:t xml:space="preserve"> </w:t>
      </w:r>
      <w:r w:rsidRPr="00AB0B3A">
        <w:rPr>
          <w:b/>
          <w:bCs/>
          <w:color w:val="FFFFFF"/>
          <w:spacing w:val="-8"/>
        </w:rPr>
        <w:t>in</w:t>
      </w:r>
      <w:r w:rsidRPr="00AB0B3A">
        <w:rPr>
          <w:b/>
          <w:bCs/>
          <w:color w:val="FFFFFF"/>
          <w:spacing w:val="-50"/>
        </w:rPr>
        <w:t xml:space="preserve"> </w:t>
      </w:r>
      <w:r w:rsidRPr="00AB0B3A">
        <w:rPr>
          <w:b/>
          <w:bCs/>
          <w:color w:val="FFFFFF"/>
          <w:spacing w:val="-8"/>
        </w:rPr>
        <w:t xml:space="preserve">Construction </w:t>
      </w:r>
      <w:bookmarkStart w:id="3" w:name="_bookmark0"/>
      <w:bookmarkEnd w:id="3"/>
      <w:r w:rsidRPr="00AB0B3A">
        <w:rPr>
          <w:b/>
          <w:bCs/>
          <w:color w:val="FFFFFF"/>
          <w:spacing w:val="-4"/>
        </w:rPr>
        <w:t>Lunch</w:t>
      </w:r>
      <w:r w:rsidR="005F139B">
        <w:rPr>
          <w:b/>
          <w:bCs/>
          <w:color w:val="FFFFFF"/>
          <w:spacing w:val="-4"/>
        </w:rPr>
        <w:t xml:space="preserve"> Report</w:t>
      </w:r>
      <w:bookmarkEnd w:id="1"/>
      <w:bookmarkEnd w:id="2"/>
    </w:p>
    <w:p w14:paraId="06D224C8" w14:textId="77777777" w:rsidR="00BB47E3" w:rsidRPr="0009364D" w:rsidRDefault="00EC7D21">
      <w:pPr>
        <w:spacing w:before="402"/>
        <w:ind w:left="23"/>
        <w:rPr>
          <w:rFonts w:ascii="Gadugi"/>
          <w:sz w:val="40"/>
        </w:rPr>
      </w:pPr>
      <w:r w:rsidRPr="0009364D">
        <w:rPr>
          <w:rFonts w:ascii="Gadugi"/>
          <w:color w:val="FFFFFF"/>
          <w:spacing w:val="-10"/>
          <w:sz w:val="40"/>
        </w:rPr>
        <w:t>Showcasing</w:t>
      </w:r>
      <w:r w:rsidRPr="0009364D">
        <w:rPr>
          <w:rFonts w:ascii="Gadugi"/>
          <w:color w:val="FFFFFF"/>
          <w:spacing w:val="-15"/>
          <w:sz w:val="40"/>
        </w:rPr>
        <w:t xml:space="preserve"> </w:t>
      </w:r>
      <w:r w:rsidRPr="0009364D">
        <w:rPr>
          <w:rFonts w:ascii="Gadugi"/>
          <w:color w:val="FFFFFF"/>
          <w:spacing w:val="-10"/>
          <w:sz w:val="40"/>
        </w:rPr>
        <w:t>best</w:t>
      </w:r>
      <w:r w:rsidRPr="0009364D">
        <w:rPr>
          <w:rFonts w:ascii="Gadugi"/>
          <w:color w:val="FFFFFF"/>
          <w:spacing w:val="-14"/>
          <w:sz w:val="40"/>
        </w:rPr>
        <w:t xml:space="preserve"> </w:t>
      </w:r>
      <w:r w:rsidRPr="0009364D">
        <w:rPr>
          <w:rFonts w:ascii="Gadugi"/>
          <w:color w:val="FFFFFF"/>
          <w:spacing w:val="-10"/>
          <w:sz w:val="40"/>
        </w:rPr>
        <w:t>practice</w:t>
      </w:r>
      <w:r w:rsidRPr="0009364D">
        <w:rPr>
          <w:rFonts w:ascii="Gadugi"/>
          <w:color w:val="FFFFFF"/>
          <w:spacing w:val="-17"/>
          <w:sz w:val="40"/>
        </w:rPr>
        <w:t xml:space="preserve"> </w:t>
      </w:r>
      <w:r w:rsidRPr="0009364D">
        <w:rPr>
          <w:rFonts w:ascii="Gadugi"/>
          <w:color w:val="FFFFFF"/>
          <w:spacing w:val="-10"/>
          <w:sz w:val="40"/>
        </w:rPr>
        <w:t>and</w:t>
      </w:r>
      <w:r w:rsidRPr="0009364D">
        <w:rPr>
          <w:rFonts w:ascii="Gadugi"/>
          <w:color w:val="FFFFFF"/>
          <w:spacing w:val="-14"/>
          <w:sz w:val="40"/>
        </w:rPr>
        <w:t xml:space="preserve"> </w:t>
      </w:r>
      <w:r w:rsidRPr="0009364D">
        <w:rPr>
          <w:rFonts w:ascii="Gadugi"/>
          <w:color w:val="FFFFFF"/>
          <w:spacing w:val="-10"/>
          <w:sz w:val="40"/>
        </w:rPr>
        <w:t>building</w:t>
      </w:r>
      <w:r w:rsidRPr="0009364D">
        <w:rPr>
          <w:rFonts w:ascii="Gadugi"/>
          <w:color w:val="FFFFFF"/>
          <w:spacing w:val="-14"/>
          <w:sz w:val="40"/>
        </w:rPr>
        <w:t xml:space="preserve"> </w:t>
      </w:r>
      <w:r w:rsidRPr="0009364D">
        <w:rPr>
          <w:rFonts w:ascii="Gadugi"/>
          <w:color w:val="FFFFFF"/>
          <w:spacing w:val="-10"/>
          <w:sz w:val="40"/>
        </w:rPr>
        <w:t>collaboration</w:t>
      </w:r>
    </w:p>
    <w:p w14:paraId="46D9BE55" w14:textId="77777777" w:rsidR="00BB47E3" w:rsidRPr="0009364D" w:rsidRDefault="00BB47E3">
      <w:pPr>
        <w:pStyle w:val="BodyText"/>
        <w:rPr>
          <w:rFonts w:ascii="Gadugi"/>
          <w:sz w:val="40"/>
        </w:rPr>
      </w:pPr>
    </w:p>
    <w:p w14:paraId="2A67AD21" w14:textId="77777777" w:rsidR="00BB47E3" w:rsidRPr="0009364D" w:rsidRDefault="00BB47E3">
      <w:pPr>
        <w:pStyle w:val="BodyText"/>
        <w:rPr>
          <w:rFonts w:ascii="Gadugi"/>
          <w:sz w:val="40"/>
        </w:rPr>
      </w:pPr>
    </w:p>
    <w:p w14:paraId="66699431" w14:textId="77777777" w:rsidR="00BB47E3" w:rsidRPr="0009364D" w:rsidRDefault="00BB47E3">
      <w:pPr>
        <w:pStyle w:val="BodyText"/>
        <w:rPr>
          <w:rFonts w:ascii="Gadugi"/>
          <w:sz w:val="40"/>
        </w:rPr>
      </w:pPr>
    </w:p>
    <w:p w14:paraId="7B670765" w14:textId="77777777" w:rsidR="00BB47E3" w:rsidRPr="0009364D" w:rsidRDefault="00BB47E3">
      <w:pPr>
        <w:pStyle w:val="BodyText"/>
        <w:rPr>
          <w:rFonts w:ascii="Gadugi"/>
          <w:sz w:val="40"/>
        </w:rPr>
      </w:pPr>
    </w:p>
    <w:p w14:paraId="3A93A79A" w14:textId="77777777" w:rsidR="00BB47E3" w:rsidRPr="0009364D" w:rsidRDefault="00BB47E3">
      <w:pPr>
        <w:pStyle w:val="BodyText"/>
        <w:rPr>
          <w:rFonts w:ascii="Gadugi"/>
          <w:sz w:val="40"/>
        </w:rPr>
      </w:pPr>
    </w:p>
    <w:p w14:paraId="4D9186CD" w14:textId="77777777" w:rsidR="00BB47E3" w:rsidRPr="0009364D" w:rsidRDefault="00BB47E3">
      <w:pPr>
        <w:pStyle w:val="BodyText"/>
        <w:rPr>
          <w:rFonts w:ascii="Gadugi"/>
          <w:sz w:val="40"/>
        </w:rPr>
      </w:pPr>
    </w:p>
    <w:p w14:paraId="62ED47BA" w14:textId="77777777" w:rsidR="00BB47E3" w:rsidRPr="0009364D" w:rsidRDefault="00BB47E3">
      <w:pPr>
        <w:pStyle w:val="BodyText"/>
        <w:rPr>
          <w:rFonts w:ascii="Gadugi"/>
          <w:sz w:val="40"/>
        </w:rPr>
      </w:pPr>
    </w:p>
    <w:p w14:paraId="43E5A1EE" w14:textId="77777777" w:rsidR="00BB47E3" w:rsidRPr="0009364D" w:rsidRDefault="00BB47E3">
      <w:pPr>
        <w:pStyle w:val="BodyText"/>
        <w:rPr>
          <w:rFonts w:ascii="Gadugi"/>
          <w:sz w:val="40"/>
        </w:rPr>
      </w:pPr>
    </w:p>
    <w:p w14:paraId="5B820EDC" w14:textId="77777777" w:rsidR="00BB47E3" w:rsidRPr="0009364D" w:rsidRDefault="00BB47E3">
      <w:pPr>
        <w:pStyle w:val="BodyText"/>
        <w:spacing w:before="58"/>
        <w:rPr>
          <w:rFonts w:ascii="Gadugi"/>
          <w:sz w:val="40"/>
        </w:rPr>
      </w:pPr>
    </w:p>
    <w:p w14:paraId="2781013D" w14:textId="0200B454" w:rsidR="00BB47E3" w:rsidRPr="0009364D" w:rsidRDefault="00EC7D21">
      <w:pPr>
        <w:ind w:left="23" w:right="5335" w:hanging="1"/>
        <w:rPr>
          <w:rFonts w:ascii="Gadugi"/>
          <w:sz w:val="40"/>
        </w:rPr>
      </w:pPr>
      <w:r w:rsidRPr="0009364D">
        <w:rPr>
          <w:rFonts w:ascii="Gadugi"/>
          <w:color w:val="FFFFFF"/>
          <w:spacing w:val="-8"/>
          <w:sz w:val="40"/>
        </w:rPr>
        <w:t>29</w:t>
      </w:r>
      <w:r w:rsidRPr="0009364D">
        <w:rPr>
          <w:rFonts w:ascii="Gadugi"/>
          <w:color w:val="FFFFFF"/>
          <w:spacing w:val="-24"/>
          <w:sz w:val="40"/>
        </w:rPr>
        <w:t xml:space="preserve"> </w:t>
      </w:r>
      <w:r w:rsidRPr="0009364D">
        <w:rPr>
          <w:rFonts w:ascii="Gadugi"/>
          <w:color w:val="FFFFFF"/>
          <w:spacing w:val="-8"/>
          <w:sz w:val="40"/>
        </w:rPr>
        <w:t>January</w:t>
      </w:r>
      <w:r w:rsidRPr="0009364D">
        <w:rPr>
          <w:rFonts w:ascii="Gadugi"/>
          <w:color w:val="FFFFFF"/>
          <w:spacing w:val="-20"/>
          <w:sz w:val="40"/>
        </w:rPr>
        <w:t xml:space="preserve"> </w:t>
      </w:r>
      <w:r w:rsidRPr="0009364D">
        <w:rPr>
          <w:rFonts w:ascii="Gadugi"/>
          <w:color w:val="FFFFFF"/>
          <w:spacing w:val="-8"/>
          <w:sz w:val="40"/>
        </w:rPr>
        <w:t xml:space="preserve">2026 </w:t>
      </w:r>
    </w:p>
    <w:p w14:paraId="1B19498B" w14:textId="77777777" w:rsidR="00BB47E3" w:rsidRPr="0009364D" w:rsidRDefault="00BB47E3">
      <w:pPr>
        <w:rPr>
          <w:rFonts w:ascii="Gadugi"/>
          <w:sz w:val="40"/>
        </w:rPr>
        <w:sectPr w:rsidR="00BB47E3" w:rsidRPr="0009364D" w:rsidSect="0081117B">
          <w:type w:val="continuous"/>
          <w:pgSz w:w="11910" w:h="16840"/>
          <w:pgMar w:top="0" w:right="1275" w:bottom="0" w:left="1417" w:header="720" w:footer="720" w:gutter="0"/>
          <w:cols w:space="720"/>
        </w:sectPr>
      </w:pPr>
    </w:p>
    <w:bookmarkStart w:id="4" w:name="_Toc232168357" w:displacedByCustomXml="next"/>
    <w:sdt>
      <w:sdtPr>
        <w:rPr>
          <w:rFonts w:ascii="Calibri" w:eastAsia="Calibri" w:hAnsi="Calibri" w:cs="Calibri"/>
          <w:sz w:val="22"/>
          <w:szCs w:val="22"/>
          <w:lang w:val="en-GB"/>
        </w:rPr>
        <w:id w:val="1898621536"/>
        <w:docPartObj>
          <w:docPartGallery w:val="Table of Contents"/>
          <w:docPartUnique/>
        </w:docPartObj>
      </w:sdtPr>
      <w:sdtEndPr>
        <w:rPr>
          <w:b/>
          <w:bCs/>
        </w:rPr>
      </w:sdtEndPr>
      <w:sdtContent>
        <w:p w14:paraId="28B108A7" w14:textId="77777777" w:rsidR="00DF4A0D" w:rsidRDefault="000B05ED" w:rsidP="00180549">
          <w:pPr>
            <w:pStyle w:val="Heading2"/>
            <w:rPr>
              <w:noProof/>
            </w:rPr>
          </w:pPr>
          <w:r w:rsidRPr="000B05ED">
            <w:rPr>
              <w:color w:val="7030A0"/>
              <w:lang w:val="en-GB"/>
            </w:rPr>
            <w:t>Contents</w:t>
          </w:r>
          <w:bookmarkEnd w:id="4"/>
          <w:r w:rsidR="00A11281">
            <w:rPr>
              <w:rFonts w:asciiTheme="majorHAnsi" w:eastAsiaTheme="majorEastAsia" w:hAnsiTheme="majorHAnsi" w:cstheme="majorBidi"/>
              <w:color w:val="365F91" w:themeColor="accent1" w:themeShade="BF"/>
              <w:sz w:val="32"/>
              <w:szCs w:val="32"/>
              <w:lang w:eastAsia="en-AU"/>
            </w:rPr>
            <w:fldChar w:fldCharType="begin"/>
          </w:r>
          <w:r w:rsidR="00A11281">
            <w:instrText xml:space="preserve"> TOC \o "1-3" \h \z \u </w:instrText>
          </w:r>
          <w:r w:rsidR="00A11281">
            <w:rPr>
              <w:rFonts w:asciiTheme="majorHAnsi" w:eastAsiaTheme="majorEastAsia" w:hAnsiTheme="majorHAnsi" w:cstheme="majorBidi"/>
              <w:color w:val="365F91" w:themeColor="accent1" w:themeShade="BF"/>
              <w:sz w:val="32"/>
              <w:szCs w:val="32"/>
              <w:lang w:eastAsia="en-AU"/>
            </w:rPr>
            <w:fldChar w:fldCharType="separate"/>
          </w:r>
        </w:p>
        <w:p w14:paraId="3A74D33A" w14:textId="7C928B7C"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58" w:history="1">
            <w:r w:rsidRPr="00ED56E2">
              <w:rPr>
                <w:rStyle w:val="Hyperlink"/>
                <w:noProof/>
              </w:rPr>
              <w:t>Acknowledgement</w:t>
            </w:r>
            <w:r w:rsidRPr="00ED56E2">
              <w:rPr>
                <w:rStyle w:val="Hyperlink"/>
                <w:noProof/>
                <w:spacing w:val="-19"/>
              </w:rPr>
              <w:t xml:space="preserve"> </w:t>
            </w:r>
            <w:r w:rsidRPr="00ED56E2">
              <w:rPr>
                <w:rStyle w:val="Hyperlink"/>
                <w:noProof/>
              </w:rPr>
              <w:t>of</w:t>
            </w:r>
            <w:r w:rsidRPr="00ED56E2">
              <w:rPr>
                <w:rStyle w:val="Hyperlink"/>
                <w:noProof/>
                <w:spacing w:val="-21"/>
              </w:rPr>
              <w:t xml:space="preserve"> </w:t>
            </w:r>
            <w:r w:rsidRPr="00ED56E2">
              <w:rPr>
                <w:rStyle w:val="Hyperlink"/>
                <w:noProof/>
              </w:rPr>
              <w:t>Country</w:t>
            </w:r>
            <w:r>
              <w:rPr>
                <w:noProof/>
                <w:webHidden/>
              </w:rPr>
              <w:tab/>
            </w:r>
            <w:r>
              <w:rPr>
                <w:noProof/>
                <w:webHidden/>
              </w:rPr>
              <w:fldChar w:fldCharType="begin"/>
            </w:r>
            <w:r>
              <w:rPr>
                <w:noProof/>
                <w:webHidden/>
              </w:rPr>
              <w:instrText xml:space="preserve"> PAGEREF _Toc232168358 \h </w:instrText>
            </w:r>
            <w:r>
              <w:rPr>
                <w:noProof/>
                <w:webHidden/>
              </w:rPr>
            </w:r>
            <w:r>
              <w:rPr>
                <w:noProof/>
                <w:webHidden/>
              </w:rPr>
              <w:fldChar w:fldCharType="separate"/>
            </w:r>
            <w:r w:rsidR="00687EE4">
              <w:rPr>
                <w:noProof/>
                <w:webHidden/>
              </w:rPr>
              <w:t>3</w:t>
            </w:r>
            <w:r>
              <w:rPr>
                <w:noProof/>
                <w:webHidden/>
              </w:rPr>
              <w:fldChar w:fldCharType="end"/>
            </w:r>
          </w:hyperlink>
        </w:p>
        <w:p w14:paraId="2ED839DA" w14:textId="593B5061"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59" w:history="1">
            <w:r w:rsidRPr="00ED56E2">
              <w:rPr>
                <w:rStyle w:val="Hyperlink"/>
                <w:noProof/>
              </w:rPr>
              <w:t>1.</w:t>
            </w:r>
            <w:r>
              <w:rPr>
                <w:rFonts w:asciiTheme="minorHAnsi" w:eastAsiaTheme="minorEastAsia" w:hAnsiTheme="minorHAnsi" w:cstheme="minorBidi"/>
                <w:noProof/>
                <w:kern w:val="2"/>
                <w:lang w:eastAsia="en-AU"/>
                <w14:ligatures w14:val="standardContextual"/>
              </w:rPr>
              <w:tab/>
            </w:r>
            <w:r w:rsidRPr="00ED56E2">
              <w:rPr>
                <w:rStyle w:val="Hyperlink"/>
                <w:noProof/>
              </w:rPr>
              <w:t>Executive</w:t>
            </w:r>
            <w:r w:rsidRPr="00ED56E2">
              <w:rPr>
                <w:rStyle w:val="Hyperlink"/>
                <w:noProof/>
                <w:spacing w:val="-13"/>
              </w:rPr>
              <w:t xml:space="preserve"> </w:t>
            </w:r>
            <w:r w:rsidRPr="00ED56E2">
              <w:rPr>
                <w:rStyle w:val="Hyperlink"/>
                <w:noProof/>
                <w:spacing w:val="-2"/>
              </w:rPr>
              <w:t>summary</w:t>
            </w:r>
            <w:r>
              <w:rPr>
                <w:noProof/>
                <w:webHidden/>
              </w:rPr>
              <w:tab/>
            </w:r>
            <w:r>
              <w:rPr>
                <w:noProof/>
                <w:webHidden/>
              </w:rPr>
              <w:fldChar w:fldCharType="begin"/>
            </w:r>
            <w:r>
              <w:rPr>
                <w:noProof/>
                <w:webHidden/>
              </w:rPr>
              <w:instrText xml:space="preserve"> PAGEREF _Toc232168359 \h </w:instrText>
            </w:r>
            <w:r>
              <w:rPr>
                <w:noProof/>
                <w:webHidden/>
              </w:rPr>
            </w:r>
            <w:r>
              <w:rPr>
                <w:noProof/>
                <w:webHidden/>
              </w:rPr>
              <w:fldChar w:fldCharType="separate"/>
            </w:r>
            <w:r w:rsidR="00687EE4">
              <w:rPr>
                <w:noProof/>
                <w:webHidden/>
              </w:rPr>
              <w:t>4</w:t>
            </w:r>
            <w:r>
              <w:rPr>
                <w:noProof/>
                <w:webHidden/>
              </w:rPr>
              <w:fldChar w:fldCharType="end"/>
            </w:r>
          </w:hyperlink>
        </w:p>
        <w:p w14:paraId="38303B9C" w14:textId="602686CE"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0" w:history="1">
            <w:r w:rsidRPr="00ED56E2">
              <w:rPr>
                <w:rStyle w:val="Hyperlink"/>
                <w:noProof/>
              </w:rPr>
              <w:t>2 Context</w:t>
            </w:r>
            <w:r>
              <w:rPr>
                <w:noProof/>
                <w:webHidden/>
              </w:rPr>
              <w:tab/>
            </w:r>
            <w:r>
              <w:rPr>
                <w:noProof/>
                <w:webHidden/>
              </w:rPr>
              <w:fldChar w:fldCharType="begin"/>
            </w:r>
            <w:r>
              <w:rPr>
                <w:noProof/>
                <w:webHidden/>
              </w:rPr>
              <w:instrText xml:space="preserve"> PAGEREF _Toc232168360 \h </w:instrText>
            </w:r>
            <w:r>
              <w:rPr>
                <w:noProof/>
                <w:webHidden/>
              </w:rPr>
            </w:r>
            <w:r>
              <w:rPr>
                <w:noProof/>
                <w:webHidden/>
              </w:rPr>
              <w:fldChar w:fldCharType="separate"/>
            </w:r>
            <w:r w:rsidR="00687EE4">
              <w:rPr>
                <w:noProof/>
                <w:webHidden/>
              </w:rPr>
              <w:t>5</w:t>
            </w:r>
            <w:r>
              <w:rPr>
                <w:noProof/>
                <w:webHidden/>
              </w:rPr>
              <w:fldChar w:fldCharType="end"/>
            </w:r>
          </w:hyperlink>
        </w:p>
        <w:p w14:paraId="2D6B9A3A" w14:textId="3DA00E5D"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1" w:history="1">
            <w:r w:rsidRPr="00ED56E2">
              <w:rPr>
                <w:rStyle w:val="Hyperlink"/>
                <w:noProof/>
              </w:rPr>
              <w:t>2.1 Women’s Equality Blueprint</w:t>
            </w:r>
            <w:r>
              <w:rPr>
                <w:noProof/>
                <w:webHidden/>
              </w:rPr>
              <w:tab/>
            </w:r>
            <w:r>
              <w:rPr>
                <w:noProof/>
                <w:webHidden/>
              </w:rPr>
              <w:fldChar w:fldCharType="begin"/>
            </w:r>
            <w:r>
              <w:rPr>
                <w:noProof/>
                <w:webHidden/>
              </w:rPr>
              <w:instrText xml:space="preserve"> PAGEREF _Toc232168361 \h </w:instrText>
            </w:r>
            <w:r>
              <w:rPr>
                <w:noProof/>
                <w:webHidden/>
              </w:rPr>
            </w:r>
            <w:r>
              <w:rPr>
                <w:noProof/>
                <w:webHidden/>
              </w:rPr>
              <w:fldChar w:fldCharType="separate"/>
            </w:r>
            <w:r w:rsidR="00687EE4">
              <w:rPr>
                <w:noProof/>
                <w:webHidden/>
              </w:rPr>
              <w:t>5</w:t>
            </w:r>
            <w:r>
              <w:rPr>
                <w:noProof/>
                <w:webHidden/>
              </w:rPr>
              <w:fldChar w:fldCharType="end"/>
            </w:r>
          </w:hyperlink>
        </w:p>
        <w:p w14:paraId="140872A6" w14:textId="2AEE760A"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2" w:history="1">
            <w:r w:rsidRPr="00ED56E2">
              <w:rPr>
                <w:rStyle w:val="Hyperlink"/>
                <w:noProof/>
              </w:rPr>
              <w:t>2.2 State Government plans</w:t>
            </w:r>
            <w:r>
              <w:rPr>
                <w:noProof/>
                <w:webHidden/>
              </w:rPr>
              <w:tab/>
            </w:r>
            <w:r>
              <w:rPr>
                <w:noProof/>
                <w:webHidden/>
              </w:rPr>
              <w:fldChar w:fldCharType="begin"/>
            </w:r>
            <w:r>
              <w:rPr>
                <w:noProof/>
                <w:webHidden/>
              </w:rPr>
              <w:instrText xml:space="preserve"> PAGEREF _Toc232168362 \h </w:instrText>
            </w:r>
            <w:r>
              <w:rPr>
                <w:noProof/>
                <w:webHidden/>
              </w:rPr>
            </w:r>
            <w:r>
              <w:rPr>
                <w:noProof/>
                <w:webHidden/>
              </w:rPr>
              <w:fldChar w:fldCharType="separate"/>
            </w:r>
            <w:r w:rsidR="00687EE4">
              <w:rPr>
                <w:noProof/>
                <w:webHidden/>
              </w:rPr>
              <w:t>5</w:t>
            </w:r>
            <w:r>
              <w:rPr>
                <w:noProof/>
                <w:webHidden/>
              </w:rPr>
              <w:fldChar w:fldCharType="end"/>
            </w:r>
          </w:hyperlink>
        </w:p>
        <w:p w14:paraId="2322FA09" w14:textId="580D0310"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3" w:history="1">
            <w:r w:rsidRPr="00ED56E2">
              <w:rPr>
                <w:rStyle w:val="Hyperlink"/>
                <w:noProof/>
              </w:rPr>
              <w:t>2.3 Summary</w:t>
            </w:r>
            <w:r>
              <w:rPr>
                <w:noProof/>
                <w:webHidden/>
              </w:rPr>
              <w:tab/>
            </w:r>
            <w:r>
              <w:rPr>
                <w:noProof/>
                <w:webHidden/>
              </w:rPr>
              <w:fldChar w:fldCharType="begin"/>
            </w:r>
            <w:r>
              <w:rPr>
                <w:noProof/>
                <w:webHidden/>
              </w:rPr>
              <w:instrText xml:space="preserve"> PAGEREF _Toc232168363 \h </w:instrText>
            </w:r>
            <w:r>
              <w:rPr>
                <w:noProof/>
                <w:webHidden/>
              </w:rPr>
            </w:r>
            <w:r>
              <w:rPr>
                <w:noProof/>
                <w:webHidden/>
              </w:rPr>
              <w:fldChar w:fldCharType="separate"/>
            </w:r>
            <w:r w:rsidR="00687EE4">
              <w:rPr>
                <w:noProof/>
                <w:webHidden/>
              </w:rPr>
              <w:t>5</w:t>
            </w:r>
            <w:r>
              <w:rPr>
                <w:noProof/>
                <w:webHidden/>
              </w:rPr>
              <w:fldChar w:fldCharType="end"/>
            </w:r>
          </w:hyperlink>
        </w:p>
        <w:p w14:paraId="0FDEF9CC" w14:textId="2C251DA3"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4" w:history="1">
            <w:r w:rsidRPr="00ED56E2">
              <w:rPr>
                <w:rStyle w:val="Hyperlink"/>
                <w:noProof/>
              </w:rPr>
              <w:t>3</w:t>
            </w:r>
            <w:r>
              <w:rPr>
                <w:rFonts w:asciiTheme="minorHAnsi" w:eastAsiaTheme="minorEastAsia" w:hAnsiTheme="minorHAnsi" w:cstheme="minorBidi"/>
                <w:noProof/>
                <w:kern w:val="2"/>
                <w:lang w:eastAsia="en-AU"/>
                <w14:ligatures w14:val="standardContextual"/>
              </w:rPr>
              <w:tab/>
            </w:r>
            <w:r w:rsidRPr="00ED56E2">
              <w:rPr>
                <w:rStyle w:val="Hyperlink"/>
                <w:noProof/>
                <w:spacing w:val="-10"/>
              </w:rPr>
              <w:t>Work</w:t>
            </w:r>
            <w:r w:rsidRPr="00ED56E2">
              <w:rPr>
                <w:rStyle w:val="Hyperlink"/>
                <w:noProof/>
                <w:spacing w:val="-18"/>
              </w:rPr>
              <w:t xml:space="preserve"> </w:t>
            </w:r>
            <w:r w:rsidRPr="00ED56E2">
              <w:rPr>
                <w:rStyle w:val="Hyperlink"/>
                <w:noProof/>
                <w:spacing w:val="-10"/>
              </w:rPr>
              <w:t>to</w:t>
            </w:r>
            <w:r w:rsidRPr="00ED56E2">
              <w:rPr>
                <w:rStyle w:val="Hyperlink"/>
                <w:noProof/>
                <w:spacing w:val="-18"/>
              </w:rPr>
              <w:t xml:space="preserve"> </w:t>
            </w:r>
            <w:r w:rsidRPr="00ED56E2">
              <w:rPr>
                <w:rStyle w:val="Hyperlink"/>
                <w:noProof/>
                <w:spacing w:val="-10"/>
              </w:rPr>
              <w:t>date</w:t>
            </w:r>
            <w:r>
              <w:rPr>
                <w:noProof/>
                <w:webHidden/>
              </w:rPr>
              <w:tab/>
            </w:r>
            <w:r>
              <w:rPr>
                <w:noProof/>
                <w:webHidden/>
              </w:rPr>
              <w:fldChar w:fldCharType="begin"/>
            </w:r>
            <w:r>
              <w:rPr>
                <w:noProof/>
                <w:webHidden/>
              </w:rPr>
              <w:instrText xml:space="preserve"> PAGEREF _Toc232168364 \h </w:instrText>
            </w:r>
            <w:r>
              <w:rPr>
                <w:noProof/>
                <w:webHidden/>
              </w:rPr>
            </w:r>
            <w:r>
              <w:rPr>
                <w:noProof/>
                <w:webHidden/>
              </w:rPr>
              <w:fldChar w:fldCharType="separate"/>
            </w:r>
            <w:r w:rsidR="00687EE4">
              <w:rPr>
                <w:noProof/>
                <w:webHidden/>
              </w:rPr>
              <w:t>6</w:t>
            </w:r>
            <w:r>
              <w:rPr>
                <w:noProof/>
                <w:webHidden/>
              </w:rPr>
              <w:fldChar w:fldCharType="end"/>
            </w:r>
          </w:hyperlink>
        </w:p>
        <w:p w14:paraId="7821C85E" w14:textId="5830F493"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5" w:history="1">
            <w:r w:rsidRPr="00ED56E2">
              <w:rPr>
                <w:rStyle w:val="Hyperlink"/>
                <w:noProof/>
              </w:rPr>
              <w:t>4</w:t>
            </w:r>
            <w:r>
              <w:rPr>
                <w:rFonts w:asciiTheme="minorHAnsi" w:eastAsiaTheme="minorEastAsia" w:hAnsiTheme="minorHAnsi" w:cstheme="minorBidi"/>
                <w:noProof/>
                <w:kern w:val="2"/>
                <w:lang w:eastAsia="en-AU"/>
                <w14:ligatures w14:val="standardContextual"/>
              </w:rPr>
              <w:tab/>
            </w:r>
            <w:r w:rsidRPr="00ED56E2">
              <w:rPr>
                <w:rStyle w:val="Hyperlink"/>
                <w:noProof/>
                <w:spacing w:val="-9"/>
              </w:rPr>
              <w:t>Event</w:t>
            </w:r>
            <w:r w:rsidRPr="00ED56E2">
              <w:rPr>
                <w:rStyle w:val="Hyperlink"/>
                <w:noProof/>
                <w:spacing w:val="-20"/>
              </w:rPr>
              <w:t xml:space="preserve"> </w:t>
            </w:r>
            <w:r w:rsidRPr="00ED56E2">
              <w:rPr>
                <w:rStyle w:val="Hyperlink"/>
                <w:noProof/>
                <w:spacing w:val="-2"/>
              </w:rPr>
              <w:t>summary</w:t>
            </w:r>
            <w:r>
              <w:rPr>
                <w:noProof/>
                <w:webHidden/>
              </w:rPr>
              <w:tab/>
            </w:r>
            <w:r>
              <w:rPr>
                <w:noProof/>
                <w:webHidden/>
              </w:rPr>
              <w:fldChar w:fldCharType="begin"/>
            </w:r>
            <w:r>
              <w:rPr>
                <w:noProof/>
                <w:webHidden/>
              </w:rPr>
              <w:instrText xml:space="preserve"> PAGEREF _Toc232168365 \h </w:instrText>
            </w:r>
            <w:r>
              <w:rPr>
                <w:noProof/>
                <w:webHidden/>
              </w:rPr>
            </w:r>
            <w:r>
              <w:rPr>
                <w:noProof/>
                <w:webHidden/>
              </w:rPr>
              <w:fldChar w:fldCharType="separate"/>
            </w:r>
            <w:r w:rsidR="00687EE4">
              <w:rPr>
                <w:noProof/>
                <w:webHidden/>
              </w:rPr>
              <w:t>7</w:t>
            </w:r>
            <w:r>
              <w:rPr>
                <w:noProof/>
                <w:webHidden/>
              </w:rPr>
              <w:fldChar w:fldCharType="end"/>
            </w:r>
          </w:hyperlink>
        </w:p>
        <w:p w14:paraId="4310C65E" w14:textId="74873F52"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6" w:history="1">
            <w:r w:rsidRPr="00ED56E2">
              <w:rPr>
                <w:rStyle w:val="Hyperlink"/>
                <w:noProof/>
              </w:rPr>
              <w:t>4.1</w:t>
            </w:r>
            <w:r>
              <w:rPr>
                <w:rFonts w:asciiTheme="minorHAnsi" w:eastAsiaTheme="minorEastAsia" w:hAnsiTheme="minorHAnsi" w:cstheme="minorBidi"/>
                <w:noProof/>
                <w:kern w:val="2"/>
                <w:lang w:eastAsia="en-AU"/>
                <w14:ligatures w14:val="standardContextual"/>
              </w:rPr>
              <w:tab/>
            </w:r>
            <w:r w:rsidRPr="00ED56E2">
              <w:rPr>
                <w:rStyle w:val="Hyperlink"/>
                <w:noProof/>
              </w:rPr>
              <w:t>Presentation</w:t>
            </w:r>
            <w:r w:rsidRPr="00ED56E2">
              <w:rPr>
                <w:rStyle w:val="Hyperlink"/>
                <w:noProof/>
                <w:spacing w:val="-7"/>
              </w:rPr>
              <w:t xml:space="preserve"> </w:t>
            </w:r>
            <w:r w:rsidRPr="00ED56E2">
              <w:rPr>
                <w:rStyle w:val="Hyperlink"/>
                <w:noProof/>
              </w:rPr>
              <w:t>one:</w:t>
            </w:r>
            <w:r w:rsidRPr="00ED56E2">
              <w:rPr>
                <w:rStyle w:val="Hyperlink"/>
                <w:noProof/>
                <w:spacing w:val="-7"/>
              </w:rPr>
              <w:t xml:space="preserve"> </w:t>
            </w:r>
            <w:r w:rsidRPr="00ED56E2">
              <w:rPr>
                <w:rStyle w:val="Hyperlink"/>
                <w:noProof/>
              </w:rPr>
              <w:t>Construction</w:t>
            </w:r>
            <w:r w:rsidRPr="00ED56E2">
              <w:rPr>
                <w:rStyle w:val="Hyperlink"/>
                <w:noProof/>
                <w:spacing w:val="-6"/>
              </w:rPr>
              <w:t xml:space="preserve"> </w:t>
            </w:r>
            <w:r w:rsidRPr="00ED56E2">
              <w:rPr>
                <w:rStyle w:val="Hyperlink"/>
                <w:noProof/>
              </w:rPr>
              <w:t>Industry</w:t>
            </w:r>
            <w:r w:rsidRPr="00ED56E2">
              <w:rPr>
                <w:rStyle w:val="Hyperlink"/>
                <w:noProof/>
                <w:spacing w:val="-7"/>
              </w:rPr>
              <w:t xml:space="preserve"> </w:t>
            </w:r>
            <w:r w:rsidRPr="00ED56E2">
              <w:rPr>
                <w:rStyle w:val="Hyperlink"/>
                <w:noProof/>
              </w:rPr>
              <w:t>Training</w:t>
            </w:r>
            <w:r w:rsidRPr="00ED56E2">
              <w:rPr>
                <w:rStyle w:val="Hyperlink"/>
                <w:noProof/>
                <w:spacing w:val="-7"/>
              </w:rPr>
              <w:t xml:space="preserve"> </w:t>
            </w:r>
            <w:r w:rsidRPr="00ED56E2">
              <w:rPr>
                <w:rStyle w:val="Hyperlink"/>
                <w:noProof/>
                <w:spacing w:val="-2"/>
              </w:rPr>
              <w:t>Board</w:t>
            </w:r>
            <w:r>
              <w:rPr>
                <w:noProof/>
                <w:webHidden/>
              </w:rPr>
              <w:tab/>
            </w:r>
            <w:r>
              <w:rPr>
                <w:noProof/>
                <w:webHidden/>
              </w:rPr>
              <w:fldChar w:fldCharType="begin"/>
            </w:r>
            <w:r>
              <w:rPr>
                <w:noProof/>
                <w:webHidden/>
              </w:rPr>
              <w:instrText xml:space="preserve"> PAGEREF _Toc232168366 \h </w:instrText>
            </w:r>
            <w:r>
              <w:rPr>
                <w:noProof/>
                <w:webHidden/>
              </w:rPr>
            </w:r>
            <w:r>
              <w:rPr>
                <w:noProof/>
                <w:webHidden/>
              </w:rPr>
              <w:fldChar w:fldCharType="separate"/>
            </w:r>
            <w:r w:rsidR="00687EE4">
              <w:rPr>
                <w:noProof/>
                <w:webHidden/>
              </w:rPr>
              <w:t>7</w:t>
            </w:r>
            <w:r>
              <w:rPr>
                <w:noProof/>
                <w:webHidden/>
              </w:rPr>
              <w:fldChar w:fldCharType="end"/>
            </w:r>
          </w:hyperlink>
        </w:p>
        <w:p w14:paraId="7596E6AD" w14:textId="094909D9"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7" w:history="1">
            <w:r w:rsidRPr="00ED56E2">
              <w:rPr>
                <w:rStyle w:val="Hyperlink"/>
                <w:noProof/>
              </w:rPr>
              <w:t>4.2</w:t>
            </w:r>
            <w:r>
              <w:rPr>
                <w:rFonts w:asciiTheme="minorHAnsi" w:eastAsiaTheme="minorEastAsia" w:hAnsiTheme="minorHAnsi" w:cstheme="minorBidi"/>
                <w:noProof/>
                <w:kern w:val="2"/>
                <w:lang w:eastAsia="en-AU"/>
                <w14:ligatures w14:val="standardContextual"/>
              </w:rPr>
              <w:tab/>
            </w:r>
            <w:r w:rsidRPr="00ED56E2">
              <w:rPr>
                <w:rStyle w:val="Hyperlink"/>
                <w:noProof/>
              </w:rPr>
              <w:t>Presentation</w:t>
            </w:r>
            <w:r w:rsidRPr="00ED56E2">
              <w:rPr>
                <w:rStyle w:val="Hyperlink"/>
                <w:noProof/>
                <w:spacing w:val="-5"/>
              </w:rPr>
              <w:t xml:space="preserve"> </w:t>
            </w:r>
            <w:r w:rsidRPr="00ED56E2">
              <w:rPr>
                <w:rStyle w:val="Hyperlink"/>
                <w:noProof/>
              </w:rPr>
              <w:t>two:</w:t>
            </w:r>
            <w:r w:rsidRPr="00ED56E2">
              <w:rPr>
                <w:rStyle w:val="Hyperlink"/>
                <w:noProof/>
                <w:spacing w:val="-5"/>
              </w:rPr>
              <w:t xml:space="preserve"> </w:t>
            </w:r>
            <w:r w:rsidRPr="00ED56E2">
              <w:rPr>
                <w:rStyle w:val="Hyperlink"/>
                <w:noProof/>
              </w:rPr>
              <w:t>Big</w:t>
            </w:r>
            <w:r w:rsidRPr="00ED56E2">
              <w:rPr>
                <w:rStyle w:val="Hyperlink"/>
                <w:noProof/>
                <w:spacing w:val="-3"/>
              </w:rPr>
              <w:t xml:space="preserve"> </w:t>
            </w:r>
            <w:r w:rsidRPr="00ED56E2">
              <w:rPr>
                <w:rStyle w:val="Hyperlink"/>
                <w:noProof/>
              </w:rPr>
              <w:t>Sister</w:t>
            </w:r>
            <w:r w:rsidRPr="00ED56E2">
              <w:rPr>
                <w:rStyle w:val="Hyperlink"/>
                <w:noProof/>
                <w:spacing w:val="-3"/>
              </w:rPr>
              <w:t xml:space="preserve"> </w:t>
            </w:r>
            <w:r w:rsidRPr="00ED56E2">
              <w:rPr>
                <w:rStyle w:val="Hyperlink"/>
                <w:noProof/>
                <w:spacing w:val="-2"/>
              </w:rPr>
              <w:t>Program</w:t>
            </w:r>
            <w:r>
              <w:rPr>
                <w:noProof/>
                <w:webHidden/>
              </w:rPr>
              <w:tab/>
            </w:r>
            <w:r>
              <w:rPr>
                <w:noProof/>
                <w:webHidden/>
              </w:rPr>
              <w:fldChar w:fldCharType="begin"/>
            </w:r>
            <w:r>
              <w:rPr>
                <w:noProof/>
                <w:webHidden/>
              </w:rPr>
              <w:instrText xml:space="preserve"> PAGEREF _Toc232168367 \h </w:instrText>
            </w:r>
            <w:r>
              <w:rPr>
                <w:noProof/>
                <w:webHidden/>
              </w:rPr>
            </w:r>
            <w:r>
              <w:rPr>
                <w:noProof/>
                <w:webHidden/>
              </w:rPr>
              <w:fldChar w:fldCharType="separate"/>
            </w:r>
            <w:r w:rsidR="00687EE4">
              <w:rPr>
                <w:noProof/>
                <w:webHidden/>
              </w:rPr>
              <w:t>8</w:t>
            </w:r>
            <w:r>
              <w:rPr>
                <w:noProof/>
                <w:webHidden/>
              </w:rPr>
              <w:fldChar w:fldCharType="end"/>
            </w:r>
          </w:hyperlink>
        </w:p>
        <w:p w14:paraId="391C7595" w14:textId="54AB6550"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8" w:history="1">
            <w:r w:rsidRPr="00ED56E2">
              <w:rPr>
                <w:rStyle w:val="Hyperlink"/>
                <w:noProof/>
              </w:rPr>
              <w:t>4.3</w:t>
            </w:r>
            <w:r>
              <w:rPr>
                <w:rFonts w:asciiTheme="minorHAnsi" w:eastAsiaTheme="minorEastAsia" w:hAnsiTheme="minorHAnsi" w:cstheme="minorBidi"/>
                <w:noProof/>
                <w:kern w:val="2"/>
                <w:lang w:eastAsia="en-AU"/>
                <w14:ligatures w14:val="standardContextual"/>
              </w:rPr>
              <w:tab/>
            </w:r>
            <w:r w:rsidRPr="00ED56E2">
              <w:rPr>
                <w:rStyle w:val="Hyperlink"/>
                <w:noProof/>
              </w:rPr>
              <w:t>Presentation</w:t>
            </w:r>
            <w:r w:rsidRPr="00ED56E2">
              <w:rPr>
                <w:rStyle w:val="Hyperlink"/>
                <w:noProof/>
                <w:spacing w:val="-6"/>
              </w:rPr>
              <w:t xml:space="preserve"> </w:t>
            </w:r>
            <w:r w:rsidRPr="00ED56E2">
              <w:rPr>
                <w:rStyle w:val="Hyperlink"/>
                <w:noProof/>
              </w:rPr>
              <w:t>three:</w:t>
            </w:r>
            <w:r w:rsidRPr="00ED56E2">
              <w:rPr>
                <w:rStyle w:val="Hyperlink"/>
                <w:noProof/>
                <w:spacing w:val="-5"/>
              </w:rPr>
              <w:t xml:space="preserve"> </w:t>
            </w:r>
            <w:r w:rsidRPr="00ED56E2">
              <w:rPr>
                <w:rStyle w:val="Hyperlink"/>
                <w:noProof/>
              </w:rPr>
              <w:t>Born</w:t>
            </w:r>
            <w:r w:rsidRPr="00ED56E2">
              <w:rPr>
                <w:rStyle w:val="Hyperlink"/>
                <w:noProof/>
                <w:spacing w:val="-4"/>
              </w:rPr>
              <w:t xml:space="preserve"> </w:t>
            </w:r>
            <w:r w:rsidRPr="00ED56E2">
              <w:rPr>
                <w:rStyle w:val="Hyperlink"/>
                <w:noProof/>
              </w:rPr>
              <w:t>to</w:t>
            </w:r>
            <w:r w:rsidRPr="00ED56E2">
              <w:rPr>
                <w:rStyle w:val="Hyperlink"/>
                <w:noProof/>
                <w:spacing w:val="-4"/>
              </w:rPr>
              <w:t xml:space="preserve"> </w:t>
            </w:r>
            <w:r w:rsidRPr="00ED56E2">
              <w:rPr>
                <w:rStyle w:val="Hyperlink"/>
                <w:noProof/>
              </w:rPr>
              <w:t>Build</w:t>
            </w:r>
            <w:r w:rsidRPr="00ED56E2">
              <w:rPr>
                <w:rStyle w:val="Hyperlink"/>
                <w:noProof/>
                <w:spacing w:val="-4"/>
              </w:rPr>
              <w:t xml:space="preserve"> </w:t>
            </w:r>
            <w:r w:rsidRPr="00ED56E2">
              <w:rPr>
                <w:rStyle w:val="Hyperlink"/>
                <w:noProof/>
              </w:rPr>
              <w:t>and</w:t>
            </w:r>
            <w:r w:rsidRPr="00ED56E2">
              <w:rPr>
                <w:rStyle w:val="Hyperlink"/>
                <w:noProof/>
                <w:spacing w:val="-4"/>
              </w:rPr>
              <w:t xml:space="preserve"> Rise</w:t>
            </w:r>
            <w:r>
              <w:rPr>
                <w:noProof/>
                <w:webHidden/>
              </w:rPr>
              <w:tab/>
            </w:r>
            <w:r>
              <w:rPr>
                <w:noProof/>
                <w:webHidden/>
              </w:rPr>
              <w:fldChar w:fldCharType="begin"/>
            </w:r>
            <w:r>
              <w:rPr>
                <w:noProof/>
                <w:webHidden/>
              </w:rPr>
              <w:instrText xml:space="preserve"> PAGEREF _Toc232168368 \h </w:instrText>
            </w:r>
            <w:r>
              <w:rPr>
                <w:noProof/>
                <w:webHidden/>
              </w:rPr>
            </w:r>
            <w:r>
              <w:rPr>
                <w:noProof/>
                <w:webHidden/>
              </w:rPr>
              <w:fldChar w:fldCharType="separate"/>
            </w:r>
            <w:r w:rsidR="00687EE4">
              <w:rPr>
                <w:noProof/>
                <w:webHidden/>
              </w:rPr>
              <w:t>8</w:t>
            </w:r>
            <w:r>
              <w:rPr>
                <w:noProof/>
                <w:webHidden/>
              </w:rPr>
              <w:fldChar w:fldCharType="end"/>
            </w:r>
          </w:hyperlink>
        </w:p>
        <w:p w14:paraId="13D79CFD" w14:textId="18F7C545"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69" w:history="1">
            <w:r w:rsidRPr="00ED56E2">
              <w:rPr>
                <w:rStyle w:val="Hyperlink"/>
                <w:noProof/>
              </w:rPr>
              <w:t>4.4</w:t>
            </w:r>
            <w:r>
              <w:rPr>
                <w:rFonts w:asciiTheme="minorHAnsi" w:eastAsiaTheme="minorEastAsia" w:hAnsiTheme="minorHAnsi" w:cstheme="minorBidi"/>
                <w:noProof/>
                <w:kern w:val="2"/>
                <w:lang w:eastAsia="en-AU"/>
                <w14:ligatures w14:val="standardContextual"/>
              </w:rPr>
              <w:tab/>
            </w:r>
            <w:r w:rsidRPr="00ED56E2">
              <w:rPr>
                <w:rStyle w:val="Hyperlink"/>
                <w:noProof/>
              </w:rPr>
              <w:t>Presentation</w:t>
            </w:r>
            <w:r w:rsidRPr="00ED56E2">
              <w:rPr>
                <w:rStyle w:val="Hyperlink"/>
                <w:noProof/>
                <w:spacing w:val="-7"/>
              </w:rPr>
              <w:t xml:space="preserve"> </w:t>
            </w:r>
            <w:r w:rsidRPr="00ED56E2">
              <w:rPr>
                <w:rStyle w:val="Hyperlink"/>
                <w:noProof/>
              </w:rPr>
              <w:t>four:</w:t>
            </w:r>
            <w:r w:rsidRPr="00ED56E2">
              <w:rPr>
                <w:rStyle w:val="Hyperlink"/>
                <w:noProof/>
                <w:spacing w:val="-6"/>
              </w:rPr>
              <w:t xml:space="preserve"> </w:t>
            </w:r>
            <w:r w:rsidRPr="00ED56E2">
              <w:rPr>
                <w:rStyle w:val="Hyperlink"/>
                <w:noProof/>
              </w:rPr>
              <w:t>National</w:t>
            </w:r>
            <w:r w:rsidRPr="00ED56E2">
              <w:rPr>
                <w:rStyle w:val="Hyperlink"/>
                <w:noProof/>
                <w:spacing w:val="-5"/>
              </w:rPr>
              <w:t xml:space="preserve"> </w:t>
            </w:r>
            <w:r w:rsidRPr="00ED56E2">
              <w:rPr>
                <w:rStyle w:val="Hyperlink"/>
                <w:noProof/>
              </w:rPr>
              <w:t>Association</w:t>
            </w:r>
            <w:r w:rsidRPr="00ED56E2">
              <w:rPr>
                <w:rStyle w:val="Hyperlink"/>
                <w:noProof/>
                <w:spacing w:val="-4"/>
              </w:rPr>
              <w:t xml:space="preserve"> </w:t>
            </w:r>
            <w:r w:rsidRPr="00ED56E2">
              <w:rPr>
                <w:rStyle w:val="Hyperlink"/>
                <w:noProof/>
              </w:rPr>
              <w:t>of</w:t>
            </w:r>
            <w:r w:rsidRPr="00ED56E2">
              <w:rPr>
                <w:rStyle w:val="Hyperlink"/>
                <w:noProof/>
                <w:spacing w:val="-5"/>
              </w:rPr>
              <w:t xml:space="preserve"> </w:t>
            </w:r>
            <w:r w:rsidRPr="00ED56E2">
              <w:rPr>
                <w:rStyle w:val="Hyperlink"/>
                <w:noProof/>
              </w:rPr>
              <w:t>Women</w:t>
            </w:r>
            <w:r w:rsidRPr="00ED56E2">
              <w:rPr>
                <w:rStyle w:val="Hyperlink"/>
                <w:noProof/>
                <w:spacing w:val="-5"/>
              </w:rPr>
              <w:t xml:space="preserve"> </w:t>
            </w:r>
            <w:r w:rsidRPr="00ED56E2">
              <w:rPr>
                <w:rStyle w:val="Hyperlink"/>
                <w:noProof/>
              </w:rPr>
              <w:t>in</w:t>
            </w:r>
            <w:r w:rsidRPr="00ED56E2">
              <w:rPr>
                <w:rStyle w:val="Hyperlink"/>
                <w:noProof/>
                <w:spacing w:val="-4"/>
              </w:rPr>
              <w:t xml:space="preserve"> </w:t>
            </w:r>
            <w:r w:rsidRPr="00ED56E2">
              <w:rPr>
                <w:rStyle w:val="Hyperlink"/>
                <w:noProof/>
                <w:spacing w:val="-2"/>
              </w:rPr>
              <w:t>Construction</w:t>
            </w:r>
            <w:r>
              <w:rPr>
                <w:noProof/>
                <w:webHidden/>
              </w:rPr>
              <w:tab/>
            </w:r>
            <w:r>
              <w:rPr>
                <w:noProof/>
                <w:webHidden/>
              </w:rPr>
              <w:fldChar w:fldCharType="begin"/>
            </w:r>
            <w:r>
              <w:rPr>
                <w:noProof/>
                <w:webHidden/>
              </w:rPr>
              <w:instrText xml:space="preserve"> PAGEREF _Toc232168369 \h </w:instrText>
            </w:r>
            <w:r>
              <w:rPr>
                <w:noProof/>
                <w:webHidden/>
              </w:rPr>
            </w:r>
            <w:r>
              <w:rPr>
                <w:noProof/>
                <w:webHidden/>
              </w:rPr>
              <w:fldChar w:fldCharType="separate"/>
            </w:r>
            <w:r w:rsidR="00687EE4">
              <w:rPr>
                <w:noProof/>
                <w:webHidden/>
              </w:rPr>
              <w:t>9</w:t>
            </w:r>
            <w:r>
              <w:rPr>
                <w:noProof/>
                <w:webHidden/>
              </w:rPr>
              <w:fldChar w:fldCharType="end"/>
            </w:r>
          </w:hyperlink>
        </w:p>
        <w:p w14:paraId="51AE50CE" w14:textId="7CB69F4D"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0" w:history="1">
            <w:r w:rsidRPr="00ED56E2">
              <w:rPr>
                <w:rStyle w:val="Hyperlink"/>
                <w:noProof/>
              </w:rPr>
              <w:t>4.5</w:t>
            </w:r>
            <w:r>
              <w:rPr>
                <w:rFonts w:asciiTheme="minorHAnsi" w:eastAsiaTheme="minorEastAsia" w:hAnsiTheme="minorHAnsi" w:cstheme="minorBidi"/>
                <w:noProof/>
                <w:kern w:val="2"/>
                <w:lang w:eastAsia="en-AU"/>
                <w14:ligatures w14:val="standardContextual"/>
              </w:rPr>
              <w:tab/>
            </w:r>
            <w:r w:rsidRPr="00ED56E2">
              <w:rPr>
                <w:rStyle w:val="Hyperlink"/>
                <w:noProof/>
              </w:rPr>
              <w:t>Presentation</w:t>
            </w:r>
            <w:r w:rsidRPr="00ED56E2">
              <w:rPr>
                <w:rStyle w:val="Hyperlink"/>
                <w:noProof/>
                <w:spacing w:val="-7"/>
              </w:rPr>
              <w:t xml:space="preserve"> </w:t>
            </w:r>
            <w:r w:rsidRPr="00ED56E2">
              <w:rPr>
                <w:rStyle w:val="Hyperlink"/>
                <w:noProof/>
              </w:rPr>
              <w:t>five:</w:t>
            </w:r>
            <w:r w:rsidRPr="00ED56E2">
              <w:rPr>
                <w:rStyle w:val="Hyperlink"/>
                <w:noProof/>
                <w:spacing w:val="-7"/>
              </w:rPr>
              <w:t xml:space="preserve"> </w:t>
            </w:r>
            <w:r w:rsidRPr="00ED56E2">
              <w:rPr>
                <w:rStyle w:val="Hyperlink"/>
                <w:noProof/>
              </w:rPr>
              <w:t>Building</w:t>
            </w:r>
            <w:r w:rsidRPr="00ED56E2">
              <w:rPr>
                <w:rStyle w:val="Hyperlink"/>
                <w:noProof/>
                <w:spacing w:val="-5"/>
              </w:rPr>
              <w:t xml:space="preserve"> </w:t>
            </w:r>
            <w:r w:rsidRPr="00ED56E2">
              <w:rPr>
                <w:rStyle w:val="Hyperlink"/>
                <w:noProof/>
              </w:rPr>
              <w:t>Women</w:t>
            </w:r>
            <w:r w:rsidRPr="00ED56E2">
              <w:rPr>
                <w:rStyle w:val="Hyperlink"/>
                <w:noProof/>
                <w:spacing w:val="-6"/>
              </w:rPr>
              <w:t xml:space="preserve"> </w:t>
            </w:r>
            <w:r w:rsidRPr="00ED56E2">
              <w:rPr>
                <w:rStyle w:val="Hyperlink"/>
                <w:noProof/>
                <w:spacing w:val="-5"/>
              </w:rPr>
              <w:t>SA</w:t>
            </w:r>
            <w:r>
              <w:rPr>
                <w:noProof/>
                <w:webHidden/>
              </w:rPr>
              <w:tab/>
            </w:r>
            <w:r>
              <w:rPr>
                <w:noProof/>
                <w:webHidden/>
              </w:rPr>
              <w:fldChar w:fldCharType="begin"/>
            </w:r>
            <w:r>
              <w:rPr>
                <w:noProof/>
                <w:webHidden/>
              </w:rPr>
              <w:instrText xml:space="preserve"> PAGEREF _Toc232168370 \h </w:instrText>
            </w:r>
            <w:r>
              <w:rPr>
                <w:noProof/>
                <w:webHidden/>
              </w:rPr>
            </w:r>
            <w:r>
              <w:rPr>
                <w:noProof/>
                <w:webHidden/>
              </w:rPr>
              <w:fldChar w:fldCharType="separate"/>
            </w:r>
            <w:r w:rsidR="00687EE4">
              <w:rPr>
                <w:noProof/>
                <w:webHidden/>
              </w:rPr>
              <w:t>9</w:t>
            </w:r>
            <w:r>
              <w:rPr>
                <w:noProof/>
                <w:webHidden/>
              </w:rPr>
              <w:fldChar w:fldCharType="end"/>
            </w:r>
          </w:hyperlink>
        </w:p>
        <w:p w14:paraId="275EBFD6" w14:textId="6D191376"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1" w:history="1">
            <w:r w:rsidRPr="00ED56E2">
              <w:rPr>
                <w:rStyle w:val="Hyperlink"/>
                <w:noProof/>
              </w:rPr>
              <w:t>5</w:t>
            </w:r>
            <w:r>
              <w:rPr>
                <w:rFonts w:asciiTheme="minorHAnsi" w:eastAsiaTheme="minorEastAsia" w:hAnsiTheme="minorHAnsi" w:cstheme="minorBidi"/>
                <w:noProof/>
                <w:kern w:val="2"/>
                <w:lang w:eastAsia="en-AU"/>
                <w14:ligatures w14:val="standardContextual"/>
              </w:rPr>
              <w:tab/>
            </w:r>
            <w:r w:rsidRPr="00ED56E2">
              <w:rPr>
                <w:rStyle w:val="Hyperlink"/>
                <w:noProof/>
                <w:spacing w:val="-2"/>
              </w:rPr>
              <w:t>Themes</w:t>
            </w:r>
            <w:r>
              <w:rPr>
                <w:noProof/>
                <w:webHidden/>
              </w:rPr>
              <w:tab/>
            </w:r>
            <w:r>
              <w:rPr>
                <w:noProof/>
                <w:webHidden/>
              </w:rPr>
              <w:fldChar w:fldCharType="begin"/>
            </w:r>
            <w:r>
              <w:rPr>
                <w:noProof/>
                <w:webHidden/>
              </w:rPr>
              <w:instrText xml:space="preserve"> PAGEREF _Toc232168371 \h </w:instrText>
            </w:r>
            <w:r>
              <w:rPr>
                <w:noProof/>
                <w:webHidden/>
              </w:rPr>
            </w:r>
            <w:r>
              <w:rPr>
                <w:noProof/>
                <w:webHidden/>
              </w:rPr>
              <w:fldChar w:fldCharType="separate"/>
            </w:r>
            <w:r w:rsidR="00687EE4">
              <w:rPr>
                <w:noProof/>
                <w:webHidden/>
              </w:rPr>
              <w:t>10</w:t>
            </w:r>
            <w:r>
              <w:rPr>
                <w:noProof/>
                <w:webHidden/>
              </w:rPr>
              <w:fldChar w:fldCharType="end"/>
            </w:r>
          </w:hyperlink>
        </w:p>
        <w:p w14:paraId="78F235C7" w14:textId="45A41537"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2" w:history="1">
            <w:r w:rsidRPr="00ED56E2">
              <w:rPr>
                <w:rStyle w:val="Hyperlink"/>
                <w:noProof/>
              </w:rPr>
              <w:t>5.1</w:t>
            </w:r>
            <w:r>
              <w:rPr>
                <w:rFonts w:asciiTheme="minorHAnsi" w:eastAsiaTheme="minorEastAsia" w:hAnsiTheme="minorHAnsi" w:cstheme="minorBidi"/>
                <w:noProof/>
                <w:kern w:val="2"/>
                <w:lang w:eastAsia="en-AU"/>
                <w14:ligatures w14:val="standardContextual"/>
              </w:rPr>
              <w:tab/>
            </w:r>
            <w:r w:rsidRPr="00ED56E2">
              <w:rPr>
                <w:rStyle w:val="Hyperlink"/>
                <w:noProof/>
              </w:rPr>
              <w:t>Women</w:t>
            </w:r>
            <w:r w:rsidRPr="00ED56E2">
              <w:rPr>
                <w:rStyle w:val="Hyperlink"/>
                <w:noProof/>
                <w:spacing w:val="-4"/>
              </w:rPr>
              <w:t xml:space="preserve"> </w:t>
            </w:r>
            <w:r w:rsidRPr="00ED56E2">
              <w:rPr>
                <w:rStyle w:val="Hyperlink"/>
                <w:noProof/>
              </w:rPr>
              <w:t>as</w:t>
            </w:r>
            <w:r w:rsidRPr="00ED56E2">
              <w:rPr>
                <w:rStyle w:val="Hyperlink"/>
                <w:noProof/>
                <w:spacing w:val="-3"/>
              </w:rPr>
              <w:t xml:space="preserve"> </w:t>
            </w:r>
            <w:r w:rsidRPr="00ED56E2">
              <w:rPr>
                <w:rStyle w:val="Hyperlink"/>
                <w:noProof/>
              </w:rPr>
              <w:t>an</w:t>
            </w:r>
            <w:r w:rsidRPr="00ED56E2">
              <w:rPr>
                <w:rStyle w:val="Hyperlink"/>
                <w:noProof/>
                <w:spacing w:val="-4"/>
              </w:rPr>
              <w:t xml:space="preserve"> </w:t>
            </w:r>
            <w:r w:rsidRPr="00ED56E2">
              <w:rPr>
                <w:rStyle w:val="Hyperlink"/>
                <w:noProof/>
              </w:rPr>
              <w:t>untapped</w:t>
            </w:r>
            <w:r w:rsidRPr="00ED56E2">
              <w:rPr>
                <w:rStyle w:val="Hyperlink"/>
                <w:noProof/>
                <w:spacing w:val="-3"/>
              </w:rPr>
              <w:t xml:space="preserve"> </w:t>
            </w:r>
            <w:r w:rsidRPr="00ED56E2">
              <w:rPr>
                <w:rStyle w:val="Hyperlink"/>
                <w:noProof/>
                <w:spacing w:val="-2"/>
              </w:rPr>
              <w:t>resource</w:t>
            </w:r>
            <w:r>
              <w:rPr>
                <w:noProof/>
                <w:webHidden/>
              </w:rPr>
              <w:tab/>
            </w:r>
            <w:r>
              <w:rPr>
                <w:noProof/>
                <w:webHidden/>
              </w:rPr>
              <w:fldChar w:fldCharType="begin"/>
            </w:r>
            <w:r>
              <w:rPr>
                <w:noProof/>
                <w:webHidden/>
              </w:rPr>
              <w:instrText xml:space="preserve"> PAGEREF _Toc232168372 \h </w:instrText>
            </w:r>
            <w:r>
              <w:rPr>
                <w:noProof/>
                <w:webHidden/>
              </w:rPr>
            </w:r>
            <w:r>
              <w:rPr>
                <w:noProof/>
                <w:webHidden/>
              </w:rPr>
              <w:fldChar w:fldCharType="separate"/>
            </w:r>
            <w:r w:rsidR="00687EE4">
              <w:rPr>
                <w:noProof/>
                <w:webHidden/>
              </w:rPr>
              <w:t>10</w:t>
            </w:r>
            <w:r>
              <w:rPr>
                <w:noProof/>
                <w:webHidden/>
              </w:rPr>
              <w:fldChar w:fldCharType="end"/>
            </w:r>
          </w:hyperlink>
        </w:p>
        <w:p w14:paraId="7F06069B" w14:textId="67FBA88C"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3" w:history="1">
            <w:r w:rsidRPr="00ED56E2">
              <w:rPr>
                <w:rStyle w:val="Hyperlink"/>
                <w:noProof/>
              </w:rPr>
              <w:t>5.2</w:t>
            </w:r>
            <w:r>
              <w:rPr>
                <w:rFonts w:asciiTheme="minorHAnsi" w:eastAsiaTheme="minorEastAsia" w:hAnsiTheme="minorHAnsi" w:cstheme="minorBidi"/>
                <w:noProof/>
                <w:kern w:val="2"/>
                <w:lang w:eastAsia="en-AU"/>
                <w14:ligatures w14:val="standardContextual"/>
              </w:rPr>
              <w:tab/>
            </w:r>
            <w:r w:rsidRPr="00ED56E2">
              <w:rPr>
                <w:rStyle w:val="Hyperlink"/>
                <w:noProof/>
              </w:rPr>
              <w:t>Understanding</w:t>
            </w:r>
            <w:r w:rsidRPr="00ED56E2">
              <w:rPr>
                <w:rStyle w:val="Hyperlink"/>
                <w:noProof/>
                <w:spacing w:val="-6"/>
              </w:rPr>
              <w:t xml:space="preserve"> </w:t>
            </w:r>
            <w:r w:rsidRPr="00ED56E2">
              <w:rPr>
                <w:rStyle w:val="Hyperlink"/>
                <w:noProof/>
              </w:rPr>
              <w:t>the</w:t>
            </w:r>
            <w:r w:rsidRPr="00ED56E2">
              <w:rPr>
                <w:rStyle w:val="Hyperlink"/>
                <w:noProof/>
                <w:spacing w:val="-6"/>
              </w:rPr>
              <w:t xml:space="preserve"> </w:t>
            </w:r>
            <w:r w:rsidRPr="00ED56E2">
              <w:rPr>
                <w:rStyle w:val="Hyperlink"/>
                <w:noProof/>
                <w:spacing w:val="-2"/>
              </w:rPr>
              <w:t>barriers</w:t>
            </w:r>
            <w:r>
              <w:rPr>
                <w:noProof/>
                <w:webHidden/>
              </w:rPr>
              <w:tab/>
            </w:r>
            <w:r>
              <w:rPr>
                <w:noProof/>
                <w:webHidden/>
              </w:rPr>
              <w:fldChar w:fldCharType="begin"/>
            </w:r>
            <w:r>
              <w:rPr>
                <w:noProof/>
                <w:webHidden/>
              </w:rPr>
              <w:instrText xml:space="preserve"> PAGEREF _Toc232168373 \h </w:instrText>
            </w:r>
            <w:r>
              <w:rPr>
                <w:noProof/>
                <w:webHidden/>
              </w:rPr>
            </w:r>
            <w:r>
              <w:rPr>
                <w:noProof/>
                <w:webHidden/>
              </w:rPr>
              <w:fldChar w:fldCharType="separate"/>
            </w:r>
            <w:r w:rsidR="00687EE4">
              <w:rPr>
                <w:noProof/>
                <w:webHidden/>
              </w:rPr>
              <w:t>10</w:t>
            </w:r>
            <w:r>
              <w:rPr>
                <w:noProof/>
                <w:webHidden/>
              </w:rPr>
              <w:fldChar w:fldCharType="end"/>
            </w:r>
          </w:hyperlink>
        </w:p>
        <w:p w14:paraId="25385721" w14:textId="2AD9922D" w:rsidR="00DF4A0D" w:rsidRDefault="00DF4A0D" w:rsidP="000F7C4C">
          <w:pPr>
            <w:pStyle w:val="TOC3"/>
            <w:tabs>
              <w:tab w:val="left" w:pos="1201"/>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4" w:history="1">
            <w:r w:rsidRPr="00ED56E2">
              <w:rPr>
                <w:rStyle w:val="Hyperlink"/>
                <w:noProof/>
              </w:rPr>
              <w:t>5.5</w:t>
            </w:r>
            <w:r>
              <w:rPr>
                <w:rFonts w:asciiTheme="minorHAnsi" w:eastAsiaTheme="minorEastAsia" w:hAnsiTheme="minorHAnsi" w:cstheme="minorBidi"/>
                <w:noProof/>
                <w:kern w:val="2"/>
                <w:lang w:eastAsia="en-AU"/>
                <w14:ligatures w14:val="standardContextual"/>
              </w:rPr>
              <w:tab/>
            </w:r>
            <w:r w:rsidRPr="00ED56E2">
              <w:rPr>
                <w:rStyle w:val="Hyperlink"/>
                <w:noProof/>
              </w:rPr>
              <w:t>Impetus</w:t>
            </w:r>
            <w:r w:rsidRPr="00ED56E2">
              <w:rPr>
                <w:rStyle w:val="Hyperlink"/>
                <w:noProof/>
                <w:spacing w:val="-5"/>
              </w:rPr>
              <w:t xml:space="preserve"> </w:t>
            </w:r>
            <w:r w:rsidRPr="00ED56E2">
              <w:rPr>
                <w:rStyle w:val="Hyperlink"/>
                <w:noProof/>
              </w:rPr>
              <w:t>for</w:t>
            </w:r>
            <w:r w:rsidRPr="00ED56E2">
              <w:rPr>
                <w:rStyle w:val="Hyperlink"/>
                <w:noProof/>
                <w:spacing w:val="-4"/>
              </w:rPr>
              <w:t xml:space="preserve"> </w:t>
            </w:r>
            <w:r w:rsidRPr="00ED56E2">
              <w:rPr>
                <w:rStyle w:val="Hyperlink"/>
                <w:noProof/>
                <w:spacing w:val="-2"/>
              </w:rPr>
              <w:t>change</w:t>
            </w:r>
            <w:r>
              <w:rPr>
                <w:noProof/>
                <w:webHidden/>
              </w:rPr>
              <w:tab/>
            </w:r>
            <w:r>
              <w:rPr>
                <w:noProof/>
                <w:webHidden/>
              </w:rPr>
              <w:fldChar w:fldCharType="begin"/>
            </w:r>
            <w:r>
              <w:rPr>
                <w:noProof/>
                <w:webHidden/>
              </w:rPr>
              <w:instrText xml:space="preserve"> PAGEREF _Toc232168374 \h </w:instrText>
            </w:r>
            <w:r>
              <w:rPr>
                <w:noProof/>
                <w:webHidden/>
              </w:rPr>
            </w:r>
            <w:r>
              <w:rPr>
                <w:noProof/>
                <w:webHidden/>
              </w:rPr>
              <w:fldChar w:fldCharType="separate"/>
            </w:r>
            <w:r w:rsidR="00687EE4">
              <w:rPr>
                <w:noProof/>
                <w:webHidden/>
              </w:rPr>
              <w:t>11</w:t>
            </w:r>
            <w:r>
              <w:rPr>
                <w:noProof/>
                <w:webHidden/>
              </w:rPr>
              <w:fldChar w:fldCharType="end"/>
            </w:r>
          </w:hyperlink>
        </w:p>
        <w:p w14:paraId="7D735956" w14:textId="05BFF51B"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5" w:history="1">
            <w:r w:rsidRPr="00ED56E2">
              <w:rPr>
                <w:rStyle w:val="Hyperlink"/>
                <w:noProof/>
              </w:rPr>
              <w:t>6</w:t>
            </w:r>
            <w:r>
              <w:rPr>
                <w:rFonts w:asciiTheme="minorHAnsi" w:eastAsiaTheme="minorEastAsia" w:hAnsiTheme="minorHAnsi" w:cstheme="minorBidi"/>
                <w:noProof/>
                <w:kern w:val="2"/>
                <w:lang w:eastAsia="en-AU"/>
                <w14:ligatures w14:val="standardContextual"/>
              </w:rPr>
              <w:tab/>
            </w:r>
            <w:r w:rsidRPr="00ED56E2">
              <w:rPr>
                <w:rStyle w:val="Hyperlink"/>
                <w:noProof/>
                <w:spacing w:val="-2"/>
              </w:rPr>
              <w:t>Feedback</w:t>
            </w:r>
            <w:r>
              <w:rPr>
                <w:noProof/>
                <w:webHidden/>
              </w:rPr>
              <w:tab/>
            </w:r>
            <w:r>
              <w:rPr>
                <w:noProof/>
                <w:webHidden/>
              </w:rPr>
              <w:fldChar w:fldCharType="begin"/>
            </w:r>
            <w:r>
              <w:rPr>
                <w:noProof/>
                <w:webHidden/>
              </w:rPr>
              <w:instrText xml:space="preserve"> PAGEREF _Toc232168375 \h </w:instrText>
            </w:r>
            <w:r>
              <w:rPr>
                <w:noProof/>
                <w:webHidden/>
              </w:rPr>
            </w:r>
            <w:r>
              <w:rPr>
                <w:noProof/>
                <w:webHidden/>
              </w:rPr>
              <w:fldChar w:fldCharType="separate"/>
            </w:r>
            <w:r w:rsidR="00687EE4">
              <w:rPr>
                <w:noProof/>
                <w:webHidden/>
              </w:rPr>
              <w:t>12</w:t>
            </w:r>
            <w:r>
              <w:rPr>
                <w:noProof/>
                <w:webHidden/>
              </w:rPr>
              <w:fldChar w:fldCharType="end"/>
            </w:r>
          </w:hyperlink>
        </w:p>
        <w:p w14:paraId="4D373BF7" w14:textId="77433407"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6" w:history="1">
            <w:r w:rsidRPr="00ED56E2">
              <w:rPr>
                <w:rStyle w:val="Hyperlink"/>
                <w:noProof/>
              </w:rPr>
              <w:t>6.1 What</w:t>
            </w:r>
            <w:r w:rsidRPr="00ED56E2">
              <w:rPr>
                <w:rStyle w:val="Hyperlink"/>
                <w:noProof/>
                <w:spacing w:val="-3"/>
              </w:rPr>
              <w:t xml:space="preserve"> </w:t>
            </w:r>
            <w:r w:rsidRPr="00ED56E2">
              <w:rPr>
                <w:rStyle w:val="Hyperlink"/>
                <w:noProof/>
              </w:rPr>
              <w:t>was</w:t>
            </w:r>
            <w:r w:rsidRPr="00ED56E2">
              <w:rPr>
                <w:rStyle w:val="Hyperlink"/>
                <w:noProof/>
                <w:spacing w:val="-1"/>
              </w:rPr>
              <w:t xml:space="preserve"> </w:t>
            </w:r>
            <w:r w:rsidRPr="00ED56E2">
              <w:rPr>
                <w:rStyle w:val="Hyperlink"/>
                <w:noProof/>
              </w:rPr>
              <w:t>one</w:t>
            </w:r>
            <w:r w:rsidRPr="00ED56E2">
              <w:rPr>
                <w:rStyle w:val="Hyperlink"/>
                <w:noProof/>
                <w:spacing w:val="-4"/>
              </w:rPr>
              <w:t xml:space="preserve"> </w:t>
            </w:r>
            <w:r w:rsidRPr="00ED56E2">
              <w:rPr>
                <w:rStyle w:val="Hyperlink"/>
                <w:noProof/>
              </w:rPr>
              <w:t>new</w:t>
            </w:r>
            <w:r w:rsidRPr="00ED56E2">
              <w:rPr>
                <w:rStyle w:val="Hyperlink"/>
                <w:noProof/>
                <w:spacing w:val="-3"/>
              </w:rPr>
              <w:t xml:space="preserve"> </w:t>
            </w:r>
            <w:r w:rsidRPr="00ED56E2">
              <w:rPr>
                <w:rStyle w:val="Hyperlink"/>
                <w:noProof/>
              </w:rPr>
              <w:t>insight</w:t>
            </w:r>
            <w:r w:rsidRPr="00ED56E2">
              <w:rPr>
                <w:rStyle w:val="Hyperlink"/>
                <w:noProof/>
                <w:spacing w:val="-1"/>
              </w:rPr>
              <w:t xml:space="preserve"> </w:t>
            </w:r>
            <w:r w:rsidRPr="00ED56E2">
              <w:rPr>
                <w:rStyle w:val="Hyperlink"/>
                <w:noProof/>
              </w:rPr>
              <w:t>or</w:t>
            </w:r>
            <w:r w:rsidRPr="00ED56E2">
              <w:rPr>
                <w:rStyle w:val="Hyperlink"/>
                <w:noProof/>
                <w:spacing w:val="-2"/>
              </w:rPr>
              <w:t xml:space="preserve"> </w:t>
            </w:r>
            <w:r w:rsidRPr="00ED56E2">
              <w:rPr>
                <w:rStyle w:val="Hyperlink"/>
                <w:noProof/>
              </w:rPr>
              <w:t>initiative</w:t>
            </w:r>
            <w:r w:rsidRPr="00ED56E2">
              <w:rPr>
                <w:rStyle w:val="Hyperlink"/>
                <w:noProof/>
                <w:spacing w:val="-2"/>
              </w:rPr>
              <w:t xml:space="preserve"> </w:t>
            </w:r>
            <w:r w:rsidRPr="00ED56E2">
              <w:rPr>
                <w:rStyle w:val="Hyperlink"/>
                <w:noProof/>
              </w:rPr>
              <w:t>you</w:t>
            </w:r>
            <w:r w:rsidRPr="00ED56E2">
              <w:rPr>
                <w:rStyle w:val="Hyperlink"/>
                <w:noProof/>
                <w:spacing w:val="-1"/>
              </w:rPr>
              <w:t xml:space="preserve"> </w:t>
            </w:r>
            <w:r w:rsidRPr="00ED56E2">
              <w:rPr>
                <w:rStyle w:val="Hyperlink"/>
                <w:noProof/>
              </w:rPr>
              <w:t>gained from</w:t>
            </w:r>
            <w:r w:rsidRPr="00ED56E2">
              <w:rPr>
                <w:rStyle w:val="Hyperlink"/>
                <w:noProof/>
                <w:spacing w:val="-2"/>
              </w:rPr>
              <w:t xml:space="preserve"> </w:t>
            </w:r>
            <w:r w:rsidRPr="00ED56E2">
              <w:rPr>
                <w:rStyle w:val="Hyperlink"/>
                <w:noProof/>
              </w:rPr>
              <w:t>the</w:t>
            </w:r>
            <w:r w:rsidRPr="00ED56E2">
              <w:rPr>
                <w:rStyle w:val="Hyperlink"/>
                <w:noProof/>
                <w:spacing w:val="-5"/>
              </w:rPr>
              <w:t xml:space="preserve"> </w:t>
            </w:r>
            <w:r w:rsidRPr="00ED56E2">
              <w:rPr>
                <w:rStyle w:val="Hyperlink"/>
                <w:noProof/>
              </w:rPr>
              <w:t>Women</w:t>
            </w:r>
            <w:r w:rsidRPr="00ED56E2">
              <w:rPr>
                <w:rStyle w:val="Hyperlink"/>
                <w:noProof/>
                <w:spacing w:val="-2"/>
              </w:rPr>
              <w:t xml:space="preserve"> </w:t>
            </w:r>
            <w:r w:rsidRPr="00ED56E2">
              <w:rPr>
                <w:rStyle w:val="Hyperlink"/>
                <w:noProof/>
              </w:rPr>
              <w:t>in</w:t>
            </w:r>
            <w:r w:rsidRPr="00ED56E2">
              <w:rPr>
                <w:rStyle w:val="Hyperlink"/>
                <w:noProof/>
                <w:spacing w:val="-1"/>
              </w:rPr>
              <w:t xml:space="preserve"> </w:t>
            </w:r>
            <w:r w:rsidRPr="00ED56E2">
              <w:rPr>
                <w:rStyle w:val="Hyperlink"/>
                <w:noProof/>
              </w:rPr>
              <w:t>Construction</w:t>
            </w:r>
            <w:r w:rsidRPr="00ED56E2">
              <w:rPr>
                <w:rStyle w:val="Hyperlink"/>
                <w:noProof/>
                <w:spacing w:val="-2"/>
              </w:rPr>
              <w:t xml:space="preserve"> lunch?</w:t>
            </w:r>
            <w:r>
              <w:rPr>
                <w:noProof/>
                <w:webHidden/>
              </w:rPr>
              <w:tab/>
            </w:r>
            <w:r>
              <w:rPr>
                <w:noProof/>
                <w:webHidden/>
              </w:rPr>
              <w:fldChar w:fldCharType="begin"/>
            </w:r>
            <w:r>
              <w:rPr>
                <w:noProof/>
                <w:webHidden/>
              </w:rPr>
              <w:instrText xml:space="preserve"> PAGEREF _Toc232168376 \h </w:instrText>
            </w:r>
            <w:r>
              <w:rPr>
                <w:noProof/>
                <w:webHidden/>
              </w:rPr>
            </w:r>
            <w:r>
              <w:rPr>
                <w:noProof/>
                <w:webHidden/>
              </w:rPr>
              <w:fldChar w:fldCharType="separate"/>
            </w:r>
            <w:r w:rsidR="00687EE4">
              <w:rPr>
                <w:noProof/>
                <w:webHidden/>
              </w:rPr>
              <w:t>12</w:t>
            </w:r>
            <w:r>
              <w:rPr>
                <w:noProof/>
                <w:webHidden/>
              </w:rPr>
              <w:fldChar w:fldCharType="end"/>
            </w:r>
          </w:hyperlink>
        </w:p>
        <w:p w14:paraId="5B045928" w14:textId="42A4AE27"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7" w:history="1">
            <w:r w:rsidRPr="00ED56E2">
              <w:rPr>
                <w:rStyle w:val="Hyperlink"/>
                <w:noProof/>
              </w:rPr>
              <w:t>6.2 Based</w:t>
            </w:r>
            <w:r w:rsidRPr="00ED56E2">
              <w:rPr>
                <w:rStyle w:val="Hyperlink"/>
                <w:noProof/>
                <w:spacing w:val="-2"/>
              </w:rPr>
              <w:t xml:space="preserve"> </w:t>
            </w:r>
            <w:r w:rsidRPr="00ED56E2">
              <w:rPr>
                <w:rStyle w:val="Hyperlink"/>
                <w:noProof/>
              </w:rPr>
              <w:t>on</w:t>
            </w:r>
            <w:r w:rsidRPr="00ED56E2">
              <w:rPr>
                <w:rStyle w:val="Hyperlink"/>
                <w:noProof/>
                <w:spacing w:val="-2"/>
              </w:rPr>
              <w:t xml:space="preserve"> </w:t>
            </w:r>
            <w:r w:rsidRPr="00ED56E2">
              <w:rPr>
                <w:rStyle w:val="Hyperlink"/>
                <w:noProof/>
              </w:rPr>
              <w:t>what</w:t>
            </w:r>
            <w:r w:rsidRPr="00ED56E2">
              <w:rPr>
                <w:rStyle w:val="Hyperlink"/>
                <w:noProof/>
                <w:spacing w:val="-2"/>
              </w:rPr>
              <w:t xml:space="preserve"> </w:t>
            </w:r>
            <w:r w:rsidRPr="00ED56E2">
              <w:rPr>
                <w:rStyle w:val="Hyperlink"/>
                <w:noProof/>
              </w:rPr>
              <w:t>you</w:t>
            </w:r>
            <w:r w:rsidRPr="00ED56E2">
              <w:rPr>
                <w:rStyle w:val="Hyperlink"/>
                <w:noProof/>
                <w:spacing w:val="-4"/>
              </w:rPr>
              <w:t xml:space="preserve"> </w:t>
            </w:r>
            <w:r w:rsidRPr="00ED56E2">
              <w:rPr>
                <w:rStyle w:val="Hyperlink"/>
                <w:noProof/>
              </w:rPr>
              <w:t>heard</w:t>
            </w:r>
            <w:r w:rsidRPr="00ED56E2">
              <w:rPr>
                <w:rStyle w:val="Hyperlink"/>
                <w:noProof/>
                <w:spacing w:val="-2"/>
              </w:rPr>
              <w:t xml:space="preserve"> </w:t>
            </w:r>
            <w:r w:rsidRPr="00ED56E2">
              <w:rPr>
                <w:rStyle w:val="Hyperlink"/>
                <w:noProof/>
              </w:rPr>
              <w:t>at</w:t>
            </w:r>
            <w:r w:rsidRPr="00ED56E2">
              <w:rPr>
                <w:rStyle w:val="Hyperlink"/>
                <w:noProof/>
                <w:spacing w:val="-2"/>
              </w:rPr>
              <w:t xml:space="preserve"> </w:t>
            </w:r>
            <w:r w:rsidRPr="00ED56E2">
              <w:rPr>
                <w:rStyle w:val="Hyperlink"/>
                <w:noProof/>
              </w:rPr>
              <w:t>the</w:t>
            </w:r>
            <w:r w:rsidRPr="00ED56E2">
              <w:rPr>
                <w:rStyle w:val="Hyperlink"/>
                <w:noProof/>
                <w:spacing w:val="-3"/>
              </w:rPr>
              <w:t xml:space="preserve"> </w:t>
            </w:r>
            <w:r w:rsidRPr="00ED56E2">
              <w:rPr>
                <w:rStyle w:val="Hyperlink"/>
                <w:noProof/>
              </w:rPr>
              <w:t>lunch,</w:t>
            </w:r>
            <w:r w:rsidRPr="00ED56E2">
              <w:rPr>
                <w:rStyle w:val="Hyperlink"/>
                <w:noProof/>
                <w:spacing w:val="-2"/>
              </w:rPr>
              <w:t xml:space="preserve"> </w:t>
            </w:r>
            <w:r w:rsidRPr="00ED56E2">
              <w:rPr>
                <w:rStyle w:val="Hyperlink"/>
                <w:noProof/>
              </w:rPr>
              <w:t>what</w:t>
            </w:r>
            <w:r w:rsidRPr="00ED56E2">
              <w:rPr>
                <w:rStyle w:val="Hyperlink"/>
                <w:noProof/>
                <w:spacing w:val="-4"/>
              </w:rPr>
              <w:t xml:space="preserve"> </w:t>
            </w:r>
            <w:r w:rsidRPr="00ED56E2">
              <w:rPr>
                <w:rStyle w:val="Hyperlink"/>
                <w:noProof/>
              </w:rPr>
              <w:t>is</w:t>
            </w:r>
            <w:r w:rsidRPr="00ED56E2">
              <w:rPr>
                <w:rStyle w:val="Hyperlink"/>
                <w:noProof/>
                <w:spacing w:val="-2"/>
              </w:rPr>
              <w:t xml:space="preserve"> </w:t>
            </w:r>
            <w:r w:rsidRPr="00ED56E2">
              <w:rPr>
                <w:rStyle w:val="Hyperlink"/>
                <w:noProof/>
              </w:rPr>
              <w:t>one</w:t>
            </w:r>
            <w:r w:rsidRPr="00ED56E2">
              <w:rPr>
                <w:rStyle w:val="Hyperlink"/>
                <w:noProof/>
                <w:spacing w:val="-3"/>
              </w:rPr>
              <w:t xml:space="preserve"> </w:t>
            </w:r>
            <w:r w:rsidRPr="00ED56E2">
              <w:rPr>
                <w:rStyle w:val="Hyperlink"/>
                <w:noProof/>
              </w:rPr>
              <w:t>action</w:t>
            </w:r>
            <w:r w:rsidRPr="00ED56E2">
              <w:rPr>
                <w:rStyle w:val="Hyperlink"/>
                <w:noProof/>
                <w:spacing w:val="-4"/>
              </w:rPr>
              <w:t xml:space="preserve"> </w:t>
            </w:r>
            <w:r w:rsidRPr="00ED56E2">
              <w:rPr>
                <w:rStyle w:val="Hyperlink"/>
                <w:noProof/>
              </w:rPr>
              <w:t>you</w:t>
            </w:r>
            <w:r w:rsidRPr="00ED56E2">
              <w:rPr>
                <w:rStyle w:val="Hyperlink"/>
                <w:noProof/>
                <w:spacing w:val="-2"/>
              </w:rPr>
              <w:t xml:space="preserve"> </w:t>
            </w:r>
            <w:r w:rsidRPr="00ED56E2">
              <w:rPr>
                <w:rStyle w:val="Hyperlink"/>
                <w:noProof/>
              </w:rPr>
              <w:t>might</w:t>
            </w:r>
            <w:r w:rsidRPr="00ED56E2">
              <w:rPr>
                <w:rStyle w:val="Hyperlink"/>
                <w:noProof/>
                <w:spacing w:val="-4"/>
              </w:rPr>
              <w:t xml:space="preserve"> </w:t>
            </w:r>
            <w:r w:rsidRPr="00ED56E2">
              <w:rPr>
                <w:rStyle w:val="Hyperlink"/>
                <w:noProof/>
              </w:rPr>
              <w:t>take,</w:t>
            </w:r>
            <w:r w:rsidRPr="00ED56E2">
              <w:rPr>
                <w:rStyle w:val="Hyperlink"/>
                <w:noProof/>
                <w:spacing w:val="-2"/>
              </w:rPr>
              <w:t xml:space="preserve"> </w:t>
            </w:r>
            <w:r w:rsidRPr="00ED56E2">
              <w:rPr>
                <w:rStyle w:val="Hyperlink"/>
                <w:noProof/>
              </w:rPr>
              <w:t>or</w:t>
            </w:r>
            <w:r w:rsidRPr="00ED56E2">
              <w:rPr>
                <w:rStyle w:val="Hyperlink"/>
                <w:noProof/>
                <w:spacing w:val="-1"/>
              </w:rPr>
              <w:t xml:space="preserve"> </w:t>
            </w:r>
            <w:r w:rsidRPr="00ED56E2">
              <w:rPr>
                <w:rStyle w:val="Hyperlink"/>
                <w:noProof/>
              </w:rPr>
              <w:t>already</w:t>
            </w:r>
            <w:r w:rsidRPr="00ED56E2">
              <w:rPr>
                <w:rStyle w:val="Hyperlink"/>
                <w:noProof/>
                <w:spacing w:val="-3"/>
              </w:rPr>
              <w:t xml:space="preserve"> </w:t>
            </w:r>
            <w:r w:rsidRPr="00ED56E2">
              <w:rPr>
                <w:rStyle w:val="Hyperlink"/>
                <w:noProof/>
              </w:rPr>
              <w:t>have taken, back to your organisation to support women in skilled and trade roles?</w:t>
            </w:r>
            <w:r>
              <w:rPr>
                <w:noProof/>
                <w:webHidden/>
              </w:rPr>
              <w:tab/>
            </w:r>
            <w:r>
              <w:rPr>
                <w:noProof/>
                <w:webHidden/>
              </w:rPr>
              <w:fldChar w:fldCharType="begin"/>
            </w:r>
            <w:r>
              <w:rPr>
                <w:noProof/>
                <w:webHidden/>
              </w:rPr>
              <w:instrText xml:space="preserve"> PAGEREF _Toc232168377 \h </w:instrText>
            </w:r>
            <w:r>
              <w:rPr>
                <w:noProof/>
                <w:webHidden/>
              </w:rPr>
            </w:r>
            <w:r>
              <w:rPr>
                <w:noProof/>
                <w:webHidden/>
              </w:rPr>
              <w:fldChar w:fldCharType="separate"/>
            </w:r>
            <w:r w:rsidR="00687EE4">
              <w:rPr>
                <w:noProof/>
                <w:webHidden/>
              </w:rPr>
              <w:t>12</w:t>
            </w:r>
            <w:r>
              <w:rPr>
                <w:noProof/>
                <w:webHidden/>
              </w:rPr>
              <w:fldChar w:fldCharType="end"/>
            </w:r>
          </w:hyperlink>
        </w:p>
        <w:p w14:paraId="50DD38FC" w14:textId="03BE8062"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8" w:history="1">
            <w:r w:rsidRPr="00ED56E2">
              <w:rPr>
                <w:rStyle w:val="Hyperlink"/>
                <w:noProof/>
              </w:rPr>
              <w:t>6.3 How</w:t>
            </w:r>
            <w:r w:rsidRPr="00ED56E2">
              <w:rPr>
                <w:rStyle w:val="Hyperlink"/>
                <w:noProof/>
                <w:spacing w:val="-3"/>
              </w:rPr>
              <w:t xml:space="preserve"> </w:t>
            </w:r>
            <w:r w:rsidRPr="00ED56E2">
              <w:rPr>
                <w:rStyle w:val="Hyperlink"/>
                <w:noProof/>
              </w:rPr>
              <w:t>would</w:t>
            </w:r>
            <w:r w:rsidRPr="00ED56E2">
              <w:rPr>
                <w:rStyle w:val="Hyperlink"/>
                <w:noProof/>
                <w:spacing w:val="-1"/>
              </w:rPr>
              <w:t xml:space="preserve"> </w:t>
            </w:r>
            <w:r w:rsidRPr="00ED56E2">
              <w:rPr>
                <w:rStyle w:val="Hyperlink"/>
                <w:noProof/>
              </w:rPr>
              <w:t>you</w:t>
            </w:r>
            <w:r w:rsidRPr="00ED56E2">
              <w:rPr>
                <w:rStyle w:val="Hyperlink"/>
                <w:noProof/>
                <w:spacing w:val="-3"/>
              </w:rPr>
              <w:t xml:space="preserve"> </w:t>
            </w:r>
            <w:r w:rsidRPr="00ED56E2">
              <w:rPr>
                <w:rStyle w:val="Hyperlink"/>
                <w:noProof/>
              </w:rPr>
              <w:t>like</w:t>
            </w:r>
            <w:r w:rsidRPr="00ED56E2">
              <w:rPr>
                <w:rStyle w:val="Hyperlink"/>
                <w:noProof/>
                <w:spacing w:val="-2"/>
              </w:rPr>
              <w:t xml:space="preserve"> </w:t>
            </w:r>
            <w:r w:rsidRPr="00ED56E2">
              <w:rPr>
                <w:rStyle w:val="Hyperlink"/>
                <w:noProof/>
              </w:rPr>
              <w:t>to</w:t>
            </w:r>
            <w:r w:rsidRPr="00ED56E2">
              <w:rPr>
                <w:rStyle w:val="Hyperlink"/>
                <w:noProof/>
                <w:spacing w:val="-3"/>
              </w:rPr>
              <w:t xml:space="preserve"> </w:t>
            </w:r>
            <w:r w:rsidRPr="00ED56E2">
              <w:rPr>
                <w:rStyle w:val="Hyperlink"/>
                <w:noProof/>
              </w:rPr>
              <w:t>see</w:t>
            </w:r>
            <w:r w:rsidRPr="00ED56E2">
              <w:rPr>
                <w:rStyle w:val="Hyperlink"/>
                <w:noProof/>
                <w:spacing w:val="-2"/>
              </w:rPr>
              <w:t xml:space="preserve"> </w:t>
            </w:r>
            <w:r w:rsidRPr="00ED56E2">
              <w:rPr>
                <w:rStyle w:val="Hyperlink"/>
                <w:noProof/>
              </w:rPr>
              <w:t>Office</w:t>
            </w:r>
            <w:r w:rsidRPr="00ED56E2">
              <w:rPr>
                <w:rStyle w:val="Hyperlink"/>
                <w:noProof/>
                <w:spacing w:val="-5"/>
              </w:rPr>
              <w:t xml:space="preserve"> </w:t>
            </w:r>
            <w:r w:rsidRPr="00ED56E2">
              <w:rPr>
                <w:rStyle w:val="Hyperlink"/>
                <w:noProof/>
              </w:rPr>
              <w:t>for</w:t>
            </w:r>
            <w:r w:rsidRPr="00ED56E2">
              <w:rPr>
                <w:rStyle w:val="Hyperlink"/>
                <w:noProof/>
                <w:spacing w:val="-3"/>
              </w:rPr>
              <w:t xml:space="preserve"> </w:t>
            </w:r>
            <w:r w:rsidRPr="00ED56E2">
              <w:rPr>
                <w:rStyle w:val="Hyperlink"/>
                <w:noProof/>
              </w:rPr>
              <w:t>Women</w:t>
            </w:r>
            <w:r w:rsidRPr="00ED56E2">
              <w:rPr>
                <w:rStyle w:val="Hyperlink"/>
                <w:noProof/>
                <w:spacing w:val="-3"/>
              </w:rPr>
              <w:t xml:space="preserve"> </w:t>
            </w:r>
            <w:r w:rsidRPr="00ED56E2">
              <w:rPr>
                <w:rStyle w:val="Hyperlink"/>
                <w:noProof/>
              </w:rPr>
              <w:t>work</w:t>
            </w:r>
            <w:r w:rsidRPr="00ED56E2">
              <w:rPr>
                <w:rStyle w:val="Hyperlink"/>
                <w:noProof/>
                <w:spacing w:val="-2"/>
              </w:rPr>
              <w:t xml:space="preserve"> </w:t>
            </w:r>
            <w:r w:rsidRPr="00ED56E2">
              <w:rPr>
                <w:rStyle w:val="Hyperlink"/>
                <w:noProof/>
              </w:rPr>
              <w:t>together</w:t>
            </w:r>
            <w:r w:rsidRPr="00ED56E2">
              <w:rPr>
                <w:rStyle w:val="Hyperlink"/>
                <w:noProof/>
                <w:spacing w:val="-3"/>
              </w:rPr>
              <w:t xml:space="preserve"> </w:t>
            </w:r>
            <w:r w:rsidRPr="00ED56E2">
              <w:rPr>
                <w:rStyle w:val="Hyperlink"/>
                <w:noProof/>
              </w:rPr>
              <w:t>with</w:t>
            </w:r>
            <w:r w:rsidRPr="00ED56E2">
              <w:rPr>
                <w:rStyle w:val="Hyperlink"/>
                <w:noProof/>
                <w:spacing w:val="-3"/>
              </w:rPr>
              <w:t xml:space="preserve"> </w:t>
            </w:r>
            <w:r w:rsidRPr="00ED56E2">
              <w:rPr>
                <w:rStyle w:val="Hyperlink"/>
                <w:noProof/>
              </w:rPr>
              <w:t>your</w:t>
            </w:r>
            <w:r w:rsidRPr="00ED56E2">
              <w:rPr>
                <w:rStyle w:val="Hyperlink"/>
                <w:noProof/>
                <w:spacing w:val="-3"/>
              </w:rPr>
              <w:t xml:space="preserve"> </w:t>
            </w:r>
            <w:r w:rsidRPr="00ED56E2">
              <w:rPr>
                <w:rStyle w:val="Hyperlink"/>
                <w:noProof/>
              </w:rPr>
              <w:t>organisation</w:t>
            </w:r>
            <w:r w:rsidRPr="00ED56E2">
              <w:rPr>
                <w:rStyle w:val="Hyperlink"/>
                <w:noProof/>
                <w:spacing w:val="-3"/>
              </w:rPr>
              <w:t xml:space="preserve"> </w:t>
            </w:r>
            <w:r w:rsidRPr="00ED56E2">
              <w:rPr>
                <w:rStyle w:val="Hyperlink"/>
                <w:noProof/>
              </w:rPr>
              <w:t>to progress change?</w:t>
            </w:r>
            <w:r>
              <w:rPr>
                <w:noProof/>
                <w:webHidden/>
              </w:rPr>
              <w:tab/>
            </w:r>
            <w:r>
              <w:rPr>
                <w:noProof/>
                <w:webHidden/>
              </w:rPr>
              <w:fldChar w:fldCharType="begin"/>
            </w:r>
            <w:r>
              <w:rPr>
                <w:noProof/>
                <w:webHidden/>
              </w:rPr>
              <w:instrText xml:space="preserve"> PAGEREF _Toc232168378 \h </w:instrText>
            </w:r>
            <w:r>
              <w:rPr>
                <w:noProof/>
                <w:webHidden/>
              </w:rPr>
            </w:r>
            <w:r>
              <w:rPr>
                <w:noProof/>
                <w:webHidden/>
              </w:rPr>
              <w:fldChar w:fldCharType="separate"/>
            </w:r>
            <w:r w:rsidR="00687EE4">
              <w:rPr>
                <w:noProof/>
                <w:webHidden/>
              </w:rPr>
              <w:t>13</w:t>
            </w:r>
            <w:r>
              <w:rPr>
                <w:noProof/>
                <w:webHidden/>
              </w:rPr>
              <w:fldChar w:fldCharType="end"/>
            </w:r>
          </w:hyperlink>
        </w:p>
        <w:p w14:paraId="51DFF323" w14:textId="69ACC077"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79" w:history="1">
            <w:r w:rsidRPr="00ED56E2">
              <w:rPr>
                <w:rStyle w:val="Hyperlink"/>
                <w:noProof/>
              </w:rPr>
              <w:t>7</w:t>
            </w:r>
            <w:r>
              <w:rPr>
                <w:rFonts w:asciiTheme="minorHAnsi" w:eastAsiaTheme="minorEastAsia" w:hAnsiTheme="minorHAnsi" w:cstheme="minorBidi"/>
                <w:noProof/>
                <w:kern w:val="2"/>
                <w:lang w:eastAsia="en-AU"/>
                <w14:ligatures w14:val="standardContextual"/>
              </w:rPr>
              <w:tab/>
            </w:r>
            <w:r w:rsidRPr="00ED56E2">
              <w:rPr>
                <w:rStyle w:val="Hyperlink"/>
                <w:noProof/>
                <w:spacing w:val="-10"/>
              </w:rPr>
              <w:t>The</w:t>
            </w:r>
            <w:r w:rsidRPr="00ED56E2">
              <w:rPr>
                <w:rStyle w:val="Hyperlink"/>
                <w:noProof/>
                <w:spacing w:val="-21"/>
              </w:rPr>
              <w:t xml:space="preserve"> </w:t>
            </w:r>
            <w:r w:rsidRPr="00ED56E2">
              <w:rPr>
                <w:rStyle w:val="Hyperlink"/>
                <w:noProof/>
                <w:spacing w:val="-10"/>
              </w:rPr>
              <w:t>way</w:t>
            </w:r>
            <w:r w:rsidRPr="00ED56E2">
              <w:rPr>
                <w:rStyle w:val="Hyperlink"/>
                <w:noProof/>
                <w:spacing w:val="-19"/>
              </w:rPr>
              <w:t xml:space="preserve"> </w:t>
            </w:r>
            <w:r w:rsidRPr="00ED56E2">
              <w:rPr>
                <w:rStyle w:val="Hyperlink"/>
                <w:noProof/>
                <w:spacing w:val="-10"/>
              </w:rPr>
              <w:t>forward</w:t>
            </w:r>
            <w:r>
              <w:rPr>
                <w:noProof/>
                <w:webHidden/>
              </w:rPr>
              <w:tab/>
            </w:r>
            <w:r>
              <w:rPr>
                <w:noProof/>
                <w:webHidden/>
              </w:rPr>
              <w:fldChar w:fldCharType="begin"/>
            </w:r>
            <w:r>
              <w:rPr>
                <w:noProof/>
                <w:webHidden/>
              </w:rPr>
              <w:instrText xml:space="preserve"> PAGEREF _Toc232168379 \h </w:instrText>
            </w:r>
            <w:r>
              <w:rPr>
                <w:noProof/>
                <w:webHidden/>
              </w:rPr>
            </w:r>
            <w:r>
              <w:rPr>
                <w:noProof/>
                <w:webHidden/>
              </w:rPr>
              <w:fldChar w:fldCharType="separate"/>
            </w:r>
            <w:r w:rsidR="00687EE4">
              <w:rPr>
                <w:noProof/>
                <w:webHidden/>
              </w:rPr>
              <w:t>13</w:t>
            </w:r>
            <w:r>
              <w:rPr>
                <w:noProof/>
                <w:webHidden/>
              </w:rPr>
              <w:fldChar w:fldCharType="end"/>
            </w:r>
          </w:hyperlink>
        </w:p>
        <w:p w14:paraId="177F6C85" w14:textId="463836F8"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0" w:history="1">
            <w:r w:rsidRPr="00ED56E2">
              <w:rPr>
                <w:rStyle w:val="Hyperlink"/>
                <w:noProof/>
              </w:rPr>
              <w:t>7.2 Contact</w:t>
            </w:r>
            <w:r w:rsidRPr="00ED56E2">
              <w:rPr>
                <w:rStyle w:val="Hyperlink"/>
                <w:noProof/>
                <w:spacing w:val="-2"/>
              </w:rPr>
              <w:t xml:space="preserve"> </w:t>
            </w:r>
            <w:r w:rsidRPr="00ED56E2">
              <w:rPr>
                <w:rStyle w:val="Hyperlink"/>
                <w:noProof/>
                <w:spacing w:val="-5"/>
              </w:rPr>
              <w:t>us</w:t>
            </w:r>
            <w:r>
              <w:rPr>
                <w:noProof/>
                <w:webHidden/>
              </w:rPr>
              <w:tab/>
            </w:r>
            <w:r>
              <w:rPr>
                <w:noProof/>
                <w:webHidden/>
              </w:rPr>
              <w:fldChar w:fldCharType="begin"/>
            </w:r>
            <w:r>
              <w:rPr>
                <w:noProof/>
                <w:webHidden/>
              </w:rPr>
              <w:instrText xml:space="preserve"> PAGEREF _Toc232168380 \h </w:instrText>
            </w:r>
            <w:r>
              <w:rPr>
                <w:noProof/>
                <w:webHidden/>
              </w:rPr>
            </w:r>
            <w:r>
              <w:rPr>
                <w:noProof/>
                <w:webHidden/>
              </w:rPr>
              <w:fldChar w:fldCharType="separate"/>
            </w:r>
            <w:r w:rsidR="00687EE4">
              <w:rPr>
                <w:noProof/>
                <w:webHidden/>
              </w:rPr>
              <w:t>13</w:t>
            </w:r>
            <w:r>
              <w:rPr>
                <w:noProof/>
                <w:webHidden/>
              </w:rPr>
              <w:fldChar w:fldCharType="end"/>
            </w:r>
          </w:hyperlink>
        </w:p>
        <w:p w14:paraId="0E72E5E3" w14:textId="17F914AE"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1" w:history="1">
            <w:r w:rsidRPr="00ED56E2">
              <w:rPr>
                <w:rStyle w:val="Hyperlink"/>
                <w:noProof/>
                <w:spacing w:val="-10"/>
              </w:rPr>
              <w:t>Appendix</w:t>
            </w:r>
            <w:r w:rsidRPr="00ED56E2">
              <w:rPr>
                <w:rStyle w:val="Hyperlink"/>
                <w:noProof/>
                <w:spacing w:val="-15"/>
              </w:rPr>
              <w:t xml:space="preserve"> </w:t>
            </w:r>
            <w:r w:rsidRPr="00ED56E2">
              <w:rPr>
                <w:rStyle w:val="Hyperlink"/>
                <w:noProof/>
                <w:spacing w:val="-10"/>
              </w:rPr>
              <w:t>1:</w:t>
            </w:r>
            <w:r w:rsidRPr="00ED56E2">
              <w:rPr>
                <w:rStyle w:val="Hyperlink"/>
                <w:noProof/>
                <w:spacing w:val="-16"/>
              </w:rPr>
              <w:t xml:space="preserve"> </w:t>
            </w:r>
            <w:r w:rsidRPr="00ED56E2">
              <w:rPr>
                <w:rStyle w:val="Hyperlink"/>
                <w:noProof/>
                <w:spacing w:val="-10"/>
              </w:rPr>
              <w:t>Speaker</w:t>
            </w:r>
            <w:r w:rsidRPr="00ED56E2">
              <w:rPr>
                <w:rStyle w:val="Hyperlink"/>
                <w:noProof/>
                <w:spacing w:val="-17"/>
              </w:rPr>
              <w:t xml:space="preserve"> </w:t>
            </w:r>
            <w:r w:rsidRPr="00ED56E2">
              <w:rPr>
                <w:rStyle w:val="Hyperlink"/>
                <w:noProof/>
                <w:spacing w:val="-10"/>
              </w:rPr>
              <w:t>details</w:t>
            </w:r>
            <w:r>
              <w:rPr>
                <w:noProof/>
                <w:webHidden/>
              </w:rPr>
              <w:tab/>
            </w:r>
            <w:r>
              <w:rPr>
                <w:noProof/>
                <w:webHidden/>
              </w:rPr>
              <w:fldChar w:fldCharType="begin"/>
            </w:r>
            <w:r>
              <w:rPr>
                <w:noProof/>
                <w:webHidden/>
              </w:rPr>
              <w:instrText xml:space="preserve"> PAGEREF _Toc232168381 \h </w:instrText>
            </w:r>
            <w:r>
              <w:rPr>
                <w:noProof/>
                <w:webHidden/>
              </w:rPr>
            </w:r>
            <w:r>
              <w:rPr>
                <w:noProof/>
                <w:webHidden/>
              </w:rPr>
              <w:fldChar w:fldCharType="separate"/>
            </w:r>
            <w:r w:rsidR="00687EE4">
              <w:rPr>
                <w:noProof/>
                <w:webHidden/>
              </w:rPr>
              <w:t>14</w:t>
            </w:r>
            <w:r>
              <w:rPr>
                <w:noProof/>
                <w:webHidden/>
              </w:rPr>
              <w:fldChar w:fldCharType="end"/>
            </w:r>
          </w:hyperlink>
        </w:p>
        <w:p w14:paraId="68E9F873" w14:textId="53732E5B"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2" w:history="1">
            <w:r w:rsidRPr="00ED56E2">
              <w:rPr>
                <w:rStyle w:val="Hyperlink"/>
                <w:noProof/>
              </w:rPr>
              <w:t>The</w:t>
            </w:r>
            <w:r w:rsidRPr="00ED56E2">
              <w:rPr>
                <w:rStyle w:val="Hyperlink"/>
                <w:noProof/>
                <w:spacing w:val="-7"/>
              </w:rPr>
              <w:t xml:space="preserve"> </w:t>
            </w:r>
            <w:r w:rsidRPr="00ED56E2">
              <w:rPr>
                <w:rStyle w:val="Hyperlink"/>
                <w:noProof/>
              </w:rPr>
              <w:t>Honourable</w:t>
            </w:r>
            <w:r w:rsidRPr="00ED56E2">
              <w:rPr>
                <w:rStyle w:val="Hyperlink"/>
                <w:noProof/>
                <w:spacing w:val="-4"/>
              </w:rPr>
              <w:t xml:space="preserve"> </w:t>
            </w:r>
            <w:r w:rsidRPr="00ED56E2">
              <w:rPr>
                <w:rStyle w:val="Hyperlink"/>
                <w:noProof/>
              </w:rPr>
              <w:t>Katrine</w:t>
            </w:r>
            <w:r w:rsidRPr="00ED56E2">
              <w:rPr>
                <w:rStyle w:val="Hyperlink"/>
                <w:noProof/>
                <w:spacing w:val="-4"/>
              </w:rPr>
              <w:t xml:space="preserve"> </w:t>
            </w:r>
            <w:r w:rsidRPr="00ED56E2">
              <w:rPr>
                <w:rStyle w:val="Hyperlink"/>
                <w:noProof/>
              </w:rPr>
              <w:t>Hildyard</w:t>
            </w:r>
            <w:r w:rsidRPr="00ED56E2">
              <w:rPr>
                <w:rStyle w:val="Hyperlink"/>
                <w:noProof/>
                <w:spacing w:val="-4"/>
              </w:rPr>
              <w:t xml:space="preserve"> </w:t>
            </w:r>
            <w:r w:rsidRPr="00ED56E2">
              <w:rPr>
                <w:rStyle w:val="Hyperlink"/>
                <w:noProof/>
              </w:rPr>
              <w:t>MP,</w:t>
            </w:r>
            <w:r w:rsidRPr="00ED56E2">
              <w:rPr>
                <w:rStyle w:val="Hyperlink"/>
                <w:noProof/>
                <w:spacing w:val="-4"/>
              </w:rPr>
              <w:t xml:space="preserve"> </w:t>
            </w:r>
            <w:r w:rsidRPr="00ED56E2">
              <w:rPr>
                <w:rStyle w:val="Hyperlink"/>
                <w:noProof/>
              </w:rPr>
              <w:t>Minister</w:t>
            </w:r>
            <w:r w:rsidRPr="00ED56E2">
              <w:rPr>
                <w:rStyle w:val="Hyperlink"/>
                <w:noProof/>
                <w:spacing w:val="-5"/>
              </w:rPr>
              <w:t xml:space="preserve"> </w:t>
            </w:r>
            <w:r w:rsidRPr="00ED56E2">
              <w:rPr>
                <w:rStyle w:val="Hyperlink"/>
                <w:noProof/>
              </w:rPr>
              <w:t>for</w:t>
            </w:r>
            <w:r w:rsidRPr="00ED56E2">
              <w:rPr>
                <w:rStyle w:val="Hyperlink"/>
                <w:noProof/>
                <w:spacing w:val="-3"/>
              </w:rPr>
              <w:t xml:space="preserve"> </w:t>
            </w:r>
            <w:r w:rsidRPr="00ED56E2">
              <w:rPr>
                <w:rStyle w:val="Hyperlink"/>
                <w:noProof/>
                <w:spacing w:val="-2"/>
              </w:rPr>
              <w:t>Women</w:t>
            </w:r>
            <w:r>
              <w:rPr>
                <w:noProof/>
                <w:webHidden/>
              </w:rPr>
              <w:tab/>
            </w:r>
            <w:r>
              <w:rPr>
                <w:noProof/>
                <w:webHidden/>
              </w:rPr>
              <w:fldChar w:fldCharType="begin"/>
            </w:r>
            <w:r>
              <w:rPr>
                <w:noProof/>
                <w:webHidden/>
              </w:rPr>
              <w:instrText xml:space="preserve"> PAGEREF _Toc232168382 \h </w:instrText>
            </w:r>
            <w:r>
              <w:rPr>
                <w:noProof/>
                <w:webHidden/>
              </w:rPr>
            </w:r>
            <w:r>
              <w:rPr>
                <w:noProof/>
                <w:webHidden/>
              </w:rPr>
              <w:fldChar w:fldCharType="separate"/>
            </w:r>
            <w:r w:rsidR="00687EE4">
              <w:rPr>
                <w:noProof/>
                <w:webHidden/>
              </w:rPr>
              <w:t>14</w:t>
            </w:r>
            <w:r>
              <w:rPr>
                <w:noProof/>
                <w:webHidden/>
              </w:rPr>
              <w:fldChar w:fldCharType="end"/>
            </w:r>
          </w:hyperlink>
        </w:p>
        <w:p w14:paraId="72ED3C73" w14:textId="316EF4A8"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3" w:history="1">
            <w:r w:rsidRPr="00ED56E2">
              <w:rPr>
                <w:rStyle w:val="Hyperlink"/>
                <w:noProof/>
              </w:rPr>
              <w:t>Holly</w:t>
            </w:r>
            <w:r w:rsidRPr="00ED56E2">
              <w:rPr>
                <w:rStyle w:val="Hyperlink"/>
                <w:noProof/>
                <w:spacing w:val="-3"/>
              </w:rPr>
              <w:t xml:space="preserve"> </w:t>
            </w:r>
            <w:r w:rsidRPr="00ED56E2">
              <w:rPr>
                <w:rStyle w:val="Hyperlink"/>
                <w:noProof/>
              </w:rPr>
              <w:t>Willcox</w:t>
            </w:r>
            <w:r>
              <w:rPr>
                <w:noProof/>
                <w:webHidden/>
              </w:rPr>
              <w:tab/>
            </w:r>
            <w:r>
              <w:rPr>
                <w:noProof/>
                <w:webHidden/>
              </w:rPr>
              <w:fldChar w:fldCharType="begin"/>
            </w:r>
            <w:r>
              <w:rPr>
                <w:noProof/>
                <w:webHidden/>
              </w:rPr>
              <w:instrText xml:space="preserve"> PAGEREF _Toc232168383 \h </w:instrText>
            </w:r>
            <w:r>
              <w:rPr>
                <w:noProof/>
                <w:webHidden/>
              </w:rPr>
            </w:r>
            <w:r>
              <w:rPr>
                <w:noProof/>
                <w:webHidden/>
              </w:rPr>
              <w:fldChar w:fldCharType="separate"/>
            </w:r>
            <w:r w:rsidR="00687EE4">
              <w:rPr>
                <w:noProof/>
                <w:webHidden/>
              </w:rPr>
              <w:t>14</w:t>
            </w:r>
            <w:r>
              <w:rPr>
                <w:noProof/>
                <w:webHidden/>
              </w:rPr>
              <w:fldChar w:fldCharType="end"/>
            </w:r>
          </w:hyperlink>
        </w:p>
        <w:p w14:paraId="1234FE78" w14:textId="19ECD134"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4" w:history="1">
            <w:r w:rsidRPr="00ED56E2">
              <w:rPr>
                <w:rStyle w:val="Hyperlink"/>
                <w:noProof/>
              </w:rPr>
              <w:t>Gaynor</w:t>
            </w:r>
            <w:r w:rsidRPr="00ED56E2">
              <w:rPr>
                <w:rStyle w:val="Hyperlink"/>
                <w:noProof/>
                <w:spacing w:val="-4"/>
              </w:rPr>
              <w:t xml:space="preserve"> </w:t>
            </w:r>
            <w:r w:rsidRPr="00ED56E2">
              <w:rPr>
                <w:rStyle w:val="Hyperlink"/>
                <w:noProof/>
                <w:spacing w:val="-2"/>
              </w:rPr>
              <w:t>Maree</w:t>
            </w:r>
            <w:r>
              <w:rPr>
                <w:noProof/>
                <w:webHidden/>
              </w:rPr>
              <w:tab/>
            </w:r>
            <w:r>
              <w:rPr>
                <w:noProof/>
                <w:webHidden/>
              </w:rPr>
              <w:fldChar w:fldCharType="begin"/>
            </w:r>
            <w:r>
              <w:rPr>
                <w:noProof/>
                <w:webHidden/>
              </w:rPr>
              <w:instrText xml:space="preserve"> PAGEREF _Toc232168384 \h </w:instrText>
            </w:r>
            <w:r>
              <w:rPr>
                <w:noProof/>
                <w:webHidden/>
              </w:rPr>
            </w:r>
            <w:r>
              <w:rPr>
                <w:noProof/>
                <w:webHidden/>
              </w:rPr>
              <w:fldChar w:fldCharType="separate"/>
            </w:r>
            <w:r w:rsidR="00687EE4">
              <w:rPr>
                <w:noProof/>
                <w:webHidden/>
              </w:rPr>
              <w:t>14</w:t>
            </w:r>
            <w:r>
              <w:rPr>
                <w:noProof/>
                <w:webHidden/>
              </w:rPr>
              <w:fldChar w:fldCharType="end"/>
            </w:r>
          </w:hyperlink>
        </w:p>
        <w:p w14:paraId="1612EA48" w14:textId="10063D29"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5" w:history="1">
            <w:r w:rsidRPr="00ED56E2">
              <w:rPr>
                <w:rStyle w:val="Hyperlink"/>
                <w:noProof/>
              </w:rPr>
              <w:t>Cassandra</w:t>
            </w:r>
            <w:r w:rsidRPr="00ED56E2">
              <w:rPr>
                <w:rStyle w:val="Hyperlink"/>
                <w:noProof/>
                <w:spacing w:val="-7"/>
              </w:rPr>
              <w:t xml:space="preserve"> </w:t>
            </w:r>
            <w:r w:rsidRPr="00ED56E2">
              <w:rPr>
                <w:rStyle w:val="Hyperlink"/>
                <w:noProof/>
                <w:spacing w:val="-2"/>
              </w:rPr>
              <w:t>Green</w:t>
            </w:r>
            <w:r>
              <w:rPr>
                <w:noProof/>
                <w:webHidden/>
              </w:rPr>
              <w:tab/>
            </w:r>
            <w:r>
              <w:rPr>
                <w:noProof/>
                <w:webHidden/>
              </w:rPr>
              <w:fldChar w:fldCharType="begin"/>
            </w:r>
            <w:r>
              <w:rPr>
                <w:noProof/>
                <w:webHidden/>
              </w:rPr>
              <w:instrText xml:space="preserve"> PAGEREF _Toc232168385 \h </w:instrText>
            </w:r>
            <w:r>
              <w:rPr>
                <w:noProof/>
                <w:webHidden/>
              </w:rPr>
            </w:r>
            <w:r>
              <w:rPr>
                <w:noProof/>
                <w:webHidden/>
              </w:rPr>
              <w:fldChar w:fldCharType="separate"/>
            </w:r>
            <w:r w:rsidR="00687EE4">
              <w:rPr>
                <w:noProof/>
                <w:webHidden/>
              </w:rPr>
              <w:t>15</w:t>
            </w:r>
            <w:r>
              <w:rPr>
                <w:noProof/>
                <w:webHidden/>
              </w:rPr>
              <w:fldChar w:fldCharType="end"/>
            </w:r>
          </w:hyperlink>
        </w:p>
        <w:p w14:paraId="6EB297D5" w14:textId="058709D0"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6" w:history="1">
            <w:r w:rsidRPr="00ED56E2">
              <w:rPr>
                <w:rStyle w:val="Hyperlink"/>
                <w:noProof/>
              </w:rPr>
              <w:t>Rachael</w:t>
            </w:r>
            <w:r w:rsidRPr="00ED56E2">
              <w:rPr>
                <w:rStyle w:val="Hyperlink"/>
                <w:noProof/>
                <w:spacing w:val="-4"/>
              </w:rPr>
              <w:t xml:space="preserve"> </w:t>
            </w:r>
            <w:r w:rsidRPr="00ED56E2">
              <w:rPr>
                <w:rStyle w:val="Hyperlink"/>
                <w:noProof/>
                <w:spacing w:val="-2"/>
              </w:rPr>
              <w:t>Sharp</w:t>
            </w:r>
            <w:r>
              <w:rPr>
                <w:noProof/>
                <w:webHidden/>
              </w:rPr>
              <w:tab/>
            </w:r>
            <w:r>
              <w:rPr>
                <w:noProof/>
                <w:webHidden/>
              </w:rPr>
              <w:fldChar w:fldCharType="begin"/>
            </w:r>
            <w:r>
              <w:rPr>
                <w:noProof/>
                <w:webHidden/>
              </w:rPr>
              <w:instrText xml:space="preserve"> PAGEREF _Toc232168386 \h </w:instrText>
            </w:r>
            <w:r>
              <w:rPr>
                <w:noProof/>
                <w:webHidden/>
              </w:rPr>
            </w:r>
            <w:r>
              <w:rPr>
                <w:noProof/>
                <w:webHidden/>
              </w:rPr>
              <w:fldChar w:fldCharType="separate"/>
            </w:r>
            <w:r w:rsidR="00687EE4">
              <w:rPr>
                <w:noProof/>
                <w:webHidden/>
              </w:rPr>
              <w:t>15</w:t>
            </w:r>
            <w:r>
              <w:rPr>
                <w:noProof/>
                <w:webHidden/>
              </w:rPr>
              <w:fldChar w:fldCharType="end"/>
            </w:r>
          </w:hyperlink>
        </w:p>
        <w:p w14:paraId="5477B1C0" w14:textId="2149DA95"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7" w:history="1">
            <w:r w:rsidRPr="00ED56E2">
              <w:rPr>
                <w:rStyle w:val="Hyperlink"/>
                <w:noProof/>
              </w:rPr>
              <w:t>Emma</w:t>
            </w:r>
            <w:r w:rsidRPr="00ED56E2">
              <w:rPr>
                <w:rStyle w:val="Hyperlink"/>
                <w:noProof/>
                <w:spacing w:val="-8"/>
              </w:rPr>
              <w:t xml:space="preserve"> </w:t>
            </w:r>
            <w:r w:rsidRPr="00ED56E2">
              <w:rPr>
                <w:rStyle w:val="Hyperlink"/>
                <w:noProof/>
              </w:rPr>
              <w:t>Sckrabei</w:t>
            </w:r>
            <w:r w:rsidRPr="00ED56E2">
              <w:rPr>
                <w:rStyle w:val="Hyperlink"/>
                <w:noProof/>
                <w:spacing w:val="-4"/>
              </w:rPr>
              <w:t xml:space="preserve"> </w:t>
            </w:r>
            <w:r w:rsidRPr="00ED56E2">
              <w:rPr>
                <w:rStyle w:val="Hyperlink"/>
                <w:noProof/>
              </w:rPr>
              <w:t>and</w:t>
            </w:r>
            <w:r w:rsidRPr="00ED56E2">
              <w:rPr>
                <w:rStyle w:val="Hyperlink"/>
                <w:noProof/>
                <w:spacing w:val="-5"/>
              </w:rPr>
              <w:t xml:space="preserve"> </w:t>
            </w:r>
            <w:r w:rsidRPr="00ED56E2">
              <w:rPr>
                <w:rStyle w:val="Hyperlink"/>
                <w:noProof/>
              </w:rPr>
              <w:t>Cassie</w:t>
            </w:r>
            <w:r w:rsidRPr="00ED56E2">
              <w:rPr>
                <w:rStyle w:val="Hyperlink"/>
                <w:noProof/>
                <w:spacing w:val="-4"/>
              </w:rPr>
              <w:t xml:space="preserve"> </w:t>
            </w:r>
            <w:r w:rsidRPr="00ED56E2">
              <w:rPr>
                <w:rStyle w:val="Hyperlink"/>
                <w:noProof/>
              </w:rPr>
              <w:t>Manser</w:t>
            </w:r>
            <w:r>
              <w:rPr>
                <w:noProof/>
                <w:webHidden/>
              </w:rPr>
              <w:tab/>
            </w:r>
            <w:r>
              <w:rPr>
                <w:noProof/>
                <w:webHidden/>
              </w:rPr>
              <w:fldChar w:fldCharType="begin"/>
            </w:r>
            <w:r>
              <w:rPr>
                <w:noProof/>
                <w:webHidden/>
              </w:rPr>
              <w:instrText xml:space="preserve"> PAGEREF _Toc232168387 \h </w:instrText>
            </w:r>
            <w:r>
              <w:rPr>
                <w:noProof/>
                <w:webHidden/>
              </w:rPr>
            </w:r>
            <w:r>
              <w:rPr>
                <w:noProof/>
                <w:webHidden/>
              </w:rPr>
              <w:fldChar w:fldCharType="separate"/>
            </w:r>
            <w:r w:rsidR="00687EE4">
              <w:rPr>
                <w:noProof/>
                <w:webHidden/>
              </w:rPr>
              <w:t>15</w:t>
            </w:r>
            <w:r>
              <w:rPr>
                <w:noProof/>
                <w:webHidden/>
              </w:rPr>
              <w:fldChar w:fldCharType="end"/>
            </w:r>
          </w:hyperlink>
        </w:p>
        <w:p w14:paraId="0EEAF7D5" w14:textId="25CDBF01" w:rsidR="00DF4A0D" w:rsidRDefault="00DF4A0D" w:rsidP="000F7C4C">
          <w:pPr>
            <w:pStyle w:val="TOC2"/>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8" w:history="1">
            <w:r w:rsidRPr="00ED56E2">
              <w:rPr>
                <w:rStyle w:val="Hyperlink"/>
                <w:noProof/>
                <w:spacing w:val="-10"/>
              </w:rPr>
              <w:t>Appendix</w:t>
            </w:r>
            <w:r w:rsidRPr="00ED56E2">
              <w:rPr>
                <w:rStyle w:val="Hyperlink"/>
                <w:noProof/>
                <w:spacing w:val="-20"/>
              </w:rPr>
              <w:t xml:space="preserve"> </w:t>
            </w:r>
            <w:r w:rsidRPr="00ED56E2">
              <w:rPr>
                <w:rStyle w:val="Hyperlink"/>
                <w:noProof/>
                <w:spacing w:val="-10"/>
              </w:rPr>
              <w:t>2:</w:t>
            </w:r>
            <w:r w:rsidRPr="00ED56E2">
              <w:rPr>
                <w:rStyle w:val="Hyperlink"/>
                <w:noProof/>
                <w:spacing w:val="-22"/>
              </w:rPr>
              <w:t xml:space="preserve"> </w:t>
            </w:r>
            <w:r w:rsidRPr="00ED56E2">
              <w:rPr>
                <w:rStyle w:val="Hyperlink"/>
                <w:noProof/>
                <w:spacing w:val="-10"/>
              </w:rPr>
              <w:t>Resources,</w:t>
            </w:r>
            <w:r w:rsidRPr="00ED56E2">
              <w:rPr>
                <w:rStyle w:val="Hyperlink"/>
                <w:noProof/>
                <w:spacing w:val="-19"/>
              </w:rPr>
              <w:t xml:space="preserve"> </w:t>
            </w:r>
            <w:r w:rsidRPr="00ED56E2">
              <w:rPr>
                <w:rStyle w:val="Hyperlink"/>
                <w:noProof/>
                <w:spacing w:val="-10"/>
              </w:rPr>
              <w:t>research</w:t>
            </w:r>
            <w:r w:rsidRPr="00ED56E2">
              <w:rPr>
                <w:rStyle w:val="Hyperlink"/>
                <w:noProof/>
                <w:spacing w:val="-20"/>
              </w:rPr>
              <w:t xml:space="preserve"> </w:t>
            </w:r>
            <w:r w:rsidRPr="00ED56E2">
              <w:rPr>
                <w:rStyle w:val="Hyperlink"/>
                <w:noProof/>
                <w:spacing w:val="-10"/>
              </w:rPr>
              <w:t>papers</w:t>
            </w:r>
            <w:r w:rsidRPr="00ED56E2">
              <w:rPr>
                <w:rStyle w:val="Hyperlink"/>
                <w:noProof/>
                <w:spacing w:val="-18"/>
              </w:rPr>
              <w:t xml:space="preserve"> </w:t>
            </w:r>
            <w:r w:rsidRPr="00ED56E2">
              <w:rPr>
                <w:rStyle w:val="Hyperlink"/>
                <w:noProof/>
                <w:spacing w:val="-10"/>
              </w:rPr>
              <w:t xml:space="preserve">and </w:t>
            </w:r>
            <w:r w:rsidRPr="00ED56E2">
              <w:rPr>
                <w:rStyle w:val="Hyperlink"/>
                <w:noProof/>
                <w:spacing w:val="-2"/>
              </w:rPr>
              <w:t>references</w:t>
            </w:r>
            <w:r>
              <w:rPr>
                <w:noProof/>
                <w:webHidden/>
              </w:rPr>
              <w:tab/>
            </w:r>
            <w:r>
              <w:rPr>
                <w:noProof/>
                <w:webHidden/>
              </w:rPr>
              <w:fldChar w:fldCharType="begin"/>
            </w:r>
            <w:r>
              <w:rPr>
                <w:noProof/>
                <w:webHidden/>
              </w:rPr>
              <w:instrText xml:space="preserve"> PAGEREF _Toc232168388 \h </w:instrText>
            </w:r>
            <w:r>
              <w:rPr>
                <w:noProof/>
                <w:webHidden/>
              </w:rPr>
            </w:r>
            <w:r>
              <w:rPr>
                <w:noProof/>
                <w:webHidden/>
              </w:rPr>
              <w:fldChar w:fldCharType="separate"/>
            </w:r>
            <w:r w:rsidR="00687EE4">
              <w:rPr>
                <w:noProof/>
                <w:webHidden/>
              </w:rPr>
              <w:t>16</w:t>
            </w:r>
            <w:r>
              <w:rPr>
                <w:noProof/>
                <w:webHidden/>
              </w:rPr>
              <w:fldChar w:fldCharType="end"/>
            </w:r>
          </w:hyperlink>
        </w:p>
        <w:p w14:paraId="67325B20" w14:textId="224EECBE"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89" w:history="1">
            <w:r w:rsidRPr="00ED56E2">
              <w:rPr>
                <w:rStyle w:val="Hyperlink"/>
                <w:noProof/>
              </w:rPr>
              <w:t>Resources:</w:t>
            </w:r>
            <w:r>
              <w:rPr>
                <w:noProof/>
                <w:webHidden/>
              </w:rPr>
              <w:tab/>
            </w:r>
            <w:r>
              <w:rPr>
                <w:noProof/>
                <w:webHidden/>
              </w:rPr>
              <w:fldChar w:fldCharType="begin"/>
            </w:r>
            <w:r>
              <w:rPr>
                <w:noProof/>
                <w:webHidden/>
              </w:rPr>
              <w:instrText xml:space="preserve"> PAGEREF _Toc232168389 \h </w:instrText>
            </w:r>
            <w:r>
              <w:rPr>
                <w:noProof/>
                <w:webHidden/>
              </w:rPr>
            </w:r>
            <w:r>
              <w:rPr>
                <w:noProof/>
                <w:webHidden/>
              </w:rPr>
              <w:fldChar w:fldCharType="separate"/>
            </w:r>
            <w:r w:rsidR="00687EE4">
              <w:rPr>
                <w:noProof/>
                <w:webHidden/>
              </w:rPr>
              <w:t>16</w:t>
            </w:r>
            <w:r>
              <w:rPr>
                <w:noProof/>
                <w:webHidden/>
              </w:rPr>
              <w:fldChar w:fldCharType="end"/>
            </w:r>
          </w:hyperlink>
        </w:p>
        <w:p w14:paraId="11DED609" w14:textId="3ACC9996"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90" w:history="1">
            <w:r w:rsidRPr="00ED56E2">
              <w:rPr>
                <w:rStyle w:val="Hyperlink"/>
                <w:noProof/>
              </w:rPr>
              <w:t>Research</w:t>
            </w:r>
            <w:r w:rsidRPr="00ED56E2">
              <w:rPr>
                <w:rStyle w:val="Hyperlink"/>
                <w:noProof/>
                <w:spacing w:val="-2"/>
              </w:rPr>
              <w:t xml:space="preserve"> papers:</w:t>
            </w:r>
            <w:r>
              <w:rPr>
                <w:noProof/>
                <w:webHidden/>
              </w:rPr>
              <w:tab/>
            </w:r>
            <w:r>
              <w:rPr>
                <w:noProof/>
                <w:webHidden/>
              </w:rPr>
              <w:fldChar w:fldCharType="begin"/>
            </w:r>
            <w:r>
              <w:rPr>
                <w:noProof/>
                <w:webHidden/>
              </w:rPr>
              <w:instrText xml:space="preserve"> PAGEREF _Toc232168390 \h </w:instrText>
            </w:r>
            <w:r>
              <w:rPr>
                <w:noProof/>
                <w:webHidden/>
              </w:rPr>
            </w:r>
            <w:r>
              <w:rPr>
                <w:noProof/>
                <w:webHidden/>
              </w:rPr>
              <w:fldChar w:fldCharType="separate"/>
            </w:r>
            <w:r w:rsidR="00687EE4">
              <w:rPr>
                <w:noProof/>
                <w:webHidden/>
              </w:rPr>
              <w:t>16</w:t>
            </w:r>
            <w:r>
              <w:rPr>
                <w:noProof/>
                <w:webHidden/>
              </w:rPr>
              <w:fldChar w:fldCharType="end"/>
            </w:r>
          </w:hyperlink>
        </w:p>
        <w:p w14:paraId="2CC5D0F7" w14:textId="12D245A8" w:rsidR="00DF4A0D" w:rsidRDefault="00DF4A0D" w:rsidP="000F7C4C">
          <w:pPr>
            <w:pStyle w:val="TOC3"/>
            <w:tabs>
              <w:tab w:val="right" w:leader="dot" w:pos="9208"/>
            </w:tabs>
            <w:spacing w:before="60"/>
            <w:rPr>
              <w:rFonts w:asciiTheme="minorHAnsi" w:eastAsiaTheme="minorEastAsia" w:hAnsiTheme="minorHAnsi" w:cstheme="minorBidi"/>
              <w:noProof/>
              <w:kern w:val="2"/>
              <w:lang w:eastAsia="en-AU"/>
              <w14:ligatures w14:val="standardContextual"/>
            </w:rPr>
          </w:pPr>
          <w:hyperlink w:anchor="_Toc232168391" w:history="1">
            <w:r w:rsidRPr="00ED56E2">
              <w:rPr>
                <w:rStyle w:val="Hyperlink"/>
                <w:noProof/>
              </w:rPr>
              <w:t>References</w:t>
            </w:r>
            <w:r w:rsidRPr="00ED56E2">
              <w:rPr>
                <w:rStyle w:val="Hyperlink"/>
                <w:noProof/>
                <w:spacing w:val="-3"/>
              </w:rPr>
              <w:t xml:space="preserve"> </w:t>
            </w:r>
            <w:r w:rsidRPr="00ED56E2">
              <w:rPr>
                <w:rStyle w:val="Hyperlink"/>
                <w:noProof/>
                <w:spacing w:val="-2"/>
              </w:rPr>
              <w:t>cited:</w:t>
            </w:r>
            <w:r>
              <w:rPr>
                <w:noProof/>
                <w:webHidden/>
              </w:rPr>
              <w:tab/>
            </w:r>
            <w:r>
              <w:rPr>
                <w:noProof/>
                <w:webHidden/>
              </w:rPr>
              <w:fldChar w:fldCharType="begin"/>
            </w:r>
            <w:r>
              <w:rPr>
                <w:noProof/>
                <w:webHidden/>
              </w:rPr>
              <w:instrText xml:space="preserve"> PAGEREF _Toc232168391 \h </w:instrText>
            </w:r>
            <w:r>
              <w:rPr>
                <w:noProof/>
                <w:webHidden/>
              </w:rPr>
            </w:r>
            <w:r>
              <w:rPr>
                <w:noProof/>
                <w:webHidden/>
              </w:rPr>
              <w:fldChar w:fldCharType="separate"/>
            </w:r>
            <w:r w:rsidR="00687EE4">
              <w:rPr>
                <w:noProof/>
                <w:webHidden/>
              </w:rPr>
              <w:t>17</w:t>
            </w:r>
            <w:r>
              <w:rPr>
                <w:noProof/>
                <w:webHidden/>
              </w:rPr>
              <w:fldChar w:fldCharType="end"/>
            </w:r>
          </w:hyperlink>
        </w:p>
        <w:p w14:paraId="0F83806C" w14:textId="58D21AFF" w:rsidR="00A11281" w:rsidRPr="0009364D" w:rsidRDefault="00A11281" w:rsidP="00DF4A0D">
          <w:pPr>
            <w:sectPr w:rsidR="00A11281" w:rsidRPr="0009364D" w:rsidSect="00B727A0">
              <w:pgSz w:w="11910" w:h="16840"/>
              <w:pgMar w:top="1134" w:right="1276" w:bottom="278" w:left="1418" w:header="720" w:footer="720" w:gutter="0"/>
              <w:cols w:space="720"/>
            </w:sectPr>
          </w:pPr>
          <w:r>
            <w:rPr>
              <w:b/>
              <w:bCs/>
              <w:lang w:val="en-GB"/>
            </w:rPr>
            <w:fldChar w:fldCharType="end"/>
          </w:r>
        </w:p>
      </w:sdtContent>
    </w:sdt>
    <w:p w14:paraId="3D5A2627" w14:textId="2F2A1910" w:rsidR="00BB47E3" w:rsidRPr="002418D4" w:rsidRDefault="00EC7D21" w:rsidP="002418D4">
      <w:pPr>
        <w:pStyle w:val="Heading2"/>
        <w:rPr>
          <w:color w:val="5C2C81"/>
        </w:rPr>
      </w:pPr>
      <w:bookmarkStart w:id="5" w:name="_Toc232168358"/>
      <w:r w:rsidRPr="002418D4">
        <w:rPr>
          <w:noProof/>
          <w:color w:val="5C2C81"/>
        </w:rPr>
        <w:lastRenderedPageBreak/>
        <w:drawing>
          <wp:anchor distT="0" distB="0" distL="0" distR="0" simplePos="0" relativeHeight="251658243" behindDoc="0" locked="0" layoutInCell="1" allowOverlap="1" wp14:anchorId="2AD68C08" wp14:editId="6FD85103">
            <wp:simplePos x="0" y="0"/>
            <wp:positionH relativeFrom="page">
              <wp:posOffset>5110480</wp:posOffset>
            </wp:positionH>
            <wp:positionV relativeFrom="page">
              <wp:posOffset>0</wp:posOffset>
            </wp:positionV>
            <wp:extent cx="2440664" cy="1331847"/>
            <wp:effectExtent l="0" t="0" r="0" b="1905"/>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bookmarkStart w:id="6" w:name="Acknowledgement_of_Country"/>
      <w:bookmarkStart w:id="7" w:name="_bookmark1"/>
      <w:bookmarkEnd w:id="6"/>
      <w:bookmarkEnd w:id="7"/>
      <w:r w:rsidRPr="002418D4">
        <w:rPr>
          <w:color w:val="5C2C81"/>
        </w:rPr>
        <w:t>Acknowledgement</w:t>
      </w:r>
      <w:r w:rsidRPr="002418D4">
        <w:rPr>
          <w:color w:val="5C2C81"/>
          <w:spacing w:val="-19"/>
        </w:rPr>
        <w:t xml:space="preserve"> </w:t>
      </w:r>
      <w:r w:rsidRPr="002418D4">
        <w:rPr>
          <w:color w:val="5C2C81"/>
        </w:rPr>
        <w:t>of</w:t>
      </w:r>
      <w:r w:rsidRPr="002418D4">
        <w:rPr>
          <w:color w:val="5C2C81"/>
          <w:spacing w:val="-21"/>
        </w:rPr>
        <w:t xml:space="preserve"> </w:t>
      </w:r>
      <w:r w:rsidRPr="002418D4">
        <w:rPr>
          <w:color w:val="5C2C81"/>
        </w:rPr>
        <w:t>Country</w:t>
      </w:r>
      <w:bookmarkEnd w:id="5"/>
    </w:p>
    <w:p w14:paraId="46766D0D" w14:textId="77777777" w:rsidR="00BB47E3" w:rsidRPr="0009364D" w:rsidRDefault="00EC7D21" w:rsidP="00665ADB">
      <w:pPr>
        <w:pStyle w:val="BodyText"/>
        <w:spacing w:before="237"/>
        <w:ind w:left="1" w:right="134"/>
      </w:pPr>
      <w:r w:rsidRPr="0009364D">
        <w:t>The Government of South Australia acknowledges Aboriginal peoples as the state’s first peoples</w:t>
      </w:r>
      <w:r w:rsidRPr="00665ADB">
        <w:t xml:space="preserve"> </w:t>
      </w:r>
      <w:r w:rsidRPr="0009364D">
        <w:t>and</w:t>
      </w:r>
      <w:r w:rsidRPr="00665ADB">
        <w:t xml:space="preserve"> </w:t>
      </w:r>
      <w:r w:rsidRPr="0009364D">
        <w:t>nations</w:t>
      </w:r>
      <w:r w:rsidRPr="00665ADB">
        <w:t xml:space="preserve"> </w:t>
      </w:r>
      <w:r w:rsidRPr="0009364D">
        <w:t>and</w:t>
      </w:r>
      <w:r w:rsidRPr="00665ADB">
        <w:t xml:space="preserve"> </w:t>
      </w:r>
      <w:r w:rsidRPr="0009364D">
        <w:t>recognise</w:t>
      </w:r>
      <w:r w:rsidRPr="00665ADB">
        <w:t xml:space="preserve"> </w:t>
      </w:r>
      <w:r w:rsidRPr="0009364D">
        <w:t>them</w:t>
      </w:r>
      <w:r w:rsidRPr="00665ADB">
        <w:t xml:space="preserve"> </w:t>
      </w:r>
      <w:r w:rsidRPr="0009364D">
        <w:t>as</w:t>
      </w:r>
      <w:r w:rsidRPr="00665ADB">
        <w:t xml:space="preserve"> </w:t>
      </w:r>
      <w:r w:rsidRPr="0009364D">
        <w:t>the</w:t>
      </w:r>
      <w:r w:rsidRPr="00665ADB">
        <w:t xml:space="preserve"> </w:t>
      </w:r>
      <w:r w:rsidRPr="0009364D">
        <w:t>traditional</w:t>
      </w:r>
      <w:r w:rsidRPr="00665ADB">
        <w:t xml:space="preserve"> </w:t>
      </w:r>
      <w:r w:rsidRPr="0009364D">
        <w:t>owners,</w:t>
      </w:r>
      <w:r w:rsidRPr="00665ADB">
        <w:t xml:space="preserve"> </w:t>
      </w:r>
      <w:r w:rsidRPr="0009364D">
        <w:t>occupants</w:t>
      </w:r>
      <w:r w:rsidRPr="00665ADB">
        <w:t xml:space="preserve"> </w:t>
      </w:r>
      <w:r w:rsidRPr="0009364D">
        <w:t>and</w:t>
      </w:r>
      <w:r w:rsidRPr="00665ADB">
        <w:t xml:space="preserve"> </w:t>
      </w:r>
      <w:r w:rsidRPr="0009364D">
        <w:t>ongoing custodians</w:t>
      </w:r>
      <w:r w:rsidRPr="00665ADB">
        <w:t xml:space="preserve"> </w:t>
      </w:r>
      <w:r w:rsidRPr="0009364D">
        <w:t>of</w:t>
      </w:r>
      <w:r w:rsidRPr="00665ADB">
        <w:t xml:space="preserve"> </w:t>
      </w:r>
      <w:r w:rsidRPr="0009364D">
        <w:t>the</w:t>
      </w:r>
      <w:r w:rsidRPr="00665ADB">
        <w:t xml:space="preserve"> </w:t>
      </w:r>
      <w:r w:rsidRPr="0009364D">
        <w:t>lands</w:t>
      </w:r>
      <w:r w:rsidRPr="00665ADB">
        <w:t xml:space="preserve"> </w:t>
      </w:r>
      <w:r w:rsidRPr="0009364D">
        <w:t>and</w:t>
      </w:r>
      <w:r w:rsidRPr="00665ADB">
        <w:t xml:space="preserve"> </w:t>
      </w:r>
      <w:r w:rsidRPr="0009364D">
        <w:t>waters</w:t>
      </w:r>
      <w:r w:rsidRPr="00665ADB">
        <w:t xml:space="preserve"> </w:t>
      </w:r>
      <w:r w:rsidRPr="0009364D">
        <w:t>in South Australia.</w:t>
      </w:r>
      <w:r w:rsidRPr="00665ADB">
        <w:t xml:space="preserve"> </w:t>
      </w:r>
      <w:r w:rsidRPr="0009364D">
        <w:t>We</w:t>
      </w:r>
      <w:r w:rsidRPr="00665ADB">
        <w:t xml:space="preserve"> </w:t>
      </w:r>
      <w:r w:rsidRPr="0009364D">
        <w:t>further</w:t>
      </w:r>
      <w:r w:rsidRPr="00665ADB">
        <w:t xml:space="preserve"> </w:t>
      </w:r>
      <w:r w:rsidRPr="0009364D">
        <w:t>pay</w:t>
      </w:r>
      <w:r w:rsidRPr="00665ADB">
        <w:t xml:space="preserve"> </w:t>
      </w:r>
      <w:r w:rsidRPr="0009364D">
        <w:t>our</w:t>
      </w:r>
      <w:r w:rsidRPr="00665ADB">
        <w:t xml:space="preserve"> </w:t>
      </w:r>
      <w:r w:rsidRPr="0009364D">
        <w:t>respects</w:t>
      </w:r>
      <w:r w:rsidRPr="00665ADB">
        <w:t xml:space="preserve"> </w:t>
      </w:r>
      <w:r w:rsidRPr="0009364D">
        <w:t>to</w:t>
      </w:r>
      <w:r w:rsidRPr="00665ADB">
        <w:t xml:space="preserve"> </w:t>
      </w:r>
      <w:r w:rsidRPr="0009364D">
        <w:t xml:space="preserve">their Elders past and present and recognise the vital role they play in supporting their </w:t>
      </w:r>
      <w:r w:rsidRPr="00665ADB">
        <w:t>communities.</w:t>
      </w:r>
    </w:p>
    <w:p w14:paraId="3547E21B" w14:textId="0BDB9043" w:rsidR="00BB47E3" w:rsidRPr="0009364D" w:rsidRDefault="00EC7D21" w:rsidP="00665ADB">
      <w:pPr>
        <w:pStyle w:val="BodyText"/>
        <w:spacing w:before="237"/>
        <w:ind w:left="1" w:right="134"/>
        <w:sectPr w:rsidR="00BB47E3" w:rsidRPr="0009364D" w:rsidSect="0081117B">
          <w:footerReference w:type="default" r:id="rId15"/>
          <w:pgSz w:w="11910" w:h="16840"/>
          <w:pgMar w:top="1418" w:right="1276" w:bottom="981" w:left="1418" w:header="0" w:footer="788" w:gutter="0"/>
          <w:pgNumType w:start="3"/>
          <w:cols w:space="720"/>
        </w:sectPr>
      </w:pPr>
      <w:r w:rsidRPr="0009364D">
        <w:t>We further acknowledge and respect the leadership and profound commitment of</w:t>
      </w:r>
      <w:r w:rsidRPr="00665ADB">
        <w:t xml:space="preserve"> </w:t>
      </w:r>
      <w:r w:rsidRPr="0009364D">
        <w:t>Aboriginal women in improving the lives of their communities, and those of the broader South Australian community, through their tireless advocacy. Aboriginal women leaders play an important role in advancing the interests of girls and women through generously sharing wisdom</w:t>
      </w:r>
      <w:r w:rsidRPr="00665ADB">
        <w:t xml:space="preserve"> </w:t>
      </w:r>
      <w:r w:rsidRPr="0009364D">
        <w:t>and</w:t>
      </w:r>
      <w:r w:rsidRPr="00665ADB">
        <w:t xml:space="preserve"> </w:t>
      </w:r>
      <w:r w:rsidRPr="0009364D">
        <w:t>culture</w:t>
      </w:r>
      <w:r w:rsidRPr="00665ADB">
        <w:t xml:space="preserve"> </w:t>
      </w:r>
      <w:r w:rsidRPr="0009364D">
        <w:t>and</w:t>
      </w:r>
      <w:r w:rsidRPr="00665ADB">
        <w:t xml:space="preserve"> </w:t>
      </w:r>
      <w:r w:rsidRPr="0009364D">
        <w:t>through</w:t>
      </w:r>
      <w:r w:rsidRPr="00665ADB">
        <w:t xml:space="preserve"> </w:t>
      </w:r>
      <w:r w:rsidRPr="0009364D">
        <w:t>their</w:t>
      </w:r>
      <w:r w:rsidRPr="00665ADB">
        <w:t xml:space="preserve"> </w:t>
      </w:r>
      <w:r w:rsidRPr="0009364D">
        <w:t>continued</w:t>
      </w:r>
      <w:r w:rsidRPr="00665ADB">
        <w:t xml:space="preserve"> </w:t>
      </w:r>
      <w:r w:rsidRPr="0009364D">
        <w:t>advocacy</w:t>
      </w:r>
      <w:r w:rsidRPr="00665ADB">
        <w:t xml:space="preserve"> </w:t>
      </w:r>
      <w:r w:rsidRPr="0009364D">
        <w:t>over</w:t>
      </w:r>
      <w:r w:rsidRPr="00665ADB">
        <w:t xml:space="preserve"> </w:t>
      </w:r>
      <w:r w:rsidRPr="0009364D">
        <w:t>years,</w:t>
      </w:r>
      <w:r w:rsidRPr="00665ADB">
        <w:t xml:space="preserve"> </w:t>
      </w:r>
      <w:r w:rsidRPr="0009364D">
        <w:t>decades</w:t>
      </w:r>
      <w:r w:rsidRPr="00665ADB">
        <w:t xml:space="preserve"> </w:t>
      </w:r>
      <w:r w:rsidRPr="0009364D">
        <w:t>and</w:t>
      </w:r>
      <w:r w:rsidRPr="00665ADB">
        <w:t xml:space="preserve"> </w:t>
      </w:r>
      <w:r w:rsidRPr="0009364D">
        <w:t>lifetimes.</w:t>
      </w:r>
    </w:p>
    <w:p w14:paraId="4AEF4170" w14:textId="64C1368B" w:rsidR="00BB47E3" w:rsidRPr="00E23B1D" w:rsidRDefault="00EC7D21" w:rsidP="007869CD">
      <w:pPr>
        <w:pStyle w:val="Heading2"/>
        <w:rPr>
          <w:color w:val="5C2C81"/>
        </w:rPr>
      </w:pPr>
      <w:bookmarkStart w:id="8" w:name="_Toc232168359"/>
      <w:r w:rsidRPr="00E23B1D">
        <w:rPr>
          <w:noProof/>
          <w:color w:val="5C2C81"/>
        </w:rPr>
        <w:lastRenderedPageBreak/>
        <w:drawing>
          <wp:anchor distT="0" distB="0" distL="0" distR="0" simplePos="0" relativeHeight="251658244" behindDoc="0" locked="0" layoutInCell="1" allowOverlap="1" wp14:anchorId="7E7D3458" wp14:editId="1B41E806">
            <wp:simplePos x="0" y="0"/>
            <wp:positionH relativeFrom="page">
              <wp:posOffset>5110480</wp:posOffset>
            </wp:positionH>
            <wp:positionV relativeFrom="page">
              <wp:posOffset>0</wp:posOffset>
            </wp:positionV>
            <wp:extent cx="2440664" cy="1331847"/>
            <wp:effectExtent l="0" t="0" r="0" b="1905"/>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bookmarkStart w:id="9" w:name="1_Executive_Summary"/>
      <w:bookmarkStart w:id="10" w:name="_bookmark2"/>
      <w:bookmarkEnd w:id="9"/>
      <w:bookmarkEnd w:id="10"/>
      <w:r w:rsidR="007869CD">
        <w:rPr>
          <w:color w:val="5C2C81"/>
        </w:rPr>
        <w:t xml:space="preserve">1 </w:t>
      </w:r>
      <w:r w:rsidRPr="00E23B1D">
        <w:rPr>
          <w:color w:val="5C2C81"/>
        </w:rPr>
        <w:t>Executive</w:t>
      </w:r>
      <w:r w:rsidRPr="00E23B1D">
        <w:rPr>
          <w:color w:val="5C2C81"/>
          <w:spacing w:val="-13"/>
        </w:rPr>
        <w:t xml:space="preserve"> </w:t>
      </w:r>
      <w:r w:rsidR="00C96F63">
        <w:rPr>
          <w:color w:val="5C2C81"/>
          <w:spacing w:val="-2"/>
        </w:rPr>
        <w:t>s</w:t>
      </w:r>
      <w:r w:rsidRPr="00E23B1D">
        <w:rPr>
          <w:color w:val="5C2C81"/>
          <w:spacing w:val="-2"/>
        </w:rPr>
        <w:t>ummary</w:t>
      </w:r>
      <w:bookmarkEnd w:id="8"/>
    </w:p>
    <w:p w14:paraId="57AE45E5" w14:textId="77777777" w:rsidR="00BB47E3" w:rsidRPr="0009364D" w:rsidRDefault="00EC7D21">
      <w:pPr>
        <w:pStyle w:val="BodyText"/>
        <w:spacing w:before="237"/>
        <w:ind w:left="1" w:right="134"/>
      </w:pPr>
      <w:r w:rsidRPr="0009364D">
        <w:t>Construction is the third largest industry in South Australia and a significant contributor to the</w:t>
      </w:r>
      <w:r w:rsidRPr="0009364D">
        <w:rPr>
          <w:spacing w:val="-4"/>
        </w:rPr>
        <w:t xml:space="preserve"> </w:t>
      </w:r>
      <w:r w:rsidRPr="0009364D">
        <w:t>state’s</w:t>
      </w:r>
      <w:r w:rsidRPr="0009364D">
        <w:rPr>
          <w:spacing w:val="-3"/>
        </w:rPr>
        <w:t xml:space="preserve"> </w:t>
      </w:r>
      <w:r w:rsidRPr="0009364D">
        <w:t>economy.</w:t>
      </w:r>
      <w:r w:rsidRPr="0009364D">
        <w:rPr>
          <w:spacing w:val="-3"/>
        </w:rPr>
        <w:t xml:space="preserve"> </w:t>
      </w:r>
      <w:r w:rsidRPr="0009364D">
        <w:t>It</w:t>
      </w:r>
      <w:r w:rsidRPr="0009364D">
        <w:rPr>
          <w:spacing w:val="-4"/>
        </w:rPr>
        <w:t xml:space="preserve"> </w:t>
      </w:r>
      <w:r w:rsidRPr="0009364D">
        <w:t>is</w:t>
      </w:r>
      <w:r w:rsidRPr="0009364D">
        <w:rPr>
          <w:spacing w:val="-5"/>
        </w:rPr>
        <w:t xml:space="preserve"> </w:t>
      </w:r>
      <w:r w:rsidRPr="0009364D">
        <w:t>also</w:t>
      </w:r>
      <w:r w:rsidRPr="0009364D">
        <w:rPr>
          <w:spacing w:val="-2"/>
        </w:rPr>
        <w:t xml:space="preserve"> </w:t>
      </w:r>
      <w:r w:rsidRPr="0009364D">
        <w:t>an</w:t>
      </w:r>
      <w:r w:rsidRPr="0009364D">
        <w:rPr>
          <w:spacing w:val="-1"/>
        </w:rPr>
        <w:t xml:space="preserve"> </w:t>
      </w:r>
      <w:r w:rsidRPr="0009364D">
        <w:t>industry</w:t>
      </w:r>
      <w:r w:rsidRPr="0009364D">
        <w:rPr>
          <w:spacing w:val="-3"/>
        </w:rPr>
        <w:t xml:space="preserve"> </w:t>
      </w:r>
      <w:r w:rsidRPr="0009364D">
        <w:t>experiencing</w:t>
      </w:r>
      <w:r w:rsidRPr="0009364D">
        <w:rPr>
          <w:spacing w:val="-3"/>
        </w:rPr>
        <w:t xml:space="preserve"> </w:t>
      </w:r>
      <w:r w:rsidRPr="0009364D">
        <w:t>significant</w:t>
      </w:r>
      <w:r w:rsidRPr="0009364D">
        <w:rPr>
          <w:spacing w:val="-1"/>
        </w:rPr>
        <w:t xml:space="preserve"> </w:t>
      </w:r>
      <w:r w:rsidRPr="0009364D">
        <w:t>skill</w:t>
      </w:r>
      <w:r w:rsidRPr="0009364D">
        <w:rPr>
          <w:spacing w:val="-2"/>
        </w:rPr>
        <w:t xml:space="preserve"> </w:t>
      </w:r>
      <w:r w:rsidRPr="0009364D">
        <w:t>shortages</w:t>
      </w:r>
      <w:r w:rsidRPr="0009364D">
        <w:rPr>
          <w:spacing w:val="-3"/>
        </w:rPr>
        <w:t xml:space="preserve"> </w:t>
      </w:r>
      <w:r w:rsidRPr="0009364D">
        <w:t>in</w:t>
      </w:r>
      <w:r w:rsidRPr="0009364D">
        <w:rPr>
          <w:spacing w:val="-4"/>
        </w:rPr>
        <w:t xml:space="preserve"> </w:t>
      </w:r>
      <w:r w:rsidRPr="0009364D">
        <w:t>trade</w:t>
      </w:r>
      <w:r w:rsidRPr="0009364D">
        <w:rPr>
          <w:spacing w:val="-4"/>
        </w:rPr>
        <w:t xml:space="preserve"> </w:t>
      </w:r>
      <w:r w:rsidRPr="0009364D">
        <w:t>and technical roles.</w:t>
      </w:r>
    </w:p>
    <w:p w14:paraId="53BC44B9" w14:textId="77777777" w:rsidR="00BB47E3" w:rsidRPr="0009364D" w:rsidRDefault="00EC7D21">
      <w:pPr>
        <w:pStyle w:val="BodyText"/>
        <w:spacing w:before="160"/>
        <w:ind w:left="1" w:right="134"/>
      </w:pPr>
      <w:r w:rsidRPr="0009364D">
        <w:t>Construction</w:t>
      </w:r>
      <w:r w:rsidRPr="0009364D">
        <w:rPr>
          <w:spacing w:val="-3"/>
        </w:rPr>
        <w:t xml:space="preserve"> </w:t>
      </w:r>
      <w:r w:rsidRPr="0009364D">
        <w:t>is</w:t>
      </w:r>
      <w:r w:rsidRPr="0009364D">
        <w:rPr>
          <w:spacing w:val="-2"/>
        </w:rPr>
        <w:t xml:space="preserve"> </w:t>
      </w:r>
      <w:r w:rsidRPr="0009364D">
        <w:t>also</w:t>
      </w:r>
      <w:r w:rsidRPr="0009364D">
        <w:rPr>
          <w:spacing w:val="-3"/>
        </w:rPr>
        <w:t xml:space="preserve"> </w:t>
      </w:r>
      <w:r w:rsidRPr="0009364D">
        <w:t>a</w:t>
      </w:r>
      <w:r w:rsidRPr="0009364D">
        <w:rPr>
          <w:spacing w:val="-1"/>
        </w:rPr>
        <w:t xml:space="preserve"> </w:t>
      </w:r>
      <w:r w:rsidRPr="0009364D">
        <w:t>male-dominated</w:t>
      </w:r>
      <w:r w:rsidRPr="0009364D">
        <w:rPr>
          <w:spacing w:val="-3"/>
        </w:rPr>
        <w:t xml:space="preserve"> </w:t>
      </w:r>
      <w:r w:rsidRPr="0009364D">
        <w:t>industry,</w:t>
      </w:r>
      <w:r w:rsidRPr="0009364D">
        <w:rPr>
          <w:spacing w:val="-1"/>
        </w:rPr>
        <w:t xml:space="preserve"> </w:t>
      </w:r>
      <w:r w:rsidRPr="0009364D">
        <w:t>with</w:t>
      </w:r>
      <w:r w:rsidRPr="0009364D">
        <w:rPr>
          <w:spacing w:val="-3"/>
        </w:rPr>
        <w:t xml:space="preserve"> </w:t>
      </w:r>
      <w:r w:rsidRPr="0009364D">
        <w:t>women making</w:t>
      </w:r>
      <w:r w:rsidRPr="0009364D">
        <w:rPr>
          <w:spacing w:val="-2"/>
        </w:rPr>
        <w:t xml:space="preserve"> </w:t>
      </w:r>
      <w:r w:rsidRPr="0009364D">
        <w:t>up as</w:t>
      </w:r>
      <w:r w:rsidRPr="0009364D">
        <w:rPr>
          <w:spacing w:val="-7"/>
        </w:rPr>
        <w:t xml:space="preserve"> </w:t>
      </w:r>
      <w:r w:rsidRPr="0009364D">
        <w:t>little</w:t>
      </w:r>
      <w:r w:rsidRPr="0009364D">
        <w:rPr>
          <w:spacing w:val="-3"/>
        </w:rPr>
        <w:t xml:space="preserve"> </w:t>
      </w:r>
      <w:r w:rsidRPr="0009364D">
        <w:t>as</w:t>
      </w:r>
      <w:r w:rsidRPr="0009364D">
        <w:rPr>
          <w:spacing w:val="-2"/>
        </w:rPr>
        <w:t xml:space="preserve"> </w:t>
      </w:r>
      <w:r w:rsidRPr="0009364D">
        <w:t>4%</w:t>
      </w:r>
      <w:r w:rsidRPr="0009364D">
        <w:rPr>
          <w:spacing w:val="-3"/>
        </w:rPr>
        <w:t xml:space="preserve"> </w:t>
      </w:r>
      <w:r w:rsidRPr="0009364D">
        <w:t xml:space="preserve">of trade roles in South Australia. The </w:t>
      </w:r>
      <w:r w:rsidRPr="0009364D">
        <w:rPr>
          <w:i/>
        </w:rPr>
        <w:t xml:space="preserve">South Australian Economic Statement </w:t>
      </w:r>
      <w:r w:rsidRPr="0009364D">
        <w:t>highlights the importance of social inclusion and diversity for a successful economy.</w:t>
      </w:r>
    </w:p>
    <w:p w14:paraId="78A54193" w14:textId="50DCDD29" w:rsidR="00BB47E3" w:rsidRPr="0009364D" w:rsidRDefault="00EC7D21">
      <w:pPr>
        <w:pStyle w:val="BodyText"/>
        <w:spacing w:before="161"/>
        <w:ind w:left="1" w:right="205"/>
      </w:pPr>
      <w:r w:rsidRPr="0009364D">
        <w:t>In July 2024 more than 100 stakeholders across male</w:t>
      </w:r>
      <w:r w:rsidR="00901AF6">
        <w:t>-</w:t>
      </w:r>
      <w:r w:rsidRPr="0009364D">
        <w:t>dominated industries came together for the Driving Women’s Participation in South Australian Industries Forum, to identify barriers</w:t>
      </w:r>
      <w:r w:rsidRPr="0009364D">
        <w:rPr>
          <w:spacing w:val="-4"/>
        </w:rPr>
        <w:t xml:space="preserve"> </w:t>
      </w:r>
      <w:r w:rsidRPr="0009364D">
        <w:t>and challenges</w:t>
      </w:r>
      <w:r w:rsidRPr="0009364D">
        <w:rPr>
          <w:spacing w:val="-4"/>
        </w:rPr>
        <w:t xml:space="preserve"> </w:t>
      </w:r>
      <w:r w:rsidRPr="0009364D">
        <w:t>for</w:t>
      </w:r>
      <w:r w:rsidRPr="0009364D">
        <w:rPr>
          <w:spacing w:val="-1"/>
        </w:rPr>
        <w:t xml:space="preserve"> </w:t>
      </w:r>
      <w:r w:rsidRPr="0009364D">
        <w:t>women</w:t>
      </w:r>
      <w:r w:rsidRPr="0009364D">
        <w:rPr>
          <w:spacing w:val="-3"/>
        </w:rPr>
        <w:t xml:space="preserve"> </w:t>
      </w:r>
      <w:r w:rsidRPr="0009364D">
        <w:t>in</w:t>
      </w:r>
      <w:r w:rsidRPr="0009364D">
        <w:rPr>
          <w:spacing w:val="-3"/>
        </w:rPr>
        <w:t xml:space="preserve"> </w:t>
      </w:r>
      <w:r w:rsidRPr="0009364D">
        <w:t>the</w:t>
      </w:r>
      <w:r w:rsidR="004404CD">
        <w:t>se</w:t>
      </w:r>
      <w:r w:rsidRPr="0009364D">
        <w:rPr>
          <w:spacing w:val="-1"/>
        </w:rPr>
        <w:t xml:space="preserve"> </w:t>
      </w:r>
      <w:r w:rsidRPr="0009364D">
        <w:t>industries.</w:t>
      </w:r>
      <w:r w:rsidRPr="0009364D">
        <w:rPr>
          <w:spacing w:val="-2"/>
        </w:rPr>
        <w:t xml:space="preserve"> </w:t>
      </w:r>
      <w:r w:rsidRPr="0009364D">
        <w:t>The</w:t>
      </w:r>
      <w:r w:rsidRPr="0009364D">
        <w:rPr>
          <w:spacing w:val="-3"/>
        </w:rPr>
        <w:t xml:space="preserve"> </w:t>
      </w:r>
      <w:r w:rsidRPr="0009364D">
        <w:t>outcomes</w:t>
      </w:r>
      <w:r w:rsidRPr="0009364D">
        <w:rPr>
          <w:spacing w:val="-4"/>
        </w:rPr>
        <w:t xml:space="preserve"> </w:t>
      </w:r>
      <w:r w:rsidRPr="0009364D">
        <w:t>of</w:t>
      </w:r>
      <w:r w:rsidRPr="0009364D">
        <w:rPr>
          <w:spacing w:val="-3"/>
        </w:rPr>
        <w:t xml:space="preserve"> </w:t>
      </w:r>
      <w:r w:rsidRPr="0009364D">
        <w:t>this</w:t>
      </w:r>
      <w:r w:rsidRPr="0009364D">
        <w:rPr>
          <w:spacing w:val="-4"/>
        </w:rPr>
        <w:t xml:space="preserve"> </w:t>
      </w:r>
      <w:r w:rsidRPr="0009364D">
        <w:t>forum</w:t>
      </w:r>
      <w:r w:rsidRPr="0009364D">
        <w:rPr>
          <w:spacing w:val="-4"/>
        </w:rPr>
        <w:t xml:space="preserve"> </w:t>
      </w:r>
      <w:r w:rsidRPr="0009364D">
        <w:t>have</w:t>
      </w:r>
      <w:r w:rsidRPr="0009364D">
        <w:rPr>
          <w:spacing w:val="-3"/>
        </w:rPr>
        <w:t xml:space="preserve"> </w:t>
      </w:r>
      <w:r w:rsidRPr="0009364D">
        <w:t>led to further work within a number of industries to progress the increase in recruitment and retention of women with an initial focus on construction.</w:t>
      </w:r>
    </w:p>
    <w:p w14:paraId="76D19278" w14:textId="77777777" w:rsidR="00BB47E3" w:rsidRPr="0009364D" w:rsidRDefault="00EC7D21">
      <w:pPr>
        <w:pStyle w:val="BodyText"/>
        <w:spacing w:before="160"/>
        <w:ind w:left="1" w:right="205"/>
      </w:pPr>
      <w:r w:rsidRPr="0009364D">
        <w:t>In</w:t>
      </w:r>
      <w:r w:rsidRPr="0009364D">
        <w:rPr>
          <w:spacing w:val="-1"/>
        </w:rPr>
        <w:t xml:space="preserve"> </w:t>
      </w:r>
      <w:r w:rsidRPr="0009364D">
        <w:t>October</w:t>
      </w:r>
      <w:r w:rsidRPr="0009364D">
        <w:rPr>
          <w:spacing w:val="-2"/>
        </w:rPr>
        <w:t xml:space="preserve"> </w:t>
      </w:r>
      <w:r w:rsidRPr="0009364D">
        <w:t>2025</w:t>
      </w:r>
      <w:r w:rsidRPr="0009364D">
        <w:rPr>
          <w:spacing w:val="-4"/>
        </w:rPr>
        <w:t xml:space="preserve"> </w:t>
      </w:r>
      <w:r w:rsidRPr="0009364D">
        <w:t>the</w:t>
      </w:r>
      <w:r w:rsidRPr="0009364D">
        <w:rPr>
          <w:spacing w:val="-4"/>
        </w:rPr>
        <w:t xml:space="preserve"> </w:t>
      </w:r>
      <w:r w:rsidRPr="0009364D">
        <w:t>Minister</w:t>
      </w:r>
      <w:r w:rsidRPr="0009364D">
        <w:rPr>
          <w:spacing w:val="-5"/>
        </w:rPr>
        <w:t xml:space="preserve"> </w:t>
      </w:r>
      <w:r w:rsidRPr="0009364D">
        <w:t>for</w:t>
      </w:r>
      <w:r w:rsidRPr="0009364D">
        <w:rPr>
          <w:spacing w:val="-2"/>
        </w:rPr>
        <w:t xml:space="preserve"> </w:t>
      </w:r>
      <w:r w:rsidRPr="0009364D">
        <w:t>Women</w:t>
      </w:r>
      <w:r w:rsidRPr="0009364D">
        <w:rPr>
          <w:spacing w:val="-1"/>
        </w:rPr>
        <w:t xml:space="preserve"> </w:t>
      </w:r>
      <w:r w:rsidRPr="0009364D">
        <w:t>met</w:t>
      </w:r>
      <w:r w:rsidRPr="0009364D">
        <w:rPr>
          <w:spacing w:val="-4"/>
        </w:rPr>
        <w:t xml:space="preserve"> </w:t>
      </w:r>
      <w:r w:rsidRPr="0009364D">
        <w:t>with</w:t>
      </w:r>
      <w:r w:rsidRPr="0009364D">
        <w:rPr>
          <w:spacing w:val="-1"/>
        </w:rPr>
        <w:t xml:space="preserve"> </w:t>
      </w:r>
      <w:r w:rsidRPr="0009364D">
        <w:t>key</w:t>
      </w:r>
      <w:r w:rsidRPr="0009364D">
        <w:rPr>
          <w:spacing w:val="-3"/>
        </w:rPr>
        <w:t xml:space="preserve"> </w:t>
      </w:r>
      <w:r w:rsidRPr="0009364D">
        <w:t>construction</w:t>
      </w:r>
      <w:r w:rsidRPr="0009364D">
        <w:rPr>
          <w:spacing w:val="-4"/>
        </w:rPr>
        <w:t xml:space="preserve"> </w:t>
      </w:r>
      <w:r w:rsidRPr="0009364D">
        <w:t>stakeholders</w:t>
      </w:r>
      <w:r w:rsidRPr="0009364D">
        <w:rPr>
          <w:spacing w:val="-3"/>
        </w:rPr>
        <w:t xml:space="preserve"> </w:t>
      </w:r>
      <w:r w:rsidRPr="0009364D">
        <w:t>to</w:t>
      </w:r>
      <w:r w:rsidRPr="0009364D">
        <w:rPr>
          <w:spacing w:val="-2"/>
        </w:rPr>
        <w:t xml:space="preserve"> </w:t>
      </w:r>
      <w:r w:rsidRPr="0009364D">
        <w:t xml:space="preserve">discuss how the industry can work collaboratively and strengthen the work already being </w:t>
      </w:r>
      <w:r w:rsidRPr="0009364D">
        <w:rPr>
          <w:spacing w:val="-2"/>
        </w:rPr>
        <w:t>undertaken.</w:t>
      </w:r>
    </w:p>
    <w:p w14:paraId="60ECFF5A" w14:textId="77777777" w:rsidR="00BB47E3" w:rsidRPr="0009364D" w:rsidRDefault="00EC7D21">
      <w:pPr>
        <w:pStyle w:val="BodyText"/>
        <w:spacing w:before="160"/>
        <w:ind w:left="1" w:right="205"/>
      </w:pPr>
      <w:r w:rsidRPr="0009364D">
        <w:t>To further support this work, on 29 January 2026 the Minister for Women hosted the Women</w:t>
      </w:r>
      <w:r w:rsidRPr="00665ADB">
        <w:t xml:space="preserve"> </w:t>
      </w:r>
      <w:r w:rsidRPr="0009364D">
        <w:t>in</w:t>
      </w:r>
      <w:r w:rsidRPr="00665ADB">
        <w:t xml:space="preserve"> </w:t>
      </w:r>
      <w:r w:rsidRPr="0009364D">
        <w:t>Construction</w:t>
      </w:r>
      <w:r w:rsidRPr="00665ADB">
        <w:t xml:space="preserve"> </w:t>
      </w:r>
      <w:r w:rsidRPr="0009364D">
        <w:t>Lunch,</w:t>
      </w:r>
      <w:r w:rsidRPr="00665ADB">
        <w:t xml:space="preserve"> </w:t>
      </w:r>
      <w:r w:rsidRPr="0009364D">
        <w:t>which</w:t>
      </w:r>
      <w:r w:rsidRPr="00665ADB">
        <w:t xml:space="preserve"> </w:t>
      </w:r>
      <w:r w:rsidRPr="0009364D">
        <w:t>showcased</w:t>
      </w:r>
      <w:r w:rsidRPr="00665ADB">
        <w:t xml:space="preserve"> </w:t>
      </w:r>
      <w:r w:rsidRPr="0009364D">
        <w:t>best-practice</w:t>
      </w:r>
      <w:r w:rsidRPr="00665ADB">
        <w:t xml:space="preserve"> </w:t>
      </w:r>
      <w:r w:rsidRPr="0009364D">
        <w:t>initiatives</w:t>
      </w:r>
      <w:r w:rsidRPr="0009364D">
        <w:rPr>
          <w:spacing w:val="-5"/>
        </w:rPr>
        <w:t xml:space="preserve"> </w:t>
      </w:r>
      <w:r w:rsidRPr="0009364D">
        <w:t>and</w:t>
      </w:r>
      <w:r w:rsidRPr="0009364D">
        <w:rPr>
          <w:spacing w:val="-4"/>
        </w:rPr>
        <w:t xml:space="preserve"> </w:t>
      </w:r>
      <w:r w:rsidRPr="0009364D">
        <w:t>work</w:t>
      </w:r>
      <w:r w:rsidRPr="0009364D">
        <w:rPr>
          <w:spacing w:val="-6"/>
        </w:rPr>
        <w:t xml:space="preserve"> </w:t>
      </w:r>
      <w:r w:rsidRPr="0009364D">
        <w:t>within the sector to support women to enter and remain in the industry.</w:t>
      </w:r>
    </w:p>
    <w:p w14:paraId="7F0CFFFA" w14:textId="77777777" w:rsidR="00BB47E3" w:rsidRPr="0009364D" w:rsidRDefault="00EC7D21">
      <w:pPr>
        <w:pStyle w:val="BodyText"/>
        <w:spacing w:before="160"/>
        <w:ind w:left="1"/>
      </w:pPr>
      <w:r w:rsidRPr="0009364D">
        <w:t>The</w:t>
      </w:r>
      <w:r w:rsidRPr="0009364D">
        <w:rPr>
          <w:spacing w:val="-1"/>
        </w:rPr>
        <w:t xml:space="preserve"> </w:t>
      </w:r>
      <w:r w:rsidRPr="0009364D">
        <w:t>showcase</w:t>
      </w:r>
      <w:r w:rsidRPr="0009364D">
        <w:rPr>
          <w:spacing w:val="-3"/>
        </w:rPr>
        <w:t xml:space="preserve"> </w:t>
      </w:r>
      <w:r w:rsidRPr="0009364D">
        <w:t>was</w:t>
      </w:r>
      <w:r w:rsidRPr="0009364D">
        <w:rPr>
          <w:spacing w:val="-4"/>
        </w:rPr>
        <w:t xml:space="preserve"> </w:t>
      </w:r>
      <w:r w:rsidRPr="0009364D">
        <w:t>designed</w:t>
      </w:r>
      <w:r w:rsidRPr="0009364D">
        <w:rPr>
          <w:spacing w:val="-3"/>
        </w:rPr>
        <w:t xml:space="preserve"> </w:t>
      </w:r>
      <w:r w:rsidRPr="0009364D">
        <w:t>to</w:t>
      </w:r>
      <w:r w:rsidRPr="0009364D">
        <w:rPr>
          <w:spacing w:val="-3"/>
        </w:rPr>
        <w:t xml:space="preserve"> </w:t>
      </w:r>
      <w:r w:rsidRPr="0009364D">
        <w:t>introduce</w:t>
      </w:r>
      <w:r w:rsidRPr="0009364D">
        <w:rPr>
          <w:spacing w:val="-1"/>
        </w:rPr>
        <w:t xml:space="preserve"> </w:t>
      </w:r>
      <w:r w:rsidRPr="0009364D">
        <w:t>industry</w:t>
      </w:r>
      <w:r w:rsidRPr="0009364D">
        <w:rPr>
          <w:spacing w:val="-2"/>
        </w:rPr>
        <w:t xml:space="preserve"> </w:t>
      </w:r>
      <w:r w:rsidRPr="0009364D">
        <w:t>stakeholders</w:t>
      </w:r>
      <w:r w:rsidRPr="0009364D">
        <w:rPr>
          <w:spacing w:val="-4"/>
        </w:rPr>
        <w:t xml:space="preserve"> </w:t>
      </w:r>
      <w:r w:rsidRPr="0009364D">
        <w:t>to</w:t>
      </w:r>
      <w:r w:rsidRPr="0009364D">
        <w:rPr>
          <w:spacing w:val="-3"/>
        </w:rPr>
        <w:t xml:space="preserve"> </w:t>
      </w:r>
      <w:r w:rsidRPr="0009364D">
        <w:t>work</w:t>
      </w:r>
      <w:r w:rsidRPr="0009364D">
        <w:rPr>
          <w:spacing w:val="-3"/>
        </w:rPr>
        <w:t xml:space="preserve"> </w:t>
      </w:r>
      <w:r w:rsidRPr="0009364D">
        <w:t>already</w:t>
      </w:r>
      <w:r w:rsidRPr="0009364D">
        <w:rPr>
          <w:spacing w:val="-5"/>
        </w:rPr>
        <w:t xml:space="preserve"> </w:t>
      </w:r>
      <w:r w:rsidRPr="0009364D">
        <w:t>happening</w:t>
      </w:r>
      <w:r w:rsidRPr="0009364D">
        <w:rPr>
          <w:spacing w:val="-2"/>
        </w:rPr>
        <w:t xml:space="preserve"> </w:t>
      </w:r>
      <w:r w:rsidRPr="0009364D">
        <w:t>in the sector and identify opportunities for scaling and for collaborative engagement.</w:t>
      </w:r>
    </w:p>
    <w:p w14:paraId="30C50352" w14:textId="77777777" w:rsidR="00BB47E3" w:rsidRPr="0009364D" w:rsidRDefault="00EC7D21">
      <w:pPr>
        <w:pStyle w:val="BodyText"/>
        <w:spacing w:before="161"/>
        <w:ind w:left="1"/>
      </w:pPr>
      <w:r w:rsidRPr="0009364D">
        <w:t>Key</w:t>
      </w:r>
      <w:r w:rsidRPr="0009364D">
        <w:rPr>
          <w:spacing w:val="-2"/>
        </w:rPr>
        <w:t xml:space="preserve"> </w:t>
      </w:r>
      <w:r w:rsidRPr="0009364D">
        <w:t>themes</w:t>
      </w:r>
      <w:r w:rsidRPr="0009364D">
        <w:rPr>
          <w:spacing w:val="-2"/>
        </w:rPr>
        <w:t xml:space="preserve"> </w:t>
      </w:r>
      <w:r w:rsidRPr="0009364D">
        <w:t>emerging</w:t>
      </w:r>
      <w:r w:rsidRPr="0009364D">
        <w:rPr>
          <w:spacing w:val="-3"/>
        </w:rPr>
        <w:t xml:space="preserve"> </w:t>
      </w:r>
      <w:r w:rsidRPr="0009364D">
        <w:t>from</w:t>
      </w:r>
      <w:r w:rsidRPr="0009364D">
        <w:rPr>
          <w:spacing w:val="-1"/>
        </w:rPr>
        <w:t xml:space="preserve"> </w:t>
      </w:r>
      <w:r w:rsidRPr="0009364D">
        <w:t>the</w:t>
      </w:r>
      <w:r w:rsidRPr="0009364D">
        <w:rPr>
          <w:spacing w:val="-1"/>
        </w:rPr>
        <w:t xml:space="preserve"> </w:t>
      </w:r>
      <w:r w:rsidRPr="0009364D">
        <w:t>event</w:t>
      </w:r>
      <w:r w:rsidRPr="0009364D">
        <w:rPr>
          <w:spacing w:val="-2"/>
        </w:rPr>
        <w:t xml:space="preserve"> included:</w:t>
      </w:r>
    </w:p>
    <w:p w14:paraId="111D310A" w14:textId="77777777" w:rsidR="00BB47E3" w:rsidRPr="0009364D" w:rsidRDefault="00EC7D21">
      <w:pPr>
        <w:pStyle w:val="ListParagraph"/>
        <w:numPr>
          <w:ilvl w:val="0"/>
          <w:numId w:val="5"/>
        </w:numPr>
        <w:tabs>
          <w:tab w:val="left" w:pos="721"/>
        </w:tabs>
        <w:spacing w:before="157"/>
        <w:rPr>
          <w:sz w:val="24"/>
        </w:rPr>
      </w:pPr>
      <w:r w:rsidRPr="0009364D">
        <w:rPr>
          <w:sz w:val="24"/>
        </w:rPr>
        <w:t>Women</w:t>
      </w:r>
      <w:r w:rsidRPr="0009364D">
        <w:rPr>
          <w:spacing w:val="-6"/>
          <w:sz w:val="24"/>
        </w:rPr>
        <w:t xml:space="preserve"> </w:t>
      </w:r>
      <w:r w:rsidRPr="0009364D">
        <w:rPr>
          <w:sz w:val="24"/>
        </w:rPr>
        <w:t>remain</w:t>
      </w:r>
      <w:r w:rsidRPr="0009364D">
        <w:rPr>
          <w:spacing w:val="-1"/>
          <w:sz w:val="24"/>
        </w:rPr>
        <w:t xml:space="preserve"> </w:t>
      </w:r>
      <w:r w:rsidRPr="0009364D">
        <w:rPr>
          <w:sz w:val="24"/>
        </w:rPr>
        <w:t>an</w:t>
      </w:r>
      <w:r w:rsidRPr="0009364D">
        <w:rPr>
          <w:spacing w:val="-1"/>
          <w:sz w:val="24"/>
        </w:rPr>
        <w:t xml:space="preserve"> </w:t>
      </w:r>
      <w:r w:rsidRPr="0009364D">
        <w:rPr>
          <w:sz w:val="24"/>
        </w:rPr>
        <w:t>untapped</w:t>
      </w:r>
      <w:r w:rsidRPr="0009364D">
        <w:rPr>
          <w:spacing w:val="-4"/>
          <w:sz w:val="24"/>
        </w:rPr>
        <w:t xml:space="preserve"> </w:t>
      </w:r>
      <w:r w:rsidRPr="0009364D">
        <w:rPr>
          <w:sz w:val="24"/>
        </w:rPr>
        <w:t>resource</w:t>
      </w:r>
      <w:r w:rsidRPr="0009364D">
        <w:rPr>
          <w:spacing w:val="-2"/>
          <w:sz w:val="24"/>
        </w:rPr>
        <w:t xml:space="preserve"> </w:t>
      </w:r>
      <w:r w:rsidRPr="0009364D">
        <w:rPr>
          <w:sz w:val="24"/>
        </w:rPr>
        <w:t>in</w:t>
      </w:r>
      <w:r w:rsidRPr="0009364D">
        <w:rPr>
          <w:spacing w:val="-1"/>
          <w:sz w:val="24"/>
        </w:rPr>
        <w:t xml:space="preserve"> </w:t>
      </w:r>
      <w:r w:rsidRPr="0009364D">
        <w:rPr>
          <w:sz w:val="24"/>
        </w:rPr>
        <w:t>the</w:t>
      </w:r>
      <w:r w:rsidRPr="0009364D">
        <w:rPr>
          <w:spacing w:val="-2"/>
          <w:sz w:val="24"/>
        </w:rPr>
        <w:t xml:space="preserve"> </w:t>
      </w:r>
      <w:r w:rsidRPr="0009364D">
        <w:rPr>
          <w:sz w:val="24"/>
        </w:rPr>
        <w:t xml:space="preserve">construction </w:t>
      </w:r>
      <w:r w:rsidRPr="0009364D">
        <w:rPr>
          <w:spacing w:val="-2"/>
          <w:sz w:val="24"/>
        </w:rPr>
        <w:t>sector.</w:t>
      </w:r>
    </w:p>
    <w:p w14:paraId="27EF14B7" w14:textId="77777777" w:rsidR="00BB47E3" w:rsidRPr="0009364D" w:rsidRDefault="00EC7D21">
      <w:pPr>
        <w:pStyle w:val="ListParagraph"/>
        <w:numPr>
          <w:ilvl w:val="0"/>
          <w:numId w:val="5"/>
        </w:numPr>
        <w:tabs>
          <w:tab w:val="left" w:pos="721"/>
        </w:tabs>
        <w:spacing w:before="2" w:line="305" w:lineRule="exact"/>
        <w:rPr>
          <w:sz w:val="24"/>
        </w:rPr>
      </w:pPr>
      <w:r w:rsidRPr="0009364D">
        <w:rPr>
          <w:sz w:val="24"/>
        </w:rPr>
        <w:t>The</w:t>
      </w:r>
      <w:r w:rsidRPr="0009364D">
        <w:rPr>
          <w:spacing w:val="-3"/>
          <w:sz w:val="24"/>
        </w:rPr>
        <w:t xml:space="preserve"> </w:t>
      </w:r>
      <w:r w:rsidRPr="0009364D">
        <w:rPr>
          <w:sz w:val="24"/>
        </w:rPr>
        <w:t>industry</w:t>
      </w:r>
      <w:r w:rsidRPr="0009364D">
        <w:rPr>
          <w:spacing w:val="-1"/>
          <w:sz w:val="24"/>
        </w:rPr>
        <w:t xml:space="preserve"> </w:t>
      </w:r>
      <w:r w:rsidRPr="0009364D">
        <w:rPr>
          <w:sz w:val="24"/>
        </w:rPr>
        <w:t>is</w:t>
      </w:r>
      <w:r w:rsidRPr="0009364D">
        <w:rPr>
          <w:spacing w:val="-2"/>
          <w:sz w:val="24"/>
        </w:rPr>
        <w:t xml:space="preserve"> </w:t>
      </w:r>
      <w:r w:rsidRPr="0009364D">
        <w:rPr>
          <w:sz w:val="24"/>
        </w:rPr>
        <w:t>aware</w:t>
      </w:r>
      <w:r w:rsidRPr="0009364D">
        <w:rPr>
          <w:spacing w:val="-1"/>
          <w:sz w:val="24"/>
        </w:rPr>
        <w:t xml:space="preserve"> </w:t>
      </w:r>
      <w:r w:rsidRPr="0009364D">
        <w:rPr>
          <w:sz w:val="24"/>
        </w:rPr>
        <w:t>of</w:t>
      </w:r>
      <w:r w:rsidRPr="0009364D">
        <w:rPr>
          <w:spacing w:val="-2"/>
          <w:sz w:val="24"/>
        </w:rPr>
        <w:t xml:space="preserve"> </w:t>
      </w:r>
      <w:r w:rsidRPr="0009364D">
        <w:rPr>
          <w:sz w:val="24"/>
        </w:rPr>
        <w:t>the</w:t>
      </w:r>
      <w:r w:rsidRPr="0009364D">
        <w:rPr>
          <w:spacing w:val="-1"/>
          <w:sz w:val="24"/>
        </w:rPr>
        <w:t xml:space="preserve"> </w:t>
      </w:r>
      <w:r w:rsidRPr="0009364D">
        <w:rPr>
          <w:sz w:val="24"/>
        </w:rPr>
        <w:t>barriers</w:t>
      </w:r>
      <w:r w:rsidRPr="0009364D">
        <w:rPr>
          <w:spacing w:val="-2"/>
          <w:sz w:val="24"/>
        </w:rPr>
        <w:t xml:space="preserve"> </w:t>
      </w:r>
      <w:r w:rsidRPr="0009364D">
        <w:rPr>
          <w:sz w:val="24"/>
        </w:rPr>
        <w:t>and</w:t>
      </w:r>
      <w:r w:rsidRPr="0009364D">
        <w:rPr>
          <w:spacing w:val="-1"/>
          <w:sz w:val="24"/>
        </w:rPr>
        <w:t xml:space="preserve"> </w:t>
      </w:r>
      <w:r w:rsidRPr="0009364D">
        <w:rPr>
          <w:sz w:val="24"/>
        </w:rPr>
        <w:t>challenges</w:t>
      </w:r>
      <w:r w:rsidRPr="0009364D">
        <w:rPr>
          <w:spacing w:val="-1"/>
          <w:sz w:val="24"/>
        </w:rPr>
        <w:t xml:space="preserve"> </w:t>
      </w:r>
      <w:r w:rsidRPr="0009364D">
        <w:rPr>
          <w:sz w:val="24"/>
        </w:rPr>
        <w:t>faced by</w:t>
      </w:r>
      <w:r w:rsidRPr="0009364D">
        <w:rPr>
          <w:spacing w:val="-3"/>
          <w:sz w:val="24"/>
        </w:rPr>
        <w:t xml:space="preserve"> </w:t>
      </w:r>
      <w:r w:rsidRPr="0009364D">
        <w:rPr>
          <w:spacing w:val="-2"/>
          <w:sz w:val="24"/>
        </w:rPr>
        <w:t>women.</w:t>
      </w:r>
    </w:p>
    <w:p w14:paraId="19FA8048" w14:textId="77777777" w:rsidR="00BB47E3" w:rsidRPr="0009364D" w:rsidRDefault="00EC7D21">
      <w:pPr>
        <w:pStyle w:val="ListParagraph"/>
        <w:numPr>
          <w:ilvl w:val="0"/>
          <w:numId w:val="5"/>
        </w:numPr>
        <w:tabs>
          <w:tab w:val="left" w:pos="721"/>
        </w:tabs>
        <w:spacing w:line="305" w:lineRule="exact"/>
        <w:rPr>
          <w:sz w:val="24"/>
        </w:rPr>
      </w:pPr>
      <w:r w:rsidRPr="0009364D">
        <w:rPr>
          <w:sz w:val="24"/>
        </w:rPr>
        <w:t>Organisations</w:t>
      </w:r>
      <w:r w:rsidRPr="0009364D">
        <w:rPr>
          <w:spacing w:val="-5"/>
          <w:sz w:val="24"/>
        </w:rPr>
        <w:t xml:space="preserve"> </w:t>
      </w:r>
      <w:r w:rsidRPr="0009364D">
        <w:rPr>
          <w:sz w:val="24"/>
        </w:rPr>
        <w:t>already</w:t>
      </w:r>
      <w:r w:rsidRPr="0009364D">
        <w:rPr>
          <w:spacing w:val="-2"/>
          <w:sz w:val="24"/>
        </w:rPr>
        <w:t xml:space="preserve"> </w:t>
      </w:r>
      <w:r w:rsidRPr="0009364D">
        <w:rPr>
          <w:sz w:val="24"/>
        </w:rPr>
        <w:t>know</w:t>
      </w:r>
      <w:r w:rsidRPr="0009364D">
        <w:rPr>
          <w:spacing w:val="-4"/>
          <w:sz w:val="24"/>
        </w:rPr>
        <w:t xml:space="preserve"> </w:t>
      </w:r>
      <w:r w:rsidRPr="0009364D">
        <w:rPr>
          <w:sz w:val="24"/>
        </w:rPr>
        <w:t>what</w:t>
      </w:r>
      <w:r w:rsidRPr="0009364D">
        <w:rPr>
          <w:spacing w:val="-3"/>
          <w:sz w:val="24"/>
        </w:rPr>
        <w:t xml:space="preserve"> </w:t>
      </w:r>
      <w:r w:rsidRPr="0009364D">
        <w:rPr>
          <w:sz w:val="24"/>
        </w:rPr>
        <w:t>works</w:t>
      </w:r>
      <w:r w:rsidRPr="0009364D">
        <w:rPr>
          <w:spacing w:val="-3"/>
          <w:sz w:val="24"/>
        </w:rPr>
        <w:t xml:space="preserve"> </w:t>
      </w:r>
      <w:r w:rsidRPr="0009364D">
        <w:rPr>
          <w:sz w:val="24"/>
        </w:rPr>
        <w:t>to</w:t>
      </w:r>
      <w:r w:rsidRPr="0009364D">
        <w:rPr>
          <w:spacing w:val="-1"/>
          <w:sz w:val="24"/>
        </w:rPr>
        <w:t xml:space="preserve"> </w:t>
      </w:r>
      <w:r w:rsidRPr="0009364D">
        <w:rPr>
          <w:sz w:val="24"/>
        </w:rPr>
        <w:t>improve</w:t>
      </w:r>
      <w:r w:rsidRPr="0009364D">
        <w:rPr>
          <w:spacing w:val="-2"/>
          <w:sz w:val="24"/>
        </w:rPr>
        <w:t xml:space="preserve"> </w:t>
      </w:r>
      <w:r w:rsidRPr="0009364D">
        <w:rPr>
          <w:sz w:val="24"/>
        </w:rPr>
        <w:t>recruitment and</w:t>
      </w:r>
      <w:r w:rsidRPr="0009364D">
        <w:rPr>
          <w:spacing w:val="-3"/>
          <w:sz w:val="24"/>
        </w:rPr>
        <w:t xml:space="preserve"> </w:t>
      </w:r>
      <w:r w:rsidRPr="0009364D">
        <w:rPr>
          <w:spacing w:val="-2"/>
          <w:sz w:val="24"/>
        </w:rPr>
        <w:t>retention.</w:t>
      </w:r>
    </w:p>
    <w:p w14:paraId="3A180ECB" w14:textId="77777777" w:rsidR="00BB47E3" w:rsidRPr="0009364D" w:rsidRDefault="00EC7D21">
      <w:pPr>
        <w:pStyle w:val="ListParagraph"/>
        <w:numPr>
          <w:ilvl w:val="0"/>
          <w:numId w:val="5"/>
        </w:numPr>
        <w:tabs>
          <w:tab w:val="left" w:pos="721"/>
        </w:tabs>
        <w:spacing w:before="1"/>
        <w:rPr>
          <w:sz w:val="24"/>
        </w:rPr>
      </w:pPr>
      <w:r w:rsidRPr="0009364D">
        <w:rPr>
          <w:sz w:val="24"/>
        </w:rPr>
        <w:t>There</w:t>
      </w:r>
      <w:r w:rsidRPr="0009364D">
        <w:rPr>
          <w:spacing w:val="-3"/>
          <w:sz w:val="24"/>
        </w:rPr>
        <w:t xml:space="preserve"> </w:t>
      </w:r>
      <w:r w:rsidRPr="0009364D">
        <w:rPr>
          <w:sz w:val="24"/>
        </w:rPr>
        <w:t>is</w:t>
      </w:r>
      <w:r w:rsidRPr="0009364D">
        <w:rPr>
          <w:spacing w:val="-1"/>
          <w:sz w:val="24"/>
        </w:rPr>
        <w:t xml:space="preserve"> </w:t>
      </w:r>
      <w:r w:rsidRPr="0009364D">
        <w:rPr>
          <w:sz w:val="24"/>
        </w:rPr>
        <w:t>an impetus</w:t>
      </w:r>
      <w:r w:rsidRPr="0009364D">
        <w:rPr>
          <w:spacing w:val="-3"/>
          <w:sz w:val="24"/>
        </w:rPr>
        <w:t xml:space="preserve"> </w:t>
      </w:r>
      <w:r w:rsidRPr="0009364D">
        <w:rPr>
          <w:sz w:val="24"/>
        </w:rPr>
        <w:t>for</w:t>
      </w:r>
      <w:r w:rsidRPr="0009364D">
        <w:rPr>
          <w:spacing w:val="-4"/>
          <w:sz w:val="24"/>
        </w:rPr>
        <w:t xml:space="preserve"> </w:t>
      </w:r>
      <w:r w:rsidRPr="0009364D">
        <w:rPr>
          <w:sz w:val="24"/>
        </w:rPr>
        <w:t>progress</w:t>
      </w:r>
      <w:r w:rsidRPr="0009364D">
        <w:rPr>
          <w:spacing w:val="-1"/>
          <w:sz w:val="24"/>
        </w:rPr>
        <w:t xml:space="preserve"> </w:t>
      </w:r>
      <w:r w:rsidRPr="0009364D">
        <w:rPr>
          <w:sz w:val="24"/>
        </w:rPr>
        <w:t>and</w:t>
      </w:r>
      <w:r w:rsidRPr="0009364D">
        <w:rPr>
          <w:spacing w:val="1"/>
          <w:sz w:val="24"/>
        </w:rPr>
        <w:t xml:space="preserve"> </w:t>
      </w:r>
      <w:r w:rsidRPr="0009364D">
        <w:rPr>
          <w:spacing w:val="-2"/>
          <w:sz w:val="24"/>
        </w:rPr>
        <w:t>change.</w:t>
      </w:r>
    </w:p>
    <w:p w14:paraId="47FC43E8" w14:textId="77777777" w:rsidR="00BB47E3" w:rsidRPr="0009364D" w:rsidRDefault="00EC7D21">
      <w:pPr>
        <w:pStyle w:val="ListParagraph"/>
        <w:numPr>
          <w:ilvl w:val="0"/>
          <w:numId w:val="5"/>
        </w:numPr>
        <w:tabs>
          <w:tab w:val="left" w:pos="721"/>
        </w:tabs>
        <w:spacing w:before="2"/>
        <w:rPr>
          <w:sz w:val="24"/>
        </w:rPr>
      </w:pPr>
      <w:r w:rsidRPr="0009364D">
        <w:rPr>
          <w:sz w:val="24"/>
        </w:rPr>
        <w:t>There</w:t>
      </w:r>
      <w:r w:rsidRPr="0009364D">
        <w:rPr>
          <w:spacing w:val="-3"/>
          <w:sz w:val="24"/>
        </w:rPr>
        <w:t xml:space="preserve"> </w:t>
      </w:r>
      <w:r w:rsidRPr="0009364D">
        <w:rPr>
          <w:sz w:val="24"/>
        </w:rPr>
        <w:t>is</w:t>
      </w:r>
      <w:r w:rsidRPr="0009364D">
        <w:rPr>
          <w:spacing w:val="-2"/>
          <w:sz w:val="24"/>
        </w:rPr>
        <w:t xml:space="preserve"> </w:t>
      </w:r>
      <w:r w:rsidRPr="0009364D">
        <w:rPr>
          <w:sz w:val="24"/>
        </w:rPr>
        <w:t>a</w:t>
      </w:r>
      <w:r w:rsidRPr="0009364D">
        <w:rPr>
          <w:spacing w:val="-3"/>
          <w:sz w:val="24"/>
        </w:rPr>
        <w:t xml:space="preserve"> </w:t>
      </w:r>
      <w:r w:rsidRPr="0009364D">
        <w:rPr>
          <w:sz w:val="24"/>
        </w:rPr>
        <w:t>need</w:t>
      </w:r>
      <w:r w:rsidRPr="0009364D">
        <w:rPr>
          <w:spacing w:val="-3"/>
          <w:sz w:val="24"/>
        </w:rPr>
        <w:t xml:space="preserve"> </w:t>
      </w:r>
      <w:r w:rsidRPr="0009364D">
        <w:rPr>
          <w:sz w:val="24"/>
        </w:rPr>
        <w:t>for</w:t>
      </w:r>
      <w:r w:rsidRPr="0009364D">
        <w:rPr>
          <w:spacing w:val="-3"/>
          <w:sz w:val="24"/>
        </w:rPr>
        <w:t xml:space="preserve"> </w:t>
      </w:r>
      <w:r w:rsidRPr="0009364D">
        <w:rPr>
          <w:sz w:val="24"/>
        </w:rPr>
        <w:t>sustainable</w:t>
      </w:r>
      <w:r w:rsidRPr="0009364D">
        <w:rPr>
          <w:spacing w:val="-3"/>
          <w:sz w:val="24"/>
        </w:rPr>
        <w:t xml:space="preserve"> </w:t>
      </w:r>
      <w:r w:rsidRPr="0009364D">
        <w:rPr>
          <w:sz w:val="24"/>
        </w:rPr>
        <w:t>and</w:t>
      </w:r>
      <w:r w:rsidRPr="0009364D">
        <w:rPr>
          <w:spacing w:val="1"/>
          <w:sz w:val="24"/>
        </w:rPr>
        <w:t xml:space="preserve"> </w:t>
      </w:r>
      <w:r w:rsidRPr="0009364D">
        <w:rPr>
          <w:sz w:val="24"/>
        </w:rPr>
        <w:t>meaningful</w:t>
      </w:r>
      <w:r w:rsidRPr="0009364D">
        <w:rPr>
          <w:spacing w:val="-4"/>
          <w:sz w:val="24"/>
        </w:rPr>
        <w:t xml:space="preserve"> </w:t>
      </w:r>
      <w:r w:rsidRPr="0009364D">
        <w:rPr>
          <w:sz w:val="24"/>
        </w:rPr>
        <w:t>collaboration</w:t>
      </w:r>
      <w:r w:rsidRPr="0009364D">
        <w:rPr>
          <w:spacing w:val="-2"/>
          <w:sz w:val="24"/>
        </w:rPr>
        <w:t xml:space="preserve"> </w:t>
      </w:r>
      <w:r w:rsidRPr="0009364D">
        <w:rPr>
          <w:sz w:val="24"/>
        </w:rPr>
        <w:t>to</w:t>
      </w:r>
      <w:r w:rsidRPr="0009364D">
        <w:rPr>
          <w:spacing w:val="-1"/>
          <w:sz w:val="24"/>
        </w:rPr>
        <w:t xml:space="preserve"> </w:t>
      </w:r>
      <w:r w:rsidRPr="0009364D">
        <w:rPr>
          <w:sz w:val="24"/>
        </w:rPr>
        <w:t xml:space="preserve">systematise </w:t>
      </w:r>
      <w:r w:rsidRPr="0009364D">
        <w:rPr>
          <w:spacing w:val="-2"/>
          <w:sz w:val="24"/>
        </w:rPr>
        <w:t>change.</w:t>
      </w:r>
    </w:p>
    <w:p w14:paraId="4E957E32" w14:textId="35F62D3D" w:rsidR="00BB47E3" w:rsidRPr="0009364D" w:rsidRDefault="00EC7D21" w:rsidP="002F2C8D">
      <w:pPr>
        <w:pStyle w:val="BodyText"/>
        <w:spacing w:before="158"/>
        <w:ind w:left="1" w:right="134"/>
        <w:sectPr w:rsidR="00BB47E3" w:rsidRPr="0009364D" w:rsidSect="00E23B1D">
          <w:pgSz w:w="11910" w:h="16840"/>
          <w:pgMar w:top="1440" w:right="1440" w:bottom="1440" w:left="1440" w:header="0" w:footer="788" w:gutter="0"/>
          <w:cols w:space="720"/>
          <w:docGrid w:linePitch="299"/>
        </w:sectPr>
      </w:pPr>
      <w:r w:rsidRPr="0009364D">
        <w:t>Office for Women will continue to partner with the Department for State Development, using</w:t>
      </w:r>
      <w:r w:rsidRPr="00665ADB">
        <w:t xml:space="preserve"> </w:t>
      </w:r>
      <w:r w:rsidRPr="0009364D">
        <w:t>the</w:t>
      </w:r>
      <w:r w:rsidRPr="00665ADB">
        <w:t xml:space="preserve"> </w:t>
      </w:r>
      <w:r w:rsidRPr="0009364D">
        <w:t>findings</w:t>
      </w:r>
      <w:r w:rsidRPr="00665ADB">
        <w:t xml:space="preserve"> </w:t>
      </w:r>
      <w:r w:rsidRPr="0009364D">
        <w:t>from</w:t>
      </w:r>
      <w:r w:rsidRPr="00665ADB">
        <w:t xml:space="preserve"> </w:t>
      </w:r>
      <w:r w:rsidRPr="0009364D">
        <w:t>this</w:t>
      </w:r>
      <w:r w:rsidRPr="00665ADB">
        <w:t xml:space="preserve"> </w:t>
      </w:r>
      <w:r w:rsidRPr="0009364D">
        <w:t>event</w:t>
      </w:r>
      <w:r w:rsidRPr="00665ADB">
        <w:t xml:space="preserve"> </w:t>
      </w:r>
      <w:r w:rsidRPr="0009364D">
        <w:t>to</w:t>
      </w:r>
      <w:r w:rsidRPr="00665ADB">
        <w:t xml:space="preserve"> </w:t>
      </w:r>
      <w:r w:rsidRPr="0009364D">
        <w:t>develop</w:t>
      </w:r>
      <w:r w:rsidRPr="00665ADB">
        <w:t xml:space="preserve"> </w:t>
      </w:r>
      <w:r w:rsidRPr="0009364D">
        <w:t>actions</w:t>
      </w:r>
      <w:r w:rsidRPr="00665ADB">
        <w:t xml:space="preserve"> </w:t>
      </w:r>
      <w:r w:rsidRPr="0009364D">
        <w:t>aimed at increasing</w:t>
      </w:r>
      <w:r w:rsidRPr="00665ADB">
        <w:t xml:space="preserve"> </w:t>
      </w:r>
      <w:r w:rsidRPr="0009364D">
        <w:t>women’s</w:t>
      </w:r>
      <w:r w:rsidRPr="00665ADB">
        <w:t xml:space="preserve"> </w:t>
      </w:r>
      <w:r w:rsidRPr="0009364D">
        <w:t>attraction and retention within the South Australian construction industry, in line with the implementation of the construction workforce strategy.</w:t>
      </w:r>
    </w:p>
    <w:p w14:paraId="6D32A915" w14:textId="40362EA9" w:rsidR="00BB47E3" w:rsidRPr="002F2C8D" w:rsidRDefault="00EC7D21" w:rsidP="002F2C8D">
      <w:pPr>
        <w:pStyle w:val="Heading2"/>
        <w:rPr>
          <w:color w:val="5C2C81"/>
        </w:rPr>
      </w:pPr>
      <w:bookmarkStart w:id="11" w:name="_Toc232168360"/>
      <w:r w:rsidRPr="002F2C8D">
        <w:rPr>
          <w:noProof/>
          <w:color w:val="5C2C81"/>
        </w:rPr>
        <w:lastRenderedPageBreak/>
        <w:drawing>
          <wp:anchor distT="0" distB="0" distL="0" distR="0" simplePos="0" relativeHeight="251658245" behindDoc="0" locked="0" layoutInCell="1" allowOverlap="1" wp14:anchorId="606BE4B2" wp14:editId="6ABC2CCF">
            <wp:simplePos x="0" y="0"/>
            <wp:positionH relativeFrom="page">
              <wp:posOffset>5110480</wp:posOffset>
            </wp:positionH>
            <wp:positionV relativeFrom="page">
              <wp:posOffset>0</wp:posOffset>
            </wp:positionV>
            <wp:extent cx="2440664" cy="1331847"/>
            <wp:effectExtent l="0" t="0" r="0" b="1905"/>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bookmarkStart w:id="12" w:name="2_Context"/>
      <w:bookmarkStart w:id="13" w:name="_bookmark3"/>
      <w:bookmarkEnd w:id="12"/>
      <w:bookmarkEnd w:id="13"/>
      <w:r w:rsidR="002F2C8D" w:rsidRPr="002F2C8D">
        <w:rPr>
          <w:color w:val="5C2C81"/>
        </w:rPr>
        <w:t xml:space="preserve">2 </w:t>
      </w:r>
      <w:r w:rsidRPr="002F2C8D">
        <w:rPr>
          <w:color w:val="5C2C81"/>
        </w:rPr>
        <w:t>Context</w:t>
      </w:r>
      <w:bookmarkEnd w:id="11"/>
    </w:p>
    <w:p w14:paraId="4B8D8702" w14:textId="4FA0E994" w:rsidR="00BB47E3" w:rsidRPr="0009364D" w:rsidRDefault="00EC7D21">
      <w:pPr>
        <w:pStyle w:val="BodyText"/>
        <w:spacing w:before="237"/>
        <w:ind w:left="1" w:right="134"/>
      </w:pPr>
      <w:r w:rsidRPr="0009364D">
        <w:t>On</w:t>
      </w:r>
      <w:r w:rsidRPr="00665ADB">
        <w:t xml:space="preserve"> </w:t>
      </w:r>
      <w:r w:rsidRPr="0009364D">
        <w:t>a</w:t>
      </w:r>
      <w:r w:rsidRPr="00665ADB">
        <w:t xml:space="preserve"> </w:t>
      </w:r>
      <w:r w:rsidRPr="0009364D">
        <w:t>national</w:t>
      </w:r>
      <w:r w:rsidRPr="00665ADB">
        <w:t xml:space="preserve"> </w:t>
      </w:r>
      <w:r w:rsidRPr="0009364D">
        <w:t>level,</w:t>
      </w:r>
      <w:r w:rsidRPr="00665ADB">
        <w:t xml:space="preserve"> </w:t>
      </w:r>
      <w:r w:rsidRPr="0009364D">
        <w:t>according</w:t>
      </w:r>
      <w:r w:rsidRPr="00665ADB">
        <w:t xml:space="preserve"> </w:t>
      </w:r>
      <w:r w:rsidRPr="0009364D">
        <w:t>to</w:t>
      </w:r>
      <w:r w:rsidRPr="00665ADB">
        <w:t xml:space="preserve"> </w:t>
      </w:r>
      <w:r w:rsidRPr="0009364D">
        <w:t>the</w:t>
      </w:r>
      <w:r w:rsidRPr="00665ADB">
        <w:t xml:space="preserve"> </w:t>
      </w:r>
      <w:r w:rsidRPr="0009364D">
        <w:t>Workplace</w:t>
      </w:r>
      <w:r w:rsidRPr="00665ADB">
        <w:t xml:space="preserve"> </w:t>
      </w:r>
      <w:r w:rsidRPr="0009364D">
        <w:t>Gender</w:t>
      </w:r>
      <w:r w:rsidRPr="00665ADB">
        <w:t xml:space="preserve"> </w:t>
      </w:r>
      <w:r w:rsidRPr="0009364D">
        <w:t>Equality</w:t>
      </w:r>
      <w:r w:rsidRPr="00665ADB">
        <w:t xml:space="preserve"> </w:t>
      </w:r>
      <w:r w:rsidRPr="0009364D">
        <w:t>Agency</w:t>
      </w:r>
      <w:r w:rsidRPr="00665ADB">
        <w:t xml:space="preserve"> </w:t>
      </w:r>
      <w:r w:rsidRPr="0009364D">
        <w:t>(WGEA),</w:t>
      </w:r>
      <w:r w:rsidRPr="00665ADB">
        <w:t xml:space="preserve"> </w:t>
      </w:r>
      <w:r w:rsidRPr="0009364D">
        <w:t>men</w:t>
      </w:r>
      <w:r w:rsidRPr="00665ADB">
        <w:t xml:space="preserve"> </w:t>
      </w:r>
      <w:r w:rsidRPr="0009364D">
        <w:t>make up 79% of the construction industry, and women make up 21%, making it the most male</w:t>
      </w:r>
      <w:r w:rsidR="00F50FB3">
        <w:t>-</w:t>
      </w:r>
      <w:r w:rsidRPr="0009364D">
        <w:t>dominated industry in Australia.</w:t>
      </w:r>
    </w:p>
    <w:p w14:paraId="0F8145A6" w14:textId="77777777" w:rsidR="00BB47E3" w:rsidRPr="0009364D" w:rsidRDefault="00EC7D21">
      <w:pPr>
        <w:pStyle w:val="BodyText"/>
        <w:spacing w:before="160"/>
        <w:ind w:left="1" w:right="205"/>
      </w:pPr>
      <w:r w:rsidRPr="0009364D">
        <w:t>According</w:t>
      </w:r>
      <w:r w:rsidRPr="00665ADB">
        <w:t xml:space="preserve"> </w:t>
      </w:r>
      <w:r w:rsidRPr="0009364D">
        <w:t>to</w:t>
      </w:r>
      <w:r w:rsidRPr="00665ADB">
        <w:t xml:space="preserve"> </w:t>
      </w:r>
      <w:r w:rsidRPr="0009364D">
        <w:t>the</w:t>
      </w:r>
      <w:r w:rsidRPr="00665ADB">
        <w:t xml:space="preserve"> </w:t>
      </w:r>
      <w:r w:rsidRPr="0009364D">
        <w:t>Department</w:t>
      </w:r>
      <w:r w:rsidRPr="00665ADB">
        <w:t xml:space="preserve"> </w:t>
      </w:r>
      <w:r w:rsidRPr="0009364D">
        <w:t>of</w:t>
      </w:r>
      <w:r w:rsidRPr="00665ADB">
        <w:t xml:space="preserve"> </w:t>
      </w:r>
      <w:r w:rsidRPr="0009364D">
        <w:t>State</w:t>
      </w:r>
      <w:r w:rsidRPr="00665ADB">
        <w:t xml:space="preserve"> </w:t>
      </w:r>
      <w:r w:rsidRPr="0009364D">
        <w:t>Development</w:t>
      </w:r>
      <w:r w:rsidRPr="00665ADB">
        <w:t xml:space="preserve"> </w:t>
      </w:r>
      <w:r w:rsidRPr="0009364D">
        <w:t>(DSD),</w:t>
      </w:r>
      <w:r w:rsidRPr="00665ADB">
        <w:t xml:space="preserve"> </w:t>
      </w:r>
      <w:r w:rsidRPr="0009364D">
        <w:t>in</w:t>
      </w:r>
      <w:r w:rsidRPr="00665ADB">
        <w:t xml:space="preserve"> </w:t>
      </w:r>
      <w:r w:rsidRPr="0009364D">
        <w:t>South</w:t>
      </w:r>
      <w:r w:rsidRPr="00665ADB">
        <w:t xml:space="preserve"> </w:t>
      </w:r>
      <w:r w:rsidRPr="0009364D">
        <w:t>Australia</w:t>
      </w:r>
      <w:r w:rsidRPr="00665ADB">
        <w:t xml:space="preserve"> </w:t>
      </w:r>
      <w:r w:rsidRPr="0009364D">
        <w:t>women</w:t>
      </w:r>
      <w:r w:rsidRPr="00665ADB">
        <w:t xml:space="preserve"> </w:t>
      </w:r>
      <w:r w:rsidRPr="0009364D">
        <w:t>make up only 12% of the construction workforce, with an estimated 4% of women being trade employees. This percentage is across an estimated 27,600 businesses in the state, with around 90,000 workers, 84% of whom work full-time.</w:t>
      </w:r>
    </w:p>
    <w:p w14:paraId="6D59B6B0" w14:textId="77777777" w:rsidR="00BB47E3" w:rsidRPr="0009364D" w:rsidRDefault="00EC7D21">
      <w:pPr>
        <w:pStyle w:val="BodyText"/>
        <w:spacing w:before="161"/>
        <w:ind w:left="1"/>
      </w:pPr>
      <w:r w:rsidRPr="0009364D">
        <w:t>The DSD figures indicate that the construction industry contributes $11,747 million to the South Australian</w:t>
      </w:r>
      <w:r w:rsidRPr="00665ADB">
        <w:t xml:space="preserve"> </w:t>
      </w:r>
      <w:r w:rsidRPr="0009364D">
        <w:t>economy.</w:t>
      </w:r>
      <w:r w:rsidRPr="00665ADB">
        <w:t xml:space="preserve"> </w:t>
      </w:r>
      <w:r w:rsidRPr="0009364D">
        <w:t>As</w:t>
      </w:r>
      <w:r w:rsidRPr="00665ADB">
        <w:t xml:space="preserve"> </w:t>
      </w:r>
      <w:r w:rsidRPr="0009364D">
        <w:t>the</w:t>
      </w:r>
      <w:r w:rsidRPr="00665ADB">
        <w:t xml:space="preserve"> </w:t>
      </w:r>
      <w:r w:rsidRPr="0009364D">
        <w:t>sector</w:t>
      </w:r>
      <w:r w:rsidRPr="00665ADB">
        <w:t xml:space="preserve"> </w:t>
      </w:r>
      <w:r w:rsidRPr="0009364D">
        <w:t>grows,</w:t>
      </w:r>
      <w:r w:rsidRPr="00665ADB">
        <w:t xml:space="preserve"> </w:t>
      </w:r>
      <w:r w:rsidRPr="0009364D">
        <w:t>a</w:t>
      </w:r>
      <w:r w:rsidRPr="00665ADB">
        <w:t xml:space="preserve"> </w:t>
      </w:r>
      <w:r w:rsidRPr="0009364D">
        <w:t>further</w:t>
      </w:r>
      <w:r w:rsidRPr="00665ADB">
        <w:t xml:space="preserve"> </w:t>
      </w:r>
      <w:r w:rsidRPr="0009364D">
        <w:t>20,000</w:t>
      </w:r>
      <w:r w:rsidRPr="00665ADB">
        <w:t xml:space="preserve"> </w:t>
      </w:r>
      <w:r w:rsidRPr="0009364D">
        <w:t>workers</w:t>
      </w:r>
      <w:r w:rsidRPr="00665ADB">
        <w:t xml:space="preserve"> </w:t>
      </w:r>
      <w:r w:rsidRPr="0009364D">
        <w:t>will</w:t>
      </w:r>
      <w:r w:rsidRPr="00665ADB">
        <w:t xml:space="preserve"> </w:t>
      </w:r>
      <w:r w:rsidRPr="0009364D">
        <w:t>be</w:t>
      </w:r>
      <w:r w:rsidRPr="00665ADB">
        <w:t xml:space="preserve"> </w:t>
      </w:r>
      <w:r w:rsidRPr="0009364D">
        <w:t>required</w:t>
      </w:r>
      <w:r w:rsidRPr="00665ADB">
        <w:t xml:space="preserve"> </w:t>
      </w:r>
      <w:r w:rsidRPr="0009364D">
        <w:t>for major projects, with almost half of the demand driven by the residential sector.</w:t>
      </w:r>
    </w:p>
    <w:p w14:paraId="3E893609" w14:textId="50E221E4" w:rsidR="00FC4237" w:rsidRPr="00441035" w:rsidRDefault="002F2C8D" w:rsidP="00441035">
      <w:pPr>
        <w:pStyle w:val="Heading3"/>
        <w:spacing w:before="240"/>
        <w:ind w:left="578" w:hanging="578"/>
        <w:rPr>
          <w:color w:val="5C2C81"/>
        </w:rPr>
      </w:pPr>
      <w:bookmarkStart w:id="14" w:name="_Toc232168361"/>
      <w:r>
        <w:rPr>
          <w:color w:val="5C2C81"/>
        </w:rPr>
        <w:t xml:space="preserve">2.1 </w:t>
      </w:r>
      <w:r w:rsidR="001E06EB" w:rsidRPr="00D16747">
        <w:rPr>
          <w:color w:val="5C2C81"/>
        </w:rPr>
        <w:t>Women’s</w:t>
      </w:r>
      <w:r w:rsidR="001E06EB">
        <w:rPr>
          <w:color w:val="5C2C81"/>
        </w:rPr>
        <w:t xml:space="preserve"> Equality Blueprint</w:t>
      </w:r>
      <w:bookmarkEnd w:id="14"/>
    </w:p>
    <w:p w14:paraId="25C25F6C" w14:textId="02CE4712" w:rsidR="00BB47E3" w:rsidRPr="0009364D" w:rsidRDefault="00EC7D21">
      <w:pPr>
        <w:pStyle w:val="BodyText"/>
        <w:spacing w:before="160"/>
        <w:ind w:left="1" w:right="170"/>
      </w:pPr>
      <w:r w:rsidRPr="0009364D">
        <w:t xml:space="preserve">The State Government’s </w:t>
      </w:r>
      <w:hyperlink r:id="rId16">
        <w:r w:rsidRPr="0009364D">
          <w:rPr>
            <w:color w:val="008086"/>
            <w:u w:val="single" w:color="008086"/>
          </w:rPr>
          <w:t>Women’s Equality Blueprint 2023-2026</w:t>
        </w:r>
      </w:hyperlink>
      <w:r w:rsidRPr="0009364D">
        <w:rPr>
          <w:color w:val="008086"/>
        </w:rPr>
        <w:t xml:space="preserve"> </w:t>
      </w:r>
      <w:r w:rsidRPr="0009364D">
        <w:t>includes four priority areas to help progress South Australia’s vision as a fair and inclusive state, in which women and girls</w:t>
      </w:r>
      <w:r w:rsidRPr="00665ADB">
        <w:t xml:space="preserve"> </w:t>
      </w:r>
      <w:r w:rsidRPr="0009364D">
        <w:t>are</w:t>
      </w:r>
      <w:r w:rsidRPr="00665ADB">
        <w:t xml:space="preserve"> </w:t>
      </w:r>
      <w:r w:rsidRPr="0009364D">
        <w:t>empowered</w:t>
      </w:r>
      <w:r w:rsidRPr="00665ADB">
        <w:t xml:space="preserve"> </w:t>
      </w:r>
      <w:r w:rsidRPr="0009364D">
        <w:t>and</w:t>
      </w:r>
      <w:r w:rsidRPr="00665ADB">
        <w:t xml:space="preserve"> </w:t>
      </w:r>
      <w:r w:rsidRPr="0009364D">
        <w:t>can</w:t>
      </w:r>
      <w:r w:rsidRPr="00665ADB">
        <w:t xml:space="preserve"> </w:t>
      </w:r>
      <w:r w:rsidRPr="0009364D">
        <w:t>actively</w:t>
      </w:r>
      <w:r w:rsidRPr="00665ADB">
        <w:t xml:space="preserve"> </w:t>
      </w:r>
      <w:r w:rsidRPr="0009364D">
        <w:t>and</w:t>
      </w:r>
      <w:r w:rsidRPr="00665ADB">
        <w:t xml:space="preserve"> </w:t>
      </w:r>
      <w:r w:rsidRPr="0009364D">
        <w:t>equally</w:t>
      </w:r>
      <w:r w:rsidRPr="00665ADB">
        <w:t xml:space="preserve"> </w:t>
      </w:r>
      <w:r w:rsidRPr="0009364D">
        <w:t>participate</w:t>
      </w:r>
      <w:r w:rsidRPr="00665ADB">
        <w:t xml:space="preserve"> </w:t>
      </w:r>
      <w:r w:rsidRPr="0009364D">
        <w:t>in</w:t>
      </w:r>
      <w:r w:rsidRPr="00665ADB">
        <w:t xml:space="preserve"> </w:t>
      </w:r>
      <w:r w:rsidRPr="0009364D">
        <w:t>all</w:t>
      </w:r>
      <w:r w:rsidRPr="00665ADB">
        <w:t xml:space="preserve"> </w:t>
      </w:r>
      <w:r w:rsidRPr="0009364D">
        <w:t>aspects</w:t>
      </w:r>
      <w:r w:rsidRPr="00665ADB">
        <w:t xml:space="preserve"> </w:t>
      </w:r>
      <w:r w:rsidRPr="0009364D">
        <w:t>of</w:t>
      </w:r>
      <w:r w:rsidRPr="00665ADB">
        <w:t xml:space="preserve"> </w:t>
      </w:r>
      <w:r w:rsidRPr="0009364D">
        <w:t>community</w:t>
      </w:r>
      <w:r w:rsidRPr="00665ADB">
        <w:t xml:space="preserve"> </w:t>
      </w:r>
      <w:r w:rsidRPr="0009364D">
        <w:t>life. The priority areas are Safety and Security; Leadership and Participation; Economic</w:t>
      </w:r>
      <w:r w:rsidRPr="00665ADB">
        <w:t xml:space="preserve"> </w:t>
      </w:r>
      <w:r w:rsidRPr="0009364D">
        <w:t>Wellbeing; and Health.</w:t>
      </w:r>
    </w:p>
    <w:p w14:paraId="2CD371DA" w14:textId="0822D82A" w:rsidR="00BB47E3" w:rsidRPr="0009364D" w:rsidRDefault="00EC7D21">
      <w:pPr>
        <w:pStyle w:val="BodyText"/>
        <w:spacing w:before="160"/>
        <w:ind w:left="1" w:right="205"/>
      </w:pPr>
      <w:r w:rsidRPr="0009364D">
        <w:t>The Leadership and Participation priority takes focus on increasing women’s access to the economy,</w:t>
      </w:r>
      <w:r w:rsidRPr="00665ADB">
        <w:t xml:space="preserve"> </w:t>
      </w:r>
      <w:r w:rsidRPr="0009364D">
        <w:t>community,</w:t>
      </w:r>
      <w:r w:rsidRPr="00665ADB">
        <w:t xml:space="preserve"> </w:t>
      </w:r>
      <w:r w:rsidRPr="0009364D">
        <w:t>and</w:t>
      </w:r>
      <w:r w:rsidRPr="00665ADB">
        <w:t xml:space="preserve"> </w:t>
      </w:r>
      <w:r w:rsidRPr="0009364D">
        <w:t>public</w:t>
      </w:r>
      <w:r w:rsidRPr="00665ADB">
        <w:t xml:space="preserve"> </w:t>
      </w:r>
      <w:r w:rsidRPr="0009364D">
        <w:t>life.</w:t>
      </w:r>
      <w:r w:rsidRPr="00665ADB">
        <w:t xml:space="preserve"> </w:t>
      </w:r>
      <w:r w:rsidRPr="0009364D">
        <w:t>Increasing</w:t>
      </w:r>
      <w:r w:rsidRPr="00665ADB">
        <w:t xml:space="preserve"> </w:t>
      </w:r>
      <w:r w:rsidRPr="0009364D">
        <w:t>women’s</w:t>
      </w:r>
      <w:r w:rsidRPr="00665ADB">
        <w:t xml:space="preserve"> </w:t>
      </w:r>
      <w:r w:rsidRPr="0009364D">
        <w:t>representation</w:t>
      </w:r>
      <w:r w:rsidRPr="00665ADB">
        <w:t xml:space="preserve"> </w:t>
      </w:r>
      <w:r w:rsidRPr="0009364D">
        <w:t>in</w:t>
      </w:r>
      <w:r w:rsidRPr="00665ADB">
        <w:t xml:space="preserve"> </w:t>
      </w:r>
      <w:r w:rsidRPr="0009364D">
        <w:t>leadership</w:t>
      </w:r>
      <w:r w:rsidRPr="00665ADB">
        <w:t xml:space="preserve"> </w:t>
      </w:r>
      <w:r w:rsidRPr="0009364D">
        <w:t>roles requires a focus on breaking down barriers to inclusion and improving diversity at the highest levels. Gender segregation exists both at</w:t>
      </w:r>
      <w:r w:rsidRPr="00665ADB">
        <w:t xml:space="preserve"> </w:t>
      </w:r>
      <w:r w:rsidRPr="0009364D">
        <w:t>a broader level, with some industries, such as construction, being more male</w:t>
      </w:r>
      <w:r w:rsidR="003056C7">
        <w:t>-</w:t>
      </w:r>
      <w:r w:rsidRPr="0009364D">
        <w:t>dominated, and within industries, where women are overrepresented in administrative roles and underrepresented in skilled, technical, and leadership roles.</w:t>
      </w:r>
    </w:p>
    <w:p w14:paraId="46C373D7" w14:textId="5D37EBEE" w:rsidR="00BB47E3" w:rsidRDefault="00EC7D21">
      <w:pPr>
        <w:pStyle w:val="BodyText"/>
        <w:spacing w:before="159"/>
        <w:ind w:left="1"/>
      </w:pPr>
      <w:r w:rsidRPr="0009364D">
        <w:t>The Economic Wellbeing priority focuses on economic security for women, including the gender</w:t>
      </w:r>
      <w:r w:rsidRPr="00665ADB">
        <w:t xml:space="preserve"> </w:t>
      </w:r>
      <w:r w:rsidRPr="0009364D">
        <w:t>pay</w:t>
      </w:r>
      <w:r w:rsidRPr="00665ADB">
        <w:t xml:space="preserve"> </w:t>
      </w:r>
      <w:r w:rsidRPr="0009364D">
        <w:t>gap.</w:t>
      </w:r>
      <w:r w:rsidRPr="00665ADB">
        <w:t xml:space="preserve"> </w:t>
      </w:r>
      <w:r w:rsidRPr="0009364D">
        <w:t>One</w:t>
      </w:r>
      <w:r w:rsidRPr="00665ADB">
        <w:t xml:space="preserve"> </w:t>
      </w:r>
      <w:r w:rsidRPr="0009364D">
        <w:t>of</w:t>
      </w:r>
      <w:r w:rsidRPr="00665ADB">
        <w:t xml:space="preserve"> </w:t>
      </w:r>
      <w:r w:rsidRPr="0009364D">
        <w:t>the</w:t>
      </w:r>
      <w:r w:rsidRPr="00665ADB">
        <w:t xml:space="preserve"> </w:t>
      </w:r>
      <w:r w:rsidRPr="0009364D">
        <w:t>causes</w:t>
      </w:r>
      <w:r w:rsidRPr="00665ADB">
        <w:t xml:space="preserve"> </w:t>
      </w:r>
      <w:r w:rsidRPr="0009364D">
        <w:t>of</w:t>
      </w:r>
      <w:r w:rsidRPr="00665ADB">
        <w:t xml:space="preserve"> </w:t>
      </w:r>
      <w:r w:rsidRPr="0009364D">
        <w:t>the</w:t>
      </w:r>
      <w:r w:rsidRPr="00665ADB">
        <w:t xml:space="preserve"> </w:t>
      </w:r>
      <w:r w:rsidRPr="0009364D">
        <w:t>gender</w:t>
      </w:r>
      <w:r w:rsidRPr="00665ADB">
        <w:t xml:space="preserve"> </w:t>
      </w:r>
      <w:r w:rsidRPr="0009364D">
        <w:t>pay</w:t>
      </w:r>
      <w:r w:rsidRPr="00665ADB">
        <w:t xml:space="preserve"> </w:t>
      </w:r>
      <w:r w:rsidRPr="0009364D">
        <w:t>gap</w:t>
      </w:r>
      <w:r w:rsidRPr="00665ADB">
        <w:t xml:space="preserve"> </w:t>
      </w:r>
      <w:r w:rsidRPr="0009364D">
        <w:t>is</w:t>
      </w:r>
      <w:r w:rsidRPr="00665ADB">
        <w:t xml:space="preserve"> </w:t>
      </w:r>
      <w:r w:rsidRPr="0009364D">
        <w:t>gender</w:t>
      </w:r>
      <w:r w:rsidRPr="00665ADB">
        <w:t xml:space="preserve"> </w:t>
      </w:r>
      <w:r w:rsidRPr="0009364D">
        <w:t>segregation</w:t>
      </w:r>
      <w:r w:rsidRPr="00665ADB">
        <w:t xml:space="preserve"> </w:t>
      </w:r>
      <w:r w:rsidRPr="0009364D">
        <w:t>in</w:t>
      </w:r>
      <w:r w:rsidRPr="00665ADB">
        <w:t xml:space="preserve"> </w:t>
      </w:r>
      <w:r w:rsidRPr="0009364D">
        <w:t>industries and roles, with male</w:t>
      </w:r>
      <w:r w:rsidR="00D30DDF">
        <w:t>-</w:t>
      </w:r>
      <w:r w:rsidRPr="0009364D">
        <w:t>dominated industries attracting higher average salaries than female</w:t>
      </w:r>
      <w:r w:rsidR="001F28C4">
        <w:t>-</w:t>
      </w:r>
      <w:r w:rsidRPr="0009364D">
        <w:t>dominated industries.</w:t>
      </w:r>
    </w:p>
    <w:p w14:paraId="70F5348E" w14:textId="1128A82D" w:rsidR="001E06EB" w:rsidRPr="00D16747" w:rsidRDefault="002F2C8D" w:rsidP="00441035">
      <w:pPr>
        <w:pStyle w:val="Heading3"/>
        <w:spacing w:before="240"/>
        <w:ind w:left="578" w:hanging="578"/>
        <w:rPr>
          <w:color w:val="8064A2" w:themeColor="accent4"/>
        </w:rPr>
      </w:pPr>
      <w:bookmarkStart w:id="15" w:name="_Toc232168362"/>
      <w:r w:rsidRPr="00D16747">
        <w:rPr>
          <w:color w:val="8064A2" w:themeColor="accent4"/>
        </w:rPr>
        <w:t xml:space="preserve">2.2 </w:t>
      </w:r>
      <w:r w:rsidR="00AB6D66" w:rsidRPr="00D16747">
        <w:rPr>
          <w:color w:val="8064A2" w:themeColor="accent4"/>
        </w:rPr>
        <w:t xml:space="preserve">State Government </w:t>
      </w:r>
      <w:r w:rsidR="00B40164" w:rsidRPr="00D16747">
        <w:rPr>
          <w:color w:val="8064A2" w:themeColor="accent4"/>
        </w:rPr>
        <w:t>p</w:t>
      </w:r>
      <w:r w:rsidR="00AB6D66" w:rsidRPr="00D16747">
        <w:rPr>
          <w:color w:val="8064A2" w:themeColor="accent4"/>
        </w:rPr>
        <w:t>lans</w:t>
      </w:r>
      <w:bookmarkEnd w:id="15"/>
    </w:p>
    <w:p w14:paraId="533FC90F" w14:textId="77777777" w:rsidR="00BB47E3" w:rsidRPr="0009364D" w:rsidRDefault="00EC7D21">
      <w:pPr>
        <w:pStyle w:val="BodyText"/>
        <w:spacing w:before="161"/>
        <w:ind w:left="1" w:right="259"/>
      </w:pPr>
      <w:r w:rsidRPr="0009364D">
        <w:t xml:space="preserve">The </w:t>
      </w:r>
      <w:hyperlink r:id="rId17">
        <w:r w:rsidRPr="0009364D">
          <w:rPr>
            <w:color w:val="008086"/>
            <w:u w:val="single" w:color="008086"/>
          </w:rPr>
          <w:t>South Australian Economic Statement</w:t>
        </w:r>
      </w:hyperlink>
      <w:r w:rsidRPr="0009364D">
        <w:rPr>
          <w:color w:val="008086"/>
        </w:rPr>
        <w:t xml:space="preserve"> </w:t>
      </w:r>
      <w:r w:rsidRPr="0009364D">
        <w:t>provides a framework for growing and strengthening</w:t>
      </w:r>
      <w:r w:rsidRPr="00665ADB">
        <w:t xml:space="preserve"> </w:t>
      </w:r>
      <w:r w:rsidRPr="0009364D">
        <w:t>the</w:t>
      </w:r>
      <w:r w:rsidRPr="00665ADB">
        <w:t xml:space="preserve"> </w:t>
      </w:r>
      <w:r w:rsidRPr="0009364D">
        <w:t>state’s</w:t>
      </w:r>
      <w:r w:rsidRPr="00665ADB">
        <w:t xml:space="preserve"> </w:t>
      </w:r>
      <w:r w:rsidRPr="0009364D">
        <w:t>economy.</w:t>
      </w:r>
      <w:r w:rsidRPr="00665ADB">
        <w:t xml:space="preserve"> </w:t>
      </w:r>
      <w:r w:rsidRPr="0009364D">
        <w:t>The</w:t>
      </w:r>
      <w:r w:rsidRPr="00665ADB">
        <w:t xml:space="preserve"> </w:t>
      </w:r>
      <w:r w:rsidRPr="0009364D">
        <w:t>vision</w:t>
      </w:r>
      <w:r w:rsidRPr="00665ADB">
        <w:t xml:space="preserve"> </w:t>
      </w:r>
      <w:r w:rsidRPr="0009364D">
        <w:t>for</w:t>
      </w:r>
      <w:r w:rsidRPr="00665ADB">
        <w:t xml:space="preserve"> </w:t>
      </w:r>
      <w:r w:rsidRPr="0009364D">
        <w:t>the</w:t>
      </w:r>
      <w:r w:rsidRPr="00665ADB">
        <w:t xml:space="preserve"> </w:t>
      </w:r>
      <w:r w:rsidRPr="0009364D">
        <w:t>Statement</w:t>
      </w:r>
      <w:r w:rsidRPr="00665ADB">
        <w:t xml:space="preserve"> </w:t>
      </w:r>
      <w:r w:rsidRPr="0009364D">
        <w:t>includes</w:t>
      </w:r>
      <w:r w:rsidRPr="00665ADB">
        <w:t xml:space="preserve"> </w:t>
      </w:r>
      <w:r w:rsidRPr="0009364D">
        <w:t>three</w:t>
      </w:r>
      <w:r w:rsidRPr="00665ADB">
        <w:t xml:space="preserve"> </w:t>
      </w:r>
      <w:r w:rsidRPr="0009364D">
        <w:t>key economic pillars: smart, sustainable, and inclusive.</w:t>
      </w:r>
    </w:p>
    <w:p w14:paraId="51112901" w14:textId="77777777" w:rsidR="00BB47E3" w:rsidRDefault="00EC7D21">
      <w:pPr>
        <w:pStyle w:val="BodyText"/>
        <w:spacing w:before="160"/>
        <w:ind w:left="1" w:right="205"/>
      </w:pPr>
      <w:r w:rsidRPr="0009364D">
        <w:t>The</w:t>
      </w:r>
      <w:r w:rsidRPr="0009364D">
        <w:rPr>
          <w:spacing w:val="-4"/>
        </w:rPr>
        <w:t xml:space="preserve"> </w:t>
      </w:r>
      <w:r w:rsidRPr="0009364D">
        <w:t>Department</w:t>
      </w:r>
      <w:r w:rsidRPr="0009364D">
        <w:rPr>
          <w:spacing w:val="-1"/>
        </w:rPr>
        <w:t xml:space="preserve"> </w:t>
      </w:r>
      <w:r w:rsidRPr="0009364D">
        <w:t>of</w:t>
      </w:r>
      <w:r w:rsidRPr="0009364D">
        <w:rPr>
          <w:spacing w:val="-1"/>
        </w:rPr>
        <w:t xml:space="preserve"> </w:t>
      </w:r>
      <w:r w:rsidRPr="0009364D">
        <w:t>State</w:t>
      </w:r>
      <w:r w:rsidRPr="0009364D">
        <w:rPr>
          <w:spacing w:val="-4"/>
        </w:rPr>
        <w:t xml:space="preserve"> </w:t>
      </w:r>
      <w:r w:rsidRPr="0009364D">
        <w:t>Development</w:t>
      </w:r>
      <w:r w:rsidRPr="0009364D">
        <w:rPr>
          <w:spacing w:val="-4"/>
        </w:rPr>
        <w:t xml:space="preserve"> </w:t>
      </w:r>
      <w:hyperlink r:id="rId18">
        <w:r w:rsidRPr="0009364D">
          <w:rPr>
            <w:color w:val="008086"/>
            <w:u w:val="single" w:color="008086"/>
          </w:rPr>
          <w:t>Construction</w:t>
        </w:r>
        <w:r w:rsidRPr="0009364D">
          <w:rPr>
            <w:color w:val="008086"/>
            <w:spacing w:val="-1"/>
            <w:u w:val="single" w:color="008086"/>
          </w:rPr>
          <w:t xml:space="preserve"> </w:t>
        </w:r>
        <w:r w:rsidRPr="0009364D">
          <w:rPr>
            <w:color w:val="008086"/>
            <w:u w:val="single" w:color="008086"/>
          </w:rPr>
          <w:t>Workforce</w:t>
        </w:r>
        <w:r w:rsidRPr="0009364D">
          <w:rPr>
            <w:color w:val="008086"/>
            <w:spacing w:val="-4"/>
            <w:u w:val="single" w:color="008086"/>
          </w:rPr>
          <w:t xml:space="preserve"> </w:t>
        </w:r>
        <w:r w:rsidRPr="0009364D">
          <w:rPr>
            <w:color w:val="008086"/>
            <w:u w:val="single" w:color="008086"/>
          </w:rPr>
          <w:t>Plan</w:t>
        </w:r>
      </w:hyperlink>
      <w:r w:rsidRPr="0009364D">
        <w:t>,</w:t>
      </w:r>
      <w:r w:rsidRPr="0009364D">
        <w:rPr>
          <w:spacing w:val="-5"/>
        </w:rPr>
        <w:t xml:space="preserve"> </w:t>
      </w:r>
      <w:r w:rsidRPr="0009364D">
        <w:t>released</w:t>
      </w:r>
      <w:r w:rsidRPr="0009364D">
        <w:rPr>
          <w:spacing w:val="-1"/>
        </w:rPr>
        <w:t xml:space="preserve"> </w:t>
      </w:r>
      <w:r w:rsidRPr="0009364D">
        <w:t>in</w:t>
      </w:r>
      <w:r w:rsidRPr="0009364D">
        <w:rPr>
          <w:spacing w:val="-4"/>
        </w:rPr>
        <w:t xml:space="preserve"> </w:t>
      </w:r>
      <w:r w:rsidRPr="0009364D">
        <w:t>February 2026, provides a framework for building a long-term, sustainable skilled workforce within the sector. The Plan seeks to achieve three outcomes: growing the pipeline of workers; widening the pool of workers; and keeping and developing existing talent in the industry.</w:t>
      </w:r>
    </w:p>
    <w:p w14:paraId="164D1031" w14:textId="1130DA6E" w:rsidR="00577269" w:rsidRPr="00D16747" w:rsidRDefault="00F65373" w:rsidP="00441035">
      <w:pPr>
        <w:pStyle w:val="Heading3"/>
        <w:spacing w:before="240"/>
        <w:ind w:left="578" w:hanging="578"/>
        <w:rPr>
          <w:color w:val="8064A2" w:themeColor="accent4"/>
        </w:rPr>
      </w:pPr>
      <w:bookmarkStart w:id="16" w:name="_Toc232168363"/>
      <w:r w:rsidRPr="00D16747">
        <w:rPr>
          <w:color w:val="8064A2" w:themeColor="accent4"/>
        </w:rPr>
        <w:t xml:space="preserve">2.3 </w:t>
      </w:r>
      <w:r w:rsidR="008770DA" w:rsidRPr="00D16747">
        <w:rPr>
          <w:color w:val="8064A2" w:themeColor="accent4"/>
        </w:rPr>
        <w:t>S</w:t>
      </w:r>
      <w:r w:rsidR="00B40164" w:rsidRPr="00D16747">
        <w:rPr>
          <w:color w:val="8064A2" w:themeColor="accent4"/>
        </w:rPr>
        <w:t>ummary</w:t>
      </w:r>
      <w:bookmarkEnd w:id="16"/>
    </w:p>
    <w:p w14:paraId="3572177B" w14:textId="3ADED0F5" w:rsidR="00BB47E3" w:rsidRPr="0009364D" w:rsidRDefault="00EC7D21" w:rsidP="00665ADB">
      <w:pPr>
        <w:pStyle w:val="BodyText"/>
        <w:spacing w:before="160"/>
        <w:ind w:left="1" w:right="205"/>
      </w:pPr>
      <w:r w:rsidRPr="0009364D">
        <w:t xml:space="preserve">Building an inclusive economy requires increasing everyone’s participation, both in the </w:t>
      </w:r>
      <w:r w:rsidRPr="0009364D">
        <w:lastRenderedPageBreak/>
        <w:t xml:space="preserve">economy and in broader society. This includes ensuring people of all genders have as many economic opportunities as possible, with better employment and earning outcomes. The </w:t>
      </w:r>
      <w:r w:rsidR="00BF1796" w:rsidRPr="006241AD">
        <w:rPr>
          <w:noProof/>
        </w:rPr>
        <w:drawing>
          <wp:anchor distT="0" distB="0" distL="0" distR="0" simplePos="0" relativeHeight="251658251" behindDoc="1" locked="0" layoutInCell="1" allowOverlap="1" wp14:anchorId="5083605A" wp14:editId="24F15C64">
            <wp:simplePos x="0" y="0"/>
            <wp:positionH relativeFrom="page">
              <wp:posOffset>5120005</wp:posOffset>
            </wp:positionH>
            <wp:positionV relativeFrom="page">
              <wp:posOffset>0</wp:posOffset>
            </wp:positionV>
            <wp:extent cx="2440305" cy="1331595"/>
            <wp:effectExtent l="0" t="0" r="0" b="1905"/>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r w:rsidRPr="0009364D">
        <w:t>Statement recognises that the economy benefits from diversity of experiences and perspectives.</w:t>
      </w:r>
      <w:r w:rsidRPr="00665ADB">
        <w:t xml:space="preserve"> </w:t>
      </w:r>
      <w:r w:rsidRPr="0009364D">
        <w:t>Increasing</w:t>
      </w:r>
      <w:r w:rsidRPr="00665ADB">
        <w:t xml:space="preserve"> </w:t>
      </w:r>
      <w:r w:rsidRPr="0009364D">
        <w:t>the</w:t>
      </w:r>
      <w:r w:rsidRPr="00665ADB">
        <w:t xml:space="preserve"> </w:t>
      </w:r>
      <w:r w:rsidRPr="0009364D">
        <w:t>number</w:t>
      </w:r>
      <w:r w:rsidRPr="00665ADB">
        <w:t xml:space="preserve"> </w:t>
      </w:r>
      <w:r w:rsidRPr="0009364D">
        <w:t>of</w:t>
      </w:r>
      <w:r w:rsidRPr="00665ADB">
        <w:t xml:space="preserve"> </w:t>
      </w:r>
      <w:r w:rsidRPr="0009364D">
        <w:t>women</w:t>
      </w:r>
      <w:r w:rsidRPr="00665ADB">
        <w:t xml:space="preserve"> </w:t>
      </w:r>
      <w:r w:rsidRPr="0009364D">
        <w:t>in</w:t>
      </w:r>
      <w:r w:rsidRPr="00665ADB">
        <w:t xml:space="preserve"> </w:t>
      </w:r>
      <w:r w:rsidRPr="0009364D">
        <w:t>construction</w:t>
      </w:r>
      <w:r w:rsidRPr="00665ADB">
        <w:t xml:space="preserve"> </w:t>
      </w:r>
      <w:r w:rsidRPr="0009364D">
        <w:t>enhances</w:t>
      </w:r>
      <w:r w:rsidRPr="00665ADB">
        <w:t xml:space="preserve"> </w:t>
      </w:r>
      <w:r w:rsidRPr="0009364D">
        <w:t>diversity</w:t>
      </w:r>
      <w:r w:rsidRPr="00665ADB">
        <w:t xml:space="preserve"> </w:t>
      </w:r>
      <w:r w:rsidRPr="0009364D">
        <w:t>and</w:t>
      </w:r>
      <w:r w:rsidRPr="00665ADB">
        <w:t xml:space="preserve"> </w:t>
      </w:r>
      <w:r w:rsidRPr="0009364D">
        <w:t>is</w:t>
      </w:r>
      <w:r w:rsidRPr="00665ADB">
        <w:t xml:space="preserve"> </w:t>
      </w:r>
      <w:r w:rsidRPr="0009364D">
        <w:t>vital to addressing current skills shortages.</w:t>
      </w:r>
    </w:p>
    <w:p w14:paraId="74FB9E20" w14:textId="77777777" w:rsidR="00BB47E3" w:rsidRPr="0009364D" w:rsidRDefault="00EC7D21" w:rsidP="00665ADB">
      <w:pPr>
        <w:pStyle w:val="BodyText"/>
        <w:spacing w:before="160"/>
        <w:ind w:left="1" w:right="205"/>
      </w:pPr>
      <w:r w:rsidRPr="0009364D">
        <w:t>Together,</w:t>
      </w:r>
      <w:r w:rsidRPr="00665ADB">
        <w:t xml:space="preserve"> </w:t>
      </w:r>
      <w:r w:rsidRPr="0009364D">
        <w:t>these</w:t>
      </w:r>
      <w:r w:rsidRPr="00665ADB">
        <w:t xml:space="preserve"> </w:t>
      </w:r>
      <w:r w:rsidRPr="0009364D">
        <w:t>strategies</w:t>
      </w:r>
      <w:r w:rsidRPr="00665ADB">
        <w:t xml:space="preserve"> </w:t>
      </w:r>
      <w:r w:rsidRPr="0009364D">
        <w:t>provide</w:t>
      </w:r>
      <w:r w:rsidRPr="00665ADB">
        <w:t xml:space="preserve"> </w:t>
      </w:r>
      <w:r w:rsidRPr="0009364D">
        <w:t>a</w:t>
      </w:r>
      <w:r w:rsidRPr="00665ADB">
        <w:t xml:space="preserve"> </w:t>
      </w:r>
      <w:r w:rsidRPr="0009364D">
        <w:t>foundation</w:t>
      </w:r>
      <w:r w:rsidRPr="00665ADB">
        <w:t xml:space="preserve"> </w:t>
      </w:r>
      <w:r w:rsidRPr="0009364D">
        <w:t>for</w:t>
      </w:r>
      <w:r w:rsidRPr="00665ADB">
        <w:t xml:space="preserve"> </w:t>
      </w:r>
      <w:r w:rsidRPr="0009364D">
        <w:t>breaking</w:t>
      </w:r>
      <w:r w:rsidRPr="00665ADB">
        <w:t xml:space="preserve"> </w:t>
      </w:r>
      <w:r w:rsidRPr="0009364D">
        <w:t>down</w:t>
      </w:r>
      <w:r w:rsidRPr="00665ADB">
        <w:t xml:space="preserve"> </w:t>
      </w:r>
      <w:r w:rsidRPr="0009364D">
        <w:t>barriers</w:t>
      </w:r>
      <w:r w:rsidRPr="00665ADB">
        <w:t xml:space="preserve"> </w:t>
      </w:r>
      <w:r w:rsidRPr="0009364D">
        <w:t>to</w:t>
      </w:r>
      <w:r w:rsidRPr="00665ADB">
        <w:t xml:space="preserve"> </w:t>
      </w:r>
      <w:r w:rsidRPr="0009364D">
        <w:t>women’s participation in the construction industry and building a pipeline of women and girls to improve their economic opportunities and sustainably grow the industry.</w:t>
      </w:r>
    </w:p>
    <w:p w14:paraId="73EE26A9" w14:textId="4779FBA3" w:rsidR="00BB47E3" w:rsidRPr="0009364D" w:rsidRDefault="00EC7D21" w:rsidP="00E6258F">
      <w:pPr>
        <w:pStyle w:val="Heading2"/>
        <w:numPr>
          <w:ilvl w:val="0"/>
          <w:numId w:val="9"/>
        </w:numPr>
        <w:tabs>
          <w:tab w:val="left" w:pos="432"/>
        </w:tabs>
        <w:spacing w:before="360"/>
        <w:ind w:left="714" w:hanging="357"/>
      </w:pPr>
      <w:bookmarkStart w:id="17" w:name="3_Work_to_Date"/>
      <w:bookmarkStart w:id="18" w:name="_bookmark4"/>
      <w:bookmarkStart w:id="19" w:name="_Toc232168364"/>
      <w:bookmarkEnd w:id="17"/>
      <w:bookmarkEnd w:id="18"/>
      <w:r w:rsidRPr="0009364D">
        <w:rPr>
          <w:color w:val="5C2C81"/>
          <w:spacing w:val="-10"/>
        </w:rPr>
        <w:t>Work</w:t>
      </w:r>
      <w:r w:rsidRPr="0009364D">
        <w:rPr>
          <w:color w:val="5C2C81"/>
          <w:spacing w:val="-18"/>
        </w:rPr>
        <w:t xml:space="preserve"> </w:t>
      </w:r>
      <w:r w:rsidRPr="0009364D">
        <w:rPr>
          <w:color w:val="5C2C81"/>
          <w:spacing w:val="-10"/>
        </w:rPr>
        <w:t>to</w:t>
      </w:r>
      <w:r w:rsidRPr="0009364D">
        <w:rPr>
          <w:color w:val="5C2C81"/>
          <w:spacing w:val="-18"/>
        </w:rPr>
        <w:t xml:space="preserve"> </w:t>
      </w:r>
      <w:r w:rsidR="00C96F63">
        <w:rPr>
          <w:color w:val="5C2C81"/>
          <w:spacing w:val="-10"/>
        </w:rPr>
        <w:t>d</w:t>
      </w:r>
      <w:r w:rsidRPr="0009364D">
        <w:rPr>
          <w:color w:val="5C2C81"/>
          <w:spacing w:val="-10"/>
        </w:rPr>
        <w:t>ate</w:t>
      </w:r>
      <w:bookmarkEnd w:id="19"/>
    </w:p>
    <w:p w14:paraId="124E171C" w14:textId="77777777" w:rsidR="00BB47E3" w:rsidRPr="0009364D" w:rsidRDefault="00EC7D21" w:rsidP="00665ADB">
      <w:pPr>
        <w:pStyle w:val="BodyText"/>
        <w:spacing w:before="160"/>
        <w:ind w:left="1" w:right="205"/>
      </w:pPr>
      <w:r w:rsidRPr="0009364D">
        <w:t>On 3 July 2024 the Minister for Women hosted the Driving Women’s Participation in South Australian</w:t>
      </w:r>
      <w:r w:rsidRPr="00665ADB">
        <w:t xml:space="preserve"> </w:t>
      </w:r>
      <w:r w:rsidRPr="0009364D">
        <w:t>Industries</w:t>
      </w:r>
      <w:r w:rsidRPr="00665ADB">
        <w:t xml:space="preserve"> </w:t>
      </w:r>
      <w:r w:rsidRPr="0009364D">
        <w:t>Forum,</w:t>
      </w:r>
      <w:r w:rsidRPr="00665ADB">
        <w:t xml:space="preserve"> </w:t>
      </w:r>
      <w:r w:rsidRPr="0009364D">
        <w:t>focusing</w:t>
      </w:r>
      <w:r w:rsidRPr="00665ADB">
        <w:t xml:space="preserve"> </w:t>
      </w:r>
      <w:r w:rsidRPr="0009364D">
        <w:t>on</w:t>
      </w:r>
      <w:r w:rsidRPr="00665ADB">
        <w:t xml:space="preserve"> </w:t>
      </w:r>
      <w:r w:rsidRPr="0009364D">
        <w:t>the</w:t>
      </w:r>
      <w:r w:rsidRPr="00665ADB">
        <w:t xml:space="preserve"> </w:t>
      </w:r>
      <w:r w:rsidRPr="0009364D">
        <w:t>opportunities,</w:t>
      </w:r>
      <w:r w:rsidRPr="00665ADB">
        <w:t xml:space="preserve"> </w:t>
      </w:r>
      <w:r w:rsidRPr="0009364D">
        <w:t>challenges,</w:t>
      </w:r>
      <w:r w:rsidRPr="00665ADB">
        <w:t xml:space="preserve"> </w:t>
      </w:r>
      <w:r w:rsidRPr="0009364D">
        <w:t>and</w:t>
      </w:r>
      <w:r w:rsidRPr="00665ADB">
        <w:t xml:space="preserve"> </w:t>
      </w:r>
      <w:r w:rsidRPr="0009364D">
        <w:t>way</w:t>
      </w:r>
      <w:r w:rsidRPr="00665ADB">
        <w:t xml:space="preserve"> </w:t>
      </w:r>
      <w:r w:rsidRPr="0009364D">
        <w:t>forward</w:t>
      </w:r>
      <w:r w:rsidRPr="00665ADB">
        <w:t xml:space="preserve"> </w:t>
      </w:r>
      <w:r w:rsidRPr="0009364D">
        <w:t xml:space="preserve">for South Australia’s key male-dominated industries. The forum was attended by nearly 100 industry leaders and key public sector agency representatives from industries including construction, as well as manufacturing, mining, defence, space, cybersecurity, and </w:t>
      </w:r>
      <w:r w:rsidRPr="00665ADB">
        <w:t>renewables.</w:t>
      </w:r>
    </w:p>
    <w:p w14:paraId="58D94E6F" w14:textId="77777777" w:rsidR="00BB47E3" w:rsidRPr="0009364D" w:rsidRDefault="00EC7D21" w:rsidP="00665ADB">
      <w:pPr>
        <w:pStyle w:val="BodyText"/>
        <w:spacing w:before="160"/>
        <w:ind w:left="1" w:right="205"/>
      </w:pPr>
      <w:r w:rsidRPr="0009364D">
        <w:t>The forum discussed the key barriers and challenges for women in these industries and identified</w:t>
      </w:r>
      <w:r w:rsidRPr="00665ADB">
        <w:t xml:space="preserve"> </w:t>
      </w:r>
      <w:r w:rsidRPr="0009364D">
        <w:t>some</w:t>
      </w:r>
      <w:r w:rsidRPr="00665ADB">
        <w:t xml:space="preserve"> </w:t>
      </w:r>
      <w:r w:rsidRPr="0009364D">
        <w:t>of</w:t>
      </w:r>
      <w:r w:rsidRPr="00665ADB">
        <w:t xml:space="preserve"> </w:t>
      </w:r>
      <w:r w:rsidRPr="0009364D">
        <w:t>the</w:t>
      </w:r>
      <w:r w:rsidRPr="00665ADB">
        <w:t xml:space="preserve"> </w:t>
      </w:r>
      <w:r w:rsidRPr="0009364D">
        <w:t>levers</w:t>
      </w:r>
      <w:r w:rsidRPr="00665ADB">
        <w:t xml:space="preserve"> </w:t>
      </w:r>
      <w:r w:rsidRPr="0009364D">
        <w:t>of</w:t>
      </w:r>
      <w:r w:rsidRPr="00665ADB">
        <w:t xml:space="preserve"> </w:t>
      </w:r>
      <w:r w:rsidRPr="0009364D">
        <w:t>change.</w:t>
      </w:r>
      <w:r w:rsidRPr="00665ADB">
        <w:t xml:space="preserve"> </w:t>
      </w:r>
      <w:r w:rsidRPr="0009364D">
        <w:t>These</w:t>
      </w:r>
      <w:r w:rsidRPr="00665ADB">
        <w:t xml:space="preserve"> </w:t>
      </w:r>
      <w:r w:rsidRPr="0009364D">
        <w:t>discussions</w:t>
      </w:r>
      <w:r w:rsidRPr="00665ADB">
        <w:t xml:space="preserve"> </w:t>
      </w:r>
      <w:r w:rsidRPr="0009364D">
        <w:t>highlighted</w:t>
      </w:r>
      <w:r w:rsidRPr="00665ADB">
        <w:t xml:space="preserve"> </w:t>
      </w:r>
      <w:r w:rsidRPr="0009364D">
        <w:t>the</w:t>
      </w:r>
      <w:r w:rsidRPr="00665ADB">
        <w:t xml:space="preserve"> </w:t>
      </w:r>
      <w:r w:rsidRPr="0009364D">
        <w:t>need</w:t>
      </w:r>
      <w:r w:rsidRPr="00665ADB">
        <w:t xml:space="preserve"> </w:t>
      </w:r>
      <w:r w:rsidRPr="0009364D">
        <w:t>for</w:t>
      </w:r>
      <w:r w:rsidRPr="00665ADB">
        <w:t xml:space="preserve"> </w:t>
      </w:r>
      <w:r w:rsidRPr="0009364D">
        <w:t>industry and government to work together, and a number of recommendations for</w:t>
      </w:r>
      <w:r w:rsidRPr="00665ADB">
        <w:t xml:space="preserve"> </w:t>
      </w:r>
      <w:r w:rsidRPr="0009364D">
        <w:t xml:space="preserve">next steps were made in the </w:t>
      </w:r>
      <w:hyperlink r:id="rId19">
        <w:r w:rsidRPr="0009364D">
          <w:rPr>
            <w:color w:val="008086"/>
            <w:u w:val="single" w:color="008086"/>
          </w:rPr>
          <w:t>Summary Report</w:t>
        </w:r>
      </w:hyperlink>
      <w:r w:rsidRPr="0009364D">
        <w:rPr>
          <w:color w:val="008086"/>
        </w:rPr>
        <w:t xml:space="preserve"> </w:t>
      </w:r>
      <w:r w:rsidRPr="0009364D">
        <w:t>published on the Office for Women website.</w:t>
      </w:r>
    </w:p>
    <w:p w14:paraId="23A2DA2F" w14:textId="77777777" w:rsidR="00BB47E3" w:rsidRPr="0009364D" w:rsidRDefault="00EC7D21">
      <w:pPr>
        <w:pStyle w:val="BodyText"/>
        <w:spacing w:before="160"/>
        <w:ind w:left="1" w:right="259"/>
      </w:pPr>
      <w:r w:rsidRPr="0009364D">
        <w:t>Since</w:t>
      </w:r>
      <w:r w:rsidRPr="00665ADB">
        <w:t xml:space="preserve"> </w:t>
      </w:r>
      <w:r w:rsidRPr="0009364D">
        <w:t>the</w:t>
      </w:r>
      <w:r w:rsidRPr="00665ADB">
        <w:t xml:space="preserve"> </w:t>
      </w:r>
      <w:r w:rsidRPr="0009364D">
        <w:t>forum,</w:t>
      </w:r>
      <w:r w:rsidRPr="00665ADB">
        <w:t xml:space="preserve"> </w:t>
      </w:r>
      <w:r w:rsidRPr="0009364D">
        <w:t>the</w:t>
      </w:r>
      <w:r w:rsidRPr="00665ADB">
        <w:t xml:space="preserve"> </w:t>
      </w:r>
      <w:r w:rsidRPr="0009364D">
        <w:t>Office</w:t>
      </w:r>
      <w:r w:rsidRPr="00665ADB">
        <w:t xml:space="preserve"> </w:t>
      </w:r>
      <w:r w:rsidRPr="0009364D">
        <w:t>for</w:t>
      </w:r>
      <w:r w:rsidRPr="00665ADB">
        <w:t xml:space="preserve"> </w:t>
      </w:r>
      <w:r w:rsidRPr="0009364D">
        <w:t>Women</w:t>
      </w:r>
      <w:r w:rsidRPr="00665ADB">
        <w:t xml:space="preserve"> </w:t>
      </w:r>
      <w:r w:rsidRPr="0009364D">
        <w:t>has</w:t>
      </w:r>
      <w:r w:rsidRPr="00665ADB">
        <w:t xml:space="preserve"> </w:t>
      </w:r>
      <w:r w:rsidRPr="0009364D">
        <w:t>been</w:t>
      </w:r>
      <w:r w:rsidRPr="00665ADB">
        <w:t xml:space="preserve"> </w:t>
      </w:r>
      <w:r w:rsidRPr="0009364D">
        <w:t>engaging</w:t>
      </w:r>
      <w:r w:rsidRPr="00665ADB">
        <w:t xml:space="preserve"> </w:t>
      </w:r>
      <w:r w:rsidRPr="0009364D">
        <w:t>across</w:t>
      </w:r>
      <w:r w:rsidRPr="00665ADB">
        <w:t xml:space="preserve"> </w:t>
      </w:r>
      <w:r w:rsidRPr="0009364D">
        <w:t>government</w:t>
      </w:r>
      <w:r w:rsidRPr="00665ADB">
        <w:t xml:space="preserve"> </w:t>
      </w:r>
      <w:r w:rsidRPr="0009364D">
        <w:t>and industry in many of the male-dominated industries represented.</w:t>
      </w:r>
    </w:p>
    <w:p w14:paraId="3998F918" w14:textId="4B04FF94" w:rsidR="00BB47E3" w:rsidRPr="0009364D" w:rsidRDefault="00EC7D21">
      <w:pPr>
        <w:pStyle w:val="BodyText"/>
        <w:spacing w:before="161"/>
        <w:ind w:left="1" w:right="134"/>
      </w:pPr>
      <w:r w:rsidRPr="0009364D">
        <w:t>On</w:t>
      </w:r>
      <w:r w:rsidRPr="00665ADB">
        <w:t xml:space="preserve"> </w:t>
      </w:r>
      <w:r w:rsidRPr="0009364D">
        <w:t>13</w:t>
      </w:r>
      <w:r w:rsidRPr="00665ADB">
        <w:t xml:space="preserve"> </w:t>
      </w:r>
      <w:r w:rsidRPr="0009364D">
        <w:t>October</w:t>
      </w:r>
      <w:r w:rsidRPr="00665ADB">
        <w:t xml:space="preserve"> </w:t>
      </w:r>
      <w:r w:rsidRPr="0009364D">
        <w:t>2025</w:t>
      </w:r>
      <w:r w:rsidRPr="00665ADB">
        <w:t xml:space="preserve"> </w:t>
      </w:r>
      <w:r w:rsidRPr="0009364D">
        <w:t>the</w:t>
      </w:r>
      <w:r w:rsidRPr="00665ADB">
        <w:t xml:space="preserve"> </w:t>
      </w:r>
      <w:r w:rsidRPr="0009364D">
        <w:t>Minister</w:t>
      </w:r>
      <w:r w:rsidRPr="00665ADB">
        <w:t xml:space="preserve"> </w:t>
      </w:r>
      <w:r w:rsidRPr="0009364D">
        <w:t>hosted</w:t>
      </w:r>
      <w:r w:rsidRPr="00665ADB">
        <w:t xml:space="preserve"> </w:t>
      </w:r>
      <w:r w:rsidRPr="0009364D">
        <w:t>a</w:t>
      </w:r>
      <w:r w:rsidRPr="00665ADB">
        <w:t xml:space="preserve"> </w:t>
      </w:r>
      <w:r w:rsidRPr="0009364D">
        <w:t>Construction</w:t>
      </w:r>
      <w:r w:rsidRPr="00665ADB">
        <w:t xml:space="preserve"> </w:t>
      </w:r>
      <w:r w:rsidRPr="0009364D">
        <w:t>Roundtable</w:t>
      </w:r>
      <w:r w:rsidRPr="00665ADB">
        <w:t xml:space="preserve"> </w:t>
      </w:r>
      <w:r w:rsidRPr="0009364D">
        <w:t>with</w:t>
      </w:r>
      <w:r w:rsidRPr="00665ADB">
        <w:t xml:space="preserve"> </w:t>
      </w:r>
      <w:r w:rsidRPr="0009364D">
        <w:t>key</w:t>
      </w:r>
      <w:r w:rsidRPr="00665ADB">
        <w:t xml:space="preserve"> </w:t>
      </w:r>
      <w:r w:rsidRPr="0009364D">
        <w:t>construction stakeholders to identify and develop next steps for the industry. Themes from the Roundtable include</w:t>
      </w:r>
      <w:r w:rsidR="00C960DC">
        <w:t>d</w:t>
      </w:r>
      <w:r w:rsidRPr="0009364D">
        <w:t>:</w:t>
      </w:r>
    </w:p>
    <w:p w14:paraId="3C98D427" w14:textId="77777777" w:rsidR="00BB47E3" w:rsidRPr="0009364D" w:rsidRDefault="00EC7D21">
      <w:pPr>
        <w:pStyle w:val="ListParagraph"/>
        <w:numPr>
          <w:ilvl w:val="0"/>
          <w:numId w:val="3"/>
        </w:numPr>
        <w:tabs>
          <w:tab w:val="left" w:pos="721"/>
        </w:tabs>
        <w:spacing w:before="159"/>
        <w:ind w:right="929"/>
        <w:rPr>
          <w:sz w:val="24"/>
        </w:rPr>
      </w:pPr>
      <w:r w:rsidRPr="0009364D">
        <w:rPr>
          <w:sz w:val="24"/>
        </w:rPr>
        <w:t>The</w:t>
      </w:r>
      <w:r w:rsidRPr="0009364D">
        <w:rPr>
          <w:spacing w:val="-2"/>
          <w:sz w:val="24"/>
        </w:rPr>
        <w:t xml:space="preserve"> </w:t>
      </w:r>
      <w:r w:rsidRPr="0009364D">
        <w:rPr>
          <w:sz w:val="24"/>
        </w:rPr>
        <w:t>importance</w:t>
      </w:r>
      <w:r w:rsidRPr="0009364D">
        <w:rPr>
          <w:spacing w:val="-4"/>
          <w:sz w:val="24"/>
        </w:rPr>
        <w:t xml:space="preserve"> </w:t>
      </w:r>
      <w:r w:rsidRPr="0009364D">
        <w:rPr>
          <w:sz w:val="24"/>
        </w:rPr>
        <w:t>of</w:t>
      </w:r>
      <w:r w:rsidRPr="0009364D">
        <w:rPr>
          <w:spacing w:val="-1"/>
          <w:sz w:val="24"/>
        </w:rPr>
        <w:t xml:space="preserve"> </w:t>
      </w:r>
      <w:r w:rsidRPr="0009364D">
        <w:rPr>
          <w:sz w:val="24"/>
        </w:rPr>
        <w:t>focusing</w:t>
      </w:r>
      <w:r w:rsidRPr="0009364D">
        <w:rPr>
          <w:spacing w:val="-3"/>
          <w:sz w:val="24"/>
        </w:rPr>
        <w:t xml:space="preserve"> </w:t>
      </w:r>
      <w:r w:rsidRPr="0009364D">
        <w:rPr>
          <w:sz w:val="24"/>
        </w:rPr>
        <w:t>both</w:t>
      </w:r>
      <w:r w:rsidRPr="0009364D">
        <w:rPr>
          <w:spacing w:val="-4"/>
          <w:sz w:val="24"/>
        </w:rPr>
        <w:t xml:space="preserve"> </w:t>
      </w:r>
      <w:r w:rsidRPr="0009364D">
        <w:rPr>
          <w:sz w:val="24"/>
        </w:rPr>
        <w:t>on</w:t>
      </w:r>
      <w:r w:rsidRPr="0009364D">
        <w:rPr>
          <w:spacing w:val="-1"/>
          <w:sz w:val="24"/>
        </w:rPr>
        <w:t xml:space="preserve"> </w:t>
      </w:r>
      <w:r w:rsidRPr="0009364D">
        <w:rPr>
          <w:sz w:val="24"/>
        </w:rPr>
        <w:t>attraction</w:t>
      </w:r>
      <w:r w:rsidRPr="0009364D">
        <w:rPr>
          <w:spacing w:val="-4"/>
          <w:sz w:val="24"/>
        </w:rPr>
        <w:t xml:space="preserve"> </w:t>
      </w:r>
      <w:r w:rsidRPr="0009364D">
        <w:rPr>
          <w:sz w:val="24"/>
        </w:rPr>
        <w:t>and</w:t>
      </w:r>
      <w:r w:rsidRPr="0009364D">
        <w:rPr>
          <w:spacing w:val="-1"/>
          <w:sz w:val="24"/>
        </w:rPr>
        <w:t xml:space="preserve"> </w:t>
      </w:r>
      <w:r w:rsidRPr="0009364D">
        <w:rPr>
          <w:sz w:val="24"/>
        </w:rPr>
        <w:t>retention</w:t>
      </w:r>
      <w:r w:rsidRPr="0009364D">
        <w:rPr>
          <w:spacing w:val="-1"/>
          <w:sz w:val="24"/>
        </w:rPr>
        <w:t xml:space="preserve"> </w:t>
      </w:r>
      <w:r w:rsidRPr="0009364D">
        <w:rPr>
          <w:sz w:val="24"/>
        </w:rPr>
        <w:t>of</w:t>
      </w:r>
      <w:r w:rsidRPr="0009364D">
        <w:rPr>
          <w:spacing w:val="-4"/>
          <w:sz w:val="24"/>
        </w:rPr>
        <w:t xml:space="preserve"> </w:t>
      </w:r>
      <w:r w:rsidRPr="0009364D">
        <w:rPr>
          <w:sz w:val="24"/>
        </w:rPr>
        <w:t>women</w:t>
      </w:r>
      <w:r w:rsidRPr="0009364D">
        <w:rPr>
          <w:spacing w:val="-1"/>
          <w:sz w:val="24"/>
        </w:rPr>
        <w:t xml:space="preserve"> </w:t>
      </w:r>
      <w:r w:rsidRPr="0009364D">
        <w:rPr>
          <w:sz w:val="24"/>
        </w:rPr>
        <w:t>in</w:t>
      </w:r>
      <w:r w:rsidRPr="0009364D">
        <w:rPr>
          <w:spacing w:val="-4"/>
          <w:sz w:val="24"/>
        </w:rPr>
        <w:t xml:space="preserve"> </w:t>
      </w:r>
      <w:r w:rsidRPr="0009364D">
        <w:rPr>
          <w:sz w:val="24"/>
        </w:rPr>
        <w:t xml:space="preserve">the </w:t>
      </w:r>
      <w:r w:rsidRPr="0009364D">
        <w:rPr>
          <w:spacing w:val="-2"/>
          <w:sz w:val="24"/>
        </w:rPr>
        <w:t>industry.</w:t>
      </w:r>
    </w:p>
    <w:p w14:paraId="4E0FAC1E" w14:textId="77777777" w:rsidR="00BB47E3" w:rsidRPr="0009364D" w:rsidRDefault="00EC7D21">
      <w:pPr>
        <w:pStyle w:val="ListParagraph"/>
        <w:numPr>
          <w:ilvl w:val="0"/>
          <w:numId w:val="3"/>
        </w:numPr>
        <w:tabs>
          <w:tab w:val="left" w:pos="721"/>
        </w:tabs>
        <w:spacing w:line="305" w:lineRule="exact"/>
        <w:rPr>
          <w:sz w:val="24"/>
        </w:rPr>
      </w:pPr>
      <w:r w:rsidRPr="0009364D">
        <w:rPr>
          <w:sz w:val="24"/>
        </w:rPr>
        <w:t>Focusing</w:t>
      </w:r>
      <w:r w:rsidRPr="0009364D">
        <w:rPr>
          <w:spacing w:val="-2"/>
          <w:sz w:val="24"/>
        </w:rPr>
        <w:t xml:space="preserve"> </w:t>
      </w:r>
      <w:r w:rsidRPr="0009364D">
        <w:rPr>
          <w:sz w:val="24"/>
        </w:rPr>
        <w:t>on</w:t>
      </w:r>
      <w:r w:rsidRPr="0009364D">
        <w:rPr>
          <w:spacing w:val="1"/>
          <w:sz w:val="24"/>
        </w:rPr>
        <w:t xml:space="preserve"> </w:t>
      </w:r>
      <w:r w:rsidRPr="0009364D">
        <w:rPr>
          <w:sz w:val="24"/>
        </w:rPr>
        <w:t>schools</w:t>
      </w:r>
      <w:r w:rsidRPr="0009364D">
        <w:rPr>
          <w:spacing w:val="-3"/>
          <w:sz w:val="24"/>
        </w:rPr>
        <w:t xml:space="preserve"> </w:t>
      </w:r>
      <w:r w:rsidRPr="0009364D">
        <w:rPr>
          <w:sz w:val="24"/>
        </w:rPr>
        <w:t>to</w:t>
      </w:r>
      <w:r w:rsidRPr="0009364D">
        <w:rPr>
          <w:spacing w:val="-2"/>
          <w:sz w:val="24"/>
        </w:rPr>
        <w:t xml:space="preserve"> </w:t>
      </w:r>
      <w:r w:rsidRPr="0009364D">
        <w:rPr>
          <w:sz w:val="24"/>
        </w:rPr>
        <w:t>encourage</w:t>
      </w:r>
      <w:r w:rsidRPr="0009364D">
        <w:rPr>
          <w:spacing w:val="-2"/>
          <w:sz w:val="24"/>
        </w:rPr>
        <w:t xml:space="preserve"> </w:t>
      </w:r>
      <w:r w:rsidRPr="0009364D">
        <w:rPr>
          <w:sz w:val="24"/>
        </w:rPr>
        <w:t>girls</w:t>
      </w:r>
      <w:r w:rsidRPr="0009364D">
        <w:rPr>
          <w:spacing w:val="-4"/>
          <w:sz w:val="24"/>
        </w:rPr>
        <w:t xml:space="preserve"> </w:t>
      </w:r>
      <w:r w:rsidRPr="0009364D">
        <w:rPr>
          <w:sz w:val="24"/>
        </w:rPr>
        <w:t>to consider careers</w:t>
      </w:r>
      <w:r w:rsidRPr="0009364D">
        <w:rPr>
          <w:spacing w:val="-1"/>
          <w:sz w:val="24"/>
        </w:rPr>
        <w:t xml:space="preserve"> </w:t>
      </w:r>
      <w:r w:rsidRPr="0009364D">
        <w:rPr>
          <w:sz w:val="24"/>
        </w:rPr>
        <w:t>in</w:t>
      </w:r>
      <w:r w:rsidRPr="0009364D">
        <w:rPr>
          <w:spacing w:val="-2"/>
          <w:sz w:val="24"/>
        </w:rPr>
        <w:t xml:space="preserve"> </w:t>
      </w:r>
      <w:r w:rsidRPr="0009364D">
        <w:rPr>
          <w:sz w:val="24"/>
        </w:rPr>
        <w:t>the</w:t>
      </w:r>
      <w:r w:rsidRPr="0009364D">
        <w:rPr>
          <w:spacing w:val="-2"/>
          <w:sz w:val="24"/>
        </w:rPr>
        <w:t xml:space="preserve"> industry.</w:t>
      </w:r>
    </w:p>
    <w:p w14:paraId="4A4ACD78" w14:textId="77777777" w:rsidR="00BB47E3" w:rsidRPr="0009364D" w:rsidRDefault="00EC7D21">
      <w:pPr>
        <w:pStyle w:val="ListParagraph"/>
        <w:numPr>
          <w:ilvl w:val="0"/>
          <w:numId w:val="3"/>
        </w:numPr>
        <w:tabs>
          <w:tab w:val="left" w:pos="721"/>
        </w:tabs>
        <w:spacing w:before="2"/>
        <w:rPr>
          <w:sz w:val="24"/>
        </w:rPr>
      </w:pPr>
      <w:r w:rsidRPr="0009364D">
        <w:rPr>
          <w:sz w:val="24"/>
        </w:rPr>
        <w:t>Linking</w:t>
      </w:r>
      <w:r w:rsidRPr="0009364D">
        <w:rPr>
          <w:spacing w:val="-3"/>
          <w:sz w:val="24"/>
        </w:rPr>
        <w:t xml:space="preserve"> </w:t>
      </w:r>
      <w:r w:rsidRPr="0009364D">
        <w:rPr>
          <w:sz w:val="24"/>
        </w:rPr>
        <w:t>employers</w:t>
      </w:r>
      <w:r w:rsidRPr="0009364D">
        <w:rPr>
          <w:spacing w:val="-4"/>
          <w:sz w:val="24"/>
        </w:rPr>
        <w:t xml:space="preserve"> </w:t>
      </w:r>
      <w:r w:rsidRPr="0009364D">
        <w:rPr>
          <w:sz w:val="24"/>
        </w:rPr>
        <w:t>with</w:t>
      </w:r>
      <w:r w:rsidRPr="0009364D">
        <w:rPr>
          <w:spacing w:val="-3"/>
          <w:sz w:val="24"/>
        </w:rPr>
        <w:t xml:space="preserve"> </w:t>
      </w:r>
      <w:r w:rsidRPr="0009364D">
        <w:rPr>
          <w:sz w:val="24"/>
        </w:rPr>
        <w:t>training</w:t>
      </w:r>
      <w:r w:rsidRPr="0009364D">
        <w:rPr>
          <w:spacing w:val="-4"/>
          <w:sz w:val="24"/>
        </w:rPr>
        <w:t xml:space="preserve"> </w:t>
      </w:r>
      <w:r w:rsidRPr="0009364D">
        <w:rPr>
          <w:sz w:val="24"/>
        </w:rPr>
        <w:t>and</w:t>
      </w:r>
      <w:r w:rsidRPr="0009364D">
        <w:rPr>
          <w:spacing w:val="-1"/>
          <w:sz w:val="24"/>
        </w:rPr>
        <w:t xml:space="preserve"> </w:t>
      </w:r>
      <w:r w:rsidRPr="0009364D">
        <w:rPr>
          <w:sz w:val="24"/>
        </w:rPr>
        <w:t>support</w:t>
      </w:r>
      <w:r w:rsidRPr="0009364D">
        <w:rPr>
          <w:spacing w:val="-3"/>
          <w:sz w:val="24"/>
        </w:rPr>
        <w:t xml:space="preserve"> </w:t>
      </w:r>
      <w:r w:rsidRPr="0009364D">
        <w:rPr>
          <w:sz w:val="24"/>
        </w:rPr>
        <w:t>initiatives</w:t>
      </w:r>
      <w:r w:rsidRPr="0009364D">
        <w:rPr>
          <w:spacing w:val="-2"/>
          <w:sz w:val="24"/>
        </w:rPr>
        <w:t xml:space="preserve"> </w:t>
      </w:r>
      <w:r w:rsidRPr="0009364D">
        <w:rPr>
          <w:sz w:val="24"/>
        </w:rPr>
        <w:t>to</w:t>
      </w:r>
      <w:r w:rsidRPr="0009364D">
        <w:rPr>
          <w:spacing w:val="-2"/>
          <w:sz w:val="24"/>
        </w:rPr>
        <w:t xml:space="preserve"> </w:t>
      </w:r>
      <w:r w:rsidRPr="0009364D">
        <w:rPr>
          <w:sz w:val="24"/>
        </w:rPr>
        <w:t>enable</w:t>
      </w:r>
      <w:r w:rsidRPr="0009364D">
        <w:rPr>
          <w:spacing w:val="-1"/>
          <w:sz w:val="24"/>
        </w:rPr>
        <w:t xml:space="preserve"> </w:t>
      </w:r>
      <w:r w:rsidRPr="0009364D">
        <w:rPr>
          <w:sz w:val="24"/>
        </w:rPr>
        <w:t>culture</w:t>
      </w:r>
      <w:r w:rsidRPr="0009364D">
        <w:rPr>
          <w:spacing w:val="-1"/>
          <w:sz w:val="24"/>
        </w:rPr>
        <w:t xml:space="preserve"> </w:t>
      </w:r>
      <w:r w:rsidRPr="0009364D">
        <w:rPr>
          <w:spacing w:val="-2"/>
          <w:sz w:val="24"/>
        </w:rPr>
        <w:t>change.</w:t>
      </w:r>
    </w:p>
    <w:p w14:paraId="32B954E1" w14:textId="69D2ADAF" w:rsidR="00BB47E3" w:rsidRPr="0009364D" w:rsidRDefault="00EC7D21">
      <w:pPr>
        <w:pStyle w:val="ListParagraph"/>
        <w:numPr>
          <w:ilvl w:val="0"/>
          <w:numId w:val="3"/>
        </w:numPr>
        <w:tabs>
          <w:tab w:val="left" w:pos="721"/>
        </w:tabs>
        <w:spacing w:before="1"/>
        <w:rPr>
          <w:sz w:val="24"/>
        </w:rPr>
      </w:pPr>
      <w:r w:rsidRPr="0009364D">
        <w:rPr>
          <w:sz w:val="24"/>
        </w:rPr>
        <w:t>The</w:t>
      </w:r>
      <w:r w:rsidRPr="0009364D">
        <w:rPr>
          <w:spacing w:val="-5"/>
          <w:sz w:val="24"/>
        </w:rPr>
        <w:t xml:space="preserve"> </w:t>
      </w:r>
      <w:r w:rsidRPr="0009364D">
        <w:rPr>
          <w:sz w:val="24"/>
        </w:rPr>
        <w:t>need</w:t>
      </w:r>
      <w:r w:rsidRPr="0009364D">
        <w:rPr>
          <w:spacing w:val="-2"/>
          <w:sz w:val="24"/>
        </w:rPr>
        <w:t xml:space="preserve"> </w:t>
      </w:r>
      <w:r w:rsidRPr="0009364D">
        <w:rPr>
          <w:sz w:val="24"/>
        </w:rPr>
        <w:t>to change</w:t>
      </w:r>
      <w:r w:rsidRPr="0009364D">
        <w:rPr>
          <w:spacing w:val="-2"/>
          <w:sz w:val="24"/>
        </w:rPr>
        <w:t xml:space="preserve"> </w:t>
      </w:r>
      <w:r w:rsidRPr="0009364D">
        <w:rPr>
          <w:sz w:val="24"/>
        </w:rPr>
        <w:t>culture</w:t>
      </w:r>
      <w:r w:rsidRPr="0009364D">
        <w:rPr>
          <w:spacing w:val="-2"/>
          <w:sz w:val="24"/>
        </w:rPr>
        <w:t xml:space="preserve"> </w:t>
      </w:r>
      <w:r w:rsidRPr="0009364D">
        <w:rPr>
          <w:sz w:val="24"/>
        </w:rPr>
        <w:t>within</w:t>
      </w:r>
      <w:r w:rsidR="008755EA">
        <w:rPr>
          <w:sz w:val="24"/>
        </w:rPr>
        <w:t>,</w:t>
      </w:r>
      <w:r w:rsidRPr="0009364D">
        <w:rPr>
          <w:spacing w:val="-2"/>
          <w:sz w:val="24"/>
        </w:rPr>
        <w:t xml:space="preserve"> </w:t>
      </w:r>
      <w:r w:rsidRPr="0009364D">
        <w:rPr>
          <w:sz w:val="24"/>
        </w:rPr>
        <w:t>and</w:t>
      </w:r>
      <w:r w:rsidRPr="0009364D">
        <w:rPr>
          <w:spacing w:val="1"/>
          <w:sz w:val="24"/>
        </w:rPr>
        <w:t xml:space="preserve"> </w:t>
      </w:r>
      <w:r w:rsidRPr="0009364D">
        <w:rPr>
          <w:sz w:val="24"/>
        </w:rPr>
        <w:t>perceptions</w:t>
      </w:r>
      <w:r w:rsidRPr="0009364D">
        <w:rPr>
          <w:spacing w:val="-1"/>
          <w:sz w:val="24"/>
        </w:rPr>
        <w:t xml:space="preserve"> </w:t>
      </w:r>
      <w:r w:rsidRPr="0009364D">
        <w:rPr>
          <w:sz w:val="24"/>
        </w:rPr>
        <w:t>of</w:t>
      </w:r>
      <w:r w:rsidR="008755EA">
        <w:rPr>
          <w:sz w:val="24"/>
        </w:rPr>
        <w:t>,</w:t>
      </w:r>
      <w:r w:rsidRPr="0009364D">
        <w:rPr>
          <w:spacing w:val="-2"/>
          <w:sz w:val="24"/>
        </w:rPr>
        <w:t xml:space="preserve"> </w:t>
      </w:r>
      <w:r w:rsidRPr="0009364D">
        <w:rPr>
          <w:sz w:val="24"/>
        </w:rPr>
        <w:t>the</w:t>
      </w:r>
      <w:r w:rsidRPr="0009364D">
        <w:rPr>
          <w:spacing w:val="-2"/>
          <w:sz w:val="24"/>
        </w:rPr>
        <w:t xml:space="preserve"> industry.</w:t>
      </w:r>
    </w:p>
    <w:p w14:paraId="0AF9FEE1" w14:textId="1CA946DA" w:rsidR="00E6258F" w:rsidRDefault="00EC7D21" w:rsidP="00C96F63">
      <w:pPr>
        <w:pStyle w:val="BodyText"/>
        <w:spacing w:before="158"/>
        <w:ind w:left="1" w:right="318"/>
      </w:pPr>
      <w:r w:rsidRPr="0009364D">
        <w:t>One</w:t>
      </w:r>
      <w:r w:rsidRPr="00665ADB">
        <w:t xml:space="preserve"> </w:t>
      </w:r>
      <w:r w:rsidRPr="0009364D">
        <w:t>of</w:t>
      </w:r>
      <w:r w:rsidRPr="00665ADB">
        <w:t xml:space="preserve"> </w:t>
      </w:r>
      <w:r w:rsidRPr="0009364D">
        <w:t>the</w:t>
      </w:r>
      <w:r w:rsidRPr="00665ADB">
        <w:t xml:space="preserve"> </w:t>
      </w:r>
      <w:r w:rsidRPr="0009364D">
        <w:t>actions</w:t>
      </w:r>
      <w:r w:rsidRPr="00665ADB">
        <w:t xml:space="preserve"> </w:t>
      </w:r>
      <w:r w:rsidRPr="0009364D">
        <w:t>of</w:t>
      </w:r>
      <w:r w:rsidRPr="00665ADB">
        <w:t xml:space="preserve"> </w:t>
      </w:r>
      <w:r w:rsidRPr="0009364D">
        <w:t>the</w:t>
      </w:r>
      <w:r w:rsidRPr="00665ADB">
        <w:t xml:space="preserve"> </w:t>
      </w:r>
      <w:r w:rsidRPr="0009364D">
        <w:t>Roundtable</w:t>
      </w:r>
      <w:r w:rsidRPr="00665ADB">
        <w:t xml:space="preserve"> </w:t>
      </w:r>
      <w:r w:rsidRPr="0009364D">
        <w:t>was</w:t>
      </w:r>
      <w:r w:rsidRPr="00665ADB">
        <w:t xml:space="preserve"> </w:t>
      </w:r>
      <w:r w:rsidRPr="0009364D">
        <w:t>to</w:t>
      </w:r>
      <w:r w:rsidRPr="00665ADB">
        <w:t xml:space="preserve"> </w:t>
      </w:r>
      <w:r w:rsidRPr="0009364D">
        <w:t>hold</w:t>
      </w:r>
      <w:r w:rsidRPr="00665ADB">
        <w:t xml:space="preserve"> </w:t>
      </w:r>
      <w:r w:rsidRPr="0009364D">
        <w:t>the</w:t>
      </w:r>
      <w:r w:rsidRPr="00665ADB">
        <w:t xml:space="preserve"> </w:t>
      </w:r>
      <w:r w:rsidRPr="0009364D">
        <w:t>Women in Construction</w:t>
      </w:r>
      <w:r w:rsidRPr="00665ADB">
        <w:t xml:space="preserve"> </w:t>
      </w:r>
      <w:r w:rsidRPr="0009364D">
        <w:t>Lunch,</w:t>
      </w:r>
      <w:r w:rsidRPr="00665ADB">
        <w:t xml:space="preserve"> </w:t>
      </w:r>
      <w:r w:rsidRPr="0009364D">
        <w:t>to provide</w:t>
      </w:r>
      <w:r w:rsidRPr="00665ADB">
        <w:t xml:space="preserve"> </w:t>
      </w:r>
      <w:r w:rsidRPr="0009364D">
        <w:t>additional</w:t>
      </w:r>
      <w:r w:rsidRPr="00665ADB">
        <w:t xml:space="preserve"> </w:t>
      </w:r>
      <w:r w:rsidRPr="0009364D">
        <w:t>opportunities</w:t>
      </w:r>
      <w:r w:rsidRPr="00665ADB">
        <w:t xml:space="preserve"> </w:t>
      </w:r>
      <w:r w:rsidRPr="0009364D">
        <w:t>to</w:t>
      </w:r>
      <w:r w:rsidRPr="00665ADB">
        <w:t xml:space="preserve"> </w:t>
      </w:r>
      <w:r w:rsidRPr="0009364D">
        <w:t>showcase</w:t>
      </w:r>
      <w:r w:rsidRPr="00665ADB">
        <w:t xml:space="preserve"> </w:t>
      </w:r>
      <w:r w:rsidRPr="0009364D">
        <w:t>best</w:t>
      </w:r>
      <w:r w:rsidRPr="00665ADB">
        <w:t xml:space="preserve"> </w:t>
      </w:r>
      <w:r w:rsidRPr="0009364D">
        <w:t>practice</w:t>
      </w:r>
      <w:r w:rsidRPr="00665ADB">
        <w:t xml:space="preserve"> </w:t>
      </w:r>
      <w:r w:rsidRPr="0009364D">
        <w:t>and</w:t>
      </w:r>
      <w:r w:rsidRPr="00665ADB">
        <w:t xml:space="preserve"> </w:t>
      </w:r>
      <w:r w:rsidRPr="0009364D">
        <w:t>allow</w:t>
      </w:r>
      <w:r w:rsidRPr="00665ADB">
        <w:t xml:space="preserve"> </w:t>
      </w:r>
      <w:r w:rsidRPr="0009364D">
        <w:t>industry</w:t>
      </w:r>
      <w:r w:rsidRPr="00665ADB">
        <w:t xml:space="preserve"> </w:t>
      </w:r>
      <w:r w:rsidRPr="0009364D">
        <w:t>stakeholders to network.</w:t>
      </w:r>
    </w:p>
    <w:p w14:paraId="250FE254" w14:textId="77777777" w:rsidR="00E6258F" w:rsidRDefault="00E6258F">
      <w:pPr>
        <w:rPr>
          <w:sz w:val="24"/>
          <w:szCs w:val="24"/>
        </w:rPr>
      </w:pPr>
      <w:r>
        <w:br w:type="page"/>
      </w:r>
    </w:p>
    <w:p w14:paraId="34C5A074" w14:textId="47EC6993" w:rsidR="00BB47E3" w:rsidRPr="0009364D" w:rsidRDefault="00485B84" w:rsidP="00C96F63">
      <w:pPr>
        <w:pStyle w:val="BodyText"/>
        <w:spacing w:before="158"/>
        <w:ind w:left="1" w:right="318"/>
      </w:pPr>
      <w:r w:rsidRPr="006241AD">
        <w:rPr>
          <w:noProof/>
        </w:rPr>
        <w:lastRenderedPageBreak/>
        <w:drawing>
          <wp:anchor distT="0" distB="0" distL="0" distR="0" simplePos="0" relativeHeight="251658252" behindDoc="1" locked="0" layoutInCell="1" allowOverlap="1" wp14:anchorId="30EA5E0A" wp14:editId="7E5C5DE8">
            <wp:simplePos x="0" y="0"/>
            <wp:positionH relativeFrom="page">
              <wp:posOffset>5110480</wp:posOffset>
            </wp:positionH>
            <wp:positionV relativeFrom="page">
              <wp:posOffset>0</wp:posOffset>
            </wp:positionV>
            <wp:extent cx="2440305" cy="1331595"/>
            <wp:effectExtent l="0" t="0" r="0" b="1905"/>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p>
    <w:p w14:paraId="33B3A7A0" w14:textId="7298B672" w:rsidR="00BB47E3" w:rsidRPr="0009364D" w:rsidRDefault="00EC7D21" w:rsidP="00F65373">
      <w:pPr>
        <w:pStyle w:val="Heading2"/>
        <w:numPr>
          <w:ilvl w:val="0"/>
          <w:numId w:val="9"/>
        </w:numPr>
        <w:tabs>
          <w:tab w:val="left" w:pos="432"/>
        </w:tabs>
        <w:spacing w:before="162"/>
        <w:ind w:left="432" w:hanging="431"/>
      </w:pPr>
      <w:bookmarkStart w:id="20" w:name="4_Event_Summary"/>
      <w:bookmarkStart w:id="21" w:name="_bookmark5"/>
      <w:bookmarkStart w:id="22" w:name="_Toc232168365"/>
      <w:bookmarkEnd w:id="20"/>
      <w:bookmarkEnd w:id="21"/>
      <w:r w:rsidRPr="0009364D">
        <w:rPr>
          <w:color w:val="5C2C81"/>
          <w:spacing w:val="-9"/>
        </w:rPr>
        <w:t>Event</w:t>
      </w:r>
      <w:r w:rsidRPr="0009364D">
        <w:rPr>
          <w:color w:val="5C2C81"/>
          <w:spacing w:val="-20"/>
        </w:rPr>
        <w:t xml:space="preserve"> </w:t>
      </w:r>
      <w:r w:rsidR="00C96F63">
        <w:rPr>
          <w:color w:val="5C2C81"/>
          <w:spacing w:val="-2"/>
        </w:rPr>
        <w:t>s</w:t>
      </w:r>
      <w:r w:rsidRPr="0009364D">
        <w:rPr>
          <w:color w:val="5C2C81"/>
          <w:spacing w:val="-2"/>
        </w:rPr>
        <w:t>ummary</w:t>
      </w:r>
      <w:bookmarkEnd w:id="22"/>
    </w:p>
    <w:p w14:paraId="0E326D36" w14:textId="77777777" w:rsidR="00BB47E3" w:rsidRPr="0009364D" w:rsidRDefault="00EC7D21" w:rsidP="00665ADB">
      <w:pPr>
        <w:pStyle w:val="BodyText"/>
        <w:spacing w:before="158"/>
        <w:ind w:left="1" w:right="318"/>
      </w:pPr>
      <w:r w:rsidRPr="0009364D">
        <w:t>The Honourable Katrine Hildyard, MP, Minister for Women hosted the Women in Construction</w:t>
      </w:r>
      <w:r w:rsidRPr="00665ADB">
        <w:t xml:space="preserve"> </w:t>
      </w:r>
      <w:r w:rsidRPr="0009364D">
        <w:t>Lunch</w:t>
      </w:r>
      <w:r w:rsidRPr="00665ADB">
        <w:t xml:space="preserve"> </w:t>
      </w:r>
      <w:r w:rsidRPr="0009364D">
        <w:t>on</w:t>
      </w:r>
      <w:r w:rsidRPr="00665ADB">
        <w:t xml:space="preserve"> </w:t>
      </w:r>
      <w:r w:rsidRPr="0009364D">
        <w:t>Thursday</w:t>
      </w:r>
      <w:r w:rsidRPr="00665ADB">
        <w:t xml:space="preserve"> </w:t>
      </w:r>
      <w:r w:rsidRPr="0009364D">
        <w:t>29</w:t>
      </w:r>
      <w:r w:rsidRPr="00665ADB">
        <w:t xml:space="preserve"> </w:t>
      </w:r>
      <w:r w:rsidRPr="0009364D">
        <w:t>January</w:t>
      </w:r>
      <w:r w:rsidRPr="00665ADB">
        <w:t xml:space="preserve"> </w:t>
      </w:r>
      <w:r w:rsidRPr="0009364D">
        <w:t>2026,</w:t>
      </w:r>
      <w:r w:rsidRPr="00665ADB">
        <w:t xml:space="preserve"> </w:t>
      </w:r>
      <w:r w:rsidRPr="0009364D">
        <w:t>at</w:t>
      </w:r>
      <w:r w:rsidRPr="00665ADB">
        <w:t xml:space="preserve"> </w:t>
      </w:r>
      <w:r w:rsidRPr="0009364D">
        <w:t>the</w:t>
      </w:r>
      <w:r w:rsidRPr="00665ADB">
        <w:t xml:space="preserve"> </w:t>
      </w:r>
      <w:r w:rsidRPr="0009364D">
        <w:t>Terrace</w:t>
      </w:r>
      <w:r w:rsidRPr="00665ADB">
        <w:t xml:space="preserve"> </w:t>
      </w:r>
      <w:r w:rsidRPr="0009364D">
        <w:t>Hotel,</w:t>
      </w:r>
      <w:r w:rsidRPr="00665ADB">
        <w:t xml:space="preserve"> </w:t>
      </w:r>
      <w:r w:rsidRPr="0009364D">
        <w:t>Adelaide.</w:t>
      </w:r>
      <w:r w:rsidRPr="00665ADB">
        <w:t xml:space="preserve"> </w:t>
      </w:r>
      <w:r w:rsidRPr="0009364D">
        <w:t>The</w:t>
      </w:r>
      <w:r w:rsidRPr="00665ADB">
        <w:t xml:space="preserve"> </w:t>
      </w:r>
      <w:r w:rsidRPr="0009364D">
        <w:t>event was</w:t>
      </w:r>
      <w:r w:rsidRPr="00665ADB">
        <w:t xml:space="preserve"> </w:t>
      </w:r>
      <w:r w:rsidRPr="0009364D">
        <w:t>facilitated</w:t>
      </w:r>
      <w:r w:rsidRPr="00665ADB">
        <w:t xml:space="preserve"> </w:t>
      </w:r>
      <w:r w:rsidRPr="0009364D">
        <w:t>by</w:t>
      </w:r>
      <w:r w:rsidRPr="00665ADB">
        <w:t xml:space="preserve"> </w:t>
      </w:r>
      <w:r w:rsidRPr="0009364D">
        <w:t>the</w:t>
      </w:r>
      <w:r w:rsidRPr="00665ADB">
        <w:t xml:space="preserve"> </w:t>
      </w:r>
      <w:r w:rsidRPr="0009364D">
        <w:t>Office</w:t>
      </w:r>
      <w:r w:rsidRPr="00665ADB">
        <w:t xml:space="preserve"> </w:t>
      </w:r>
      <w:r w:rsidRPr="0009364D">
        <w:t>for</w:t>
      </w:r>
      <w:r w:rsidRPr="00665ADB">
        <w:t xml:space="preserve"> </w:t>
      </w:r>
      <w:r w:rsidRPr="0009364D">
        <w:t>Women,</w:t>
      </w:r>
      <w:r w:rsidRPr="00665ADB">
        <w:t xml:space="preserve"> </w:t>
      </w:r>
      <w:r w:rsidRPr="0009364D">
        <w:t>Department</w:t>
      </w:r>
      <w:r w:rsidRPr="00665ADB">
        <w:t xml:space="preserve"> </w:t>
      </w:r>
      <w:r w:rsidRPr="0009364D">
        <w:t>of</w:t>
      </w:r>
      <w:r w:rsidRPr="00665ADB">
        <w:t xml:space="preserve"> </w:t>
      </w:r>
      <w:r w:rsidRPr="0009364D">
        <w:t>Human Services.</w:t>
      </w:r>
      <w:r w:rsidRPr="00665ADB">
        <w:t xml:space="preserve"> </w:t>
      </w:r>
      <w:r w:rsidRPr="0009364D">
        <w:t>It</w:t>
      </w:r>
      <w:r w:rsidRPr="00665ADB">
        <w:t xml:space="preserve"> </w:t>
      </w:r>
      <w:r w:rsidRPr="0009364D">
        <w:t>showcased</w:t>
      </w:r>
      <w:r w:rsidRPr="00665ADB">
        <w:t xml:space="preserve"> </w:t>
      </w:r>
      <w:r w:rsidRPr="0009364D">
        <w:t>best practice initiatives for the recruitment and retention of women in the construction sector. The aims of the event were to:</w:t>
      </w:r>
    </w:p>
    <w:p w14:paraId="3F945A0E" w14:textId="77777777" w:rsidR="00BB47E3" w:rsidRPr="0009364D" w:rsidRDefault="00EC7D21">
      <w:pPr>
        <w:pStyle w:val="ListParagraph"/>
        <w:numPr>
          <w:ilvl w:val="0"/>
          <w:numId w:val="4"/>
        </w:numPr>
        <w:tabs>
          <w:tab w:val="left" w:pos="721"/>
        </w:tabs>
        <w:spacing w:before="99"/>
        <w:ind w:right="590"/>
        <w:rPr>
          <w:sz w:val="24"/>
        </w:rPr>
      </w:pPr>
      <w:r w:rsidRPr="0009364D">
        <w:rPr>
          <w:sz w:val="24"/>
        </w:rPr>
        <w:t>Share</w:t>
      </w:r>
      <w:r w:rsidRPr="0009364D">
        <w:rPr>
          <w:spacing w:val="-4"/>
          <w:sz w:val="24"/>
        </w:rPr>
        <w:t xml:space="preserve"> </w:t>
      </w:r>
      <w:r w:rsidRPr="0009364D">
        <w:rPr>
          <w:sz w:val="24"/>
        </w:rPr>
        <w:t>best</w:t>
      </w:r>
      <w:r w:rsidRPr="0009364D">
        <w:rPr>
          <w:spacing w:val="-4"/>
          <w:sz w:val="24"/>
        </w:rPr>
        <w:t xml:space="preserve"> </w:t>
      </w:r>
      <w:r w:rsidRPr="0009364D">
        <w:rPr>
          <w:sz w:val="24"/>
        </w:rPr>
        <w:t>practice</w:t>
      </w:r>
      <w:r w:rsidRPr="0009364D">
        <w:rPr>
          <w:spacing w:val="-2"/>
          <w:sz w:val="24"/>
        </w:rPr>
        <w:t xml:space="preserve"> </w:t>
      </w:r>
      <w:r w:rsidRPr="0009364D">
        <w:rPr>
          <w:sz w:val="24"/>
        </w:rPr>
        <w:t>initiatives</w:t>
      </w:r>
      <w:r w:rsidRPr="0009364D">
        <w:rPr>
          <w:spacing w:val="-3"/>
          <w:sz w:val="24"/>
        </w:rPr>
        <w:t xml:space="preserve"> </w:t>
      </w:r>
      <w:r w:rsidRPr="0009364D">
        <w:rPr>
          <w:sz w:val="24"/>
        </w:rPr>
        <w:t>and</w:t>
      </w:r>
      <w:r w:rsidRPr="0009364D">
        <w:rPr>
          <w:spacing w:val="-1"/>
          <w:sz w:val="24"/>
        </w:rPr>
        <w:t xml:space="preserve"> </w:t>
      </w:r>
      <w:r w:rsidRPr="0009364D">
        <w:rPr>
          <w:sz w:val="24"/>
        </w:rPr>
        <w:t>successes</w:t>
      </w:r>
      <w:r w:rsidRPr="0009364D">
        <w:rPr>
          <w:spacing w:val="-3"/>
          <w:sz w:val="24"/>
        </w:rPr>
        <w:t xml:space="preserve"> </w:t>
      </w:r>
      <w:r w:rsidRPr="0009364D">
        <w:rPr>
          <w:sz w:val="24"/>
        </w:rPr>
        <w:t>with</w:t>
      </w:r>
      <w:r w:rsidRPr="0009364D">
        <w:rPr>
          <w:spacing w:val="-4"/>
          <w:sz w:val="24"/>
        </w:rPr>
        <w:t xml:space="preserve"> </w:t>
      </w:r>
      <w:r w:rsidRPr="0009364D">
        <w:rPr>
          <w:sz w:val="24"/>
        </w:rPr>
        <w:t>other</w:t>
      </w:r>
      <w:r w:rsidRPr="0009364D">
        <w:rPr>
          <w:spacing w:val="-2"/>
          <w:sz w:val="24"/>
        </w:rPr>
        <w:t xml:space="preserve"> </w:t>
      </w:r>
      <w:r w:rsidRPr="0009364D">
        <w:rPr>
          <w:sz w:val="24"/>
        </w:rPr>
        <w:t>members</w:t>
      </w:r>
      <w:r w:rsidRPr="0009364D">
        <w:rPr>
          <w:spacing w:val="-4"/>
          <w:sz w:val="24"/>
        </w:rPr>
        <w:t xml:space="preserve"> </w:t>
      </w:r>
      <w:r w:rsidRPr="0009364D">
        <w:rPr>
          <w:sz w:val="24"/>
        </w:rPr>
        <w:t>of</w:t>
      </w:r>
      <w:r w:rsidRPr="0009364D">
        <w:rPr>
          <w:spacing w:val="-4"/>
          <w:sz w:val="24"/>
        </w:rPr>
        <w:t xml:space="preserve"> </w:t>
      </w:r>
      <w:r w:rsidRPr="0009364D">
        <w:rPr>
          <w:sz w:val="24"/>
        </w:rPr>
        <w:t>the</w:t>
      </w:r>
      <w:r w:rsidRPr="0009364D">
        <w:rPr>
          <w:spacing w:val="-2"/>
          <w:sz w:val="24"/>
        </w:rPr>
        <w:t xml:space="preserve"> </w:t>
      </w:r>
      <w:r w:rsidRPr="0009364D">
        <w:rPr>
          <w:sz w:val="24"/>
        </w:rPr>
        <w:t>sector</w:t>
      </w:r>
      <w:r w:rsidRPr="0009364D">
        <w:rPr>
          <w:spacing w:val="-4"/>
          <w:sz w:val="24"/>
        </w:rPr>
        <w:t xml:space="preserve"> </w:t>
      </w:r>
      <w:r w:rsidRPr="0009364D">
        <w:rPr>
          <w:sz w:val="24"/>
        </w:rPr>
        <w:t>to equip them with practices and policies that can be utilised in their workplaces.</w:t>
      </w:r>
    </w:p>
    <w:p w14:paraId="394F8FB9" w14:textId="77777777" w:rsidR="00BB47E3" w:rsidRPr="0009364D" w:rsidRDefault="00EC7D21">
      <w:pPr>
        <w:pStyle w:val="ListParagraph"/>
        <w:numPr>
          <w:ilvl w:val="0"/>
          <w:numId w:val="4"/>
        </w:numPr>
        <w:tabs>
          <w:tab w:val="left" w:pos="721"/>
        </w:tabs>
        <w:spacing w:before="1"/>
        <w:rPr>
          <w:sz w:val="24"/>
        </w:rPr>
      </w:pPr>
      <w:r w:rsidRPr="0009364D">
        <w:rPr>
          <w:sz w:val="24"/>
        </w:rPr>
        <w:t>Foster</w:t>
      </w:r>
      <w:r w:rsidRPr="0009364D">
        <w:rPr>
          <w:spacing w:val="-5"/>
          <w:sz w:val="24"/>
        </w:rPr>
        <w:t xml:space="preserve"> </w:t>
      </w:r>
      <w:r w:rsidRPr="0009364D">
        <w:rPr>
          <w:sz w:val="24"/>
        </w:rPr>
        <w:t>collaboration</w:t>
      </w:r>
      <w:r w:rsidRPr="0009364D">
        <w:rPr>
          <w:spacing w:val="-4"/>
          <w:sz w:val="24"/>
        </w:rPr>
        <w:t xml:space="preserve"> </w:t>
      </w:r>
      <w:r w:rsidRPr="0009364D">
        <w:rPr>
          <w:sz w:val="24"/>
        </w:rPr>
        <w:t>between</w:t>
      </w:r>
      <w:r w:rsidRPr="0009364D">
        <w:rPr>
          <w:spacing w:val="-4"/>
          <w:sz w:val="24"/>
        </w:rPr>
        <w:t xml:space="preserve"> </w:t>
      </w:r>
      <w:r w:rsidRPr="0009364D">
        <w:rPr>
          <w:sz w:val="24"/>
        </w:rPr>
        <w:t>sector</w:t>
      </w:r>
      <w:r w:rsidRPr="0009364D">
        <w:rPr>
          <w:spacing w:val="-3"/>
          <w:sz w:val="24"/>
        </w:rPr>
        <w:t xml:space="preserve"> </w:t>
      </w:r>
      <w:r w:rsidRPr="0009364D">
        <w:rPr>
          <w:sz w:val="24"/>
        </w:rPr>
        <w:t>organisations</w:t>
      </w:r>
      <w:r w:rsidRPr="0009364D">
        <w:rPr>
          <w:spacing w:val="-3"/>
          <w:sz w:val="24"/>
        </w:rPr>
        <w:t xml:space="preserve"> </w:t>
      </w:r>
      <w:r w:rsidRPr="0009364D">
        <w:rPr>
          <w:sz w:val="24"/>
        </w:rPr>
        <w:t>through</w:t>
      </w:r>
      <w:r w:rsidRPr="0009364D">
        <w:rPr>
          <w:spacing w:val="-4"/>
          <w:sz w:val="24"/>
        </w:rPr>
        <w:t xml:space="preserve"> </w:t>
      </w:r>
      <w:r w:rsidRPr="0009364D">
        <w:rPr>
          <w:spacing w:val="-2"/>
          <w:sz w:val="24"/>
        </w:rPr>
        <w:t>networking.</w:t>
      </w:r>
    </w:p>
    <w:p w14:paraId="3C496E5F" w14:textId="77777777" w:rsidR="00BB47E3" w:rsidRPr="0009364D" w:rsidRDefault="00EC7D21" w:rsidP="00665ADB">
      <w:pPr>
        <w:pStyle w:val="BodyText"/>
        <w:spacing w:before="158"/>
        <w:ind w:left="1" w:right="318"/>
      </w:pPr>
      <w:r w:rsidRPr="0009364D">
        <w:t>The</w:t>
      </w:r>
      <w:r w:rsidRPr="00665ADB">
        <w:t xml:space="preserve"> </w:t>
      </w:r>
      <w:r w:rsidRPr="0009364D">
        <w:t>event</w:t>
      </w:r>
      <w:r w:rsidRPr="00665ADB">
        <w:t xml:space="preserve"> </w:t>
      </w:r>
      <w:r w:rsidRPr="0009364D">
        <w:t>was</w:t>
      </w:r>
      <w:r w:rsidRPr="00665ADB">
        <w:t xml:space="preserve"> </w:t>
      </w:r>
      <w:r w:rsidRPr="0009364D">
        <w:t>emceed</w:t>
      </w:r>
      <w:r w:rsidRPr="00665ADB">
        <w:t xml:space="preserve"> </w:t>
      </w:r>
      <w:r w:rsidRPr="0009364D">
        <w:t>by</w:t>
      </w:r>
      <w:r w:rsidRPr="00665ADB">
        <w:t xml:space="preserve"> </w:t>
      </w:r>
      <w:r w:rsidRPr="0009364D">
        <w:t>Ruth</w:t>
      </w:r>
      <w:r w:rsidRPr="00665ADB">
        <w:t xml:space="preserve"> </w:t>
      </w:r>
      <w:r w:rsidRPr="0009364D">
        <w:t>Ambler,</w:t>
      </w:r>
      <w:r w:rsidRPr="00665ADB">
        <w:t xml:space="preserve"> </w:t>
      </w:r>
      <w:r w:rsidRPr="0009364D">
        <w:t>Deputy</w:t>
      </w:r>
      <w:r w:rsidRPr="00665ADB">
        <w:t xml:space="preserve"> </w:t>
      </w:r>
      <w:r w:rsidRPr="0009364D">
        <w:t>Chief</w:t>
      </w:r>
      <w:r w:rsidRPr="00665ADB">
        <w:t xml:space="preserve"> </w:t>
      </w:r>
      <w:r w:rsidRPr="0009364D">
        <w:t>Executive,</w:t>
      </w:r>
      <w:r w:rsidRPr="00665ADB">
        <w:t xml:space="preserve"> </w:t>
      </w:r>
      <w:r w:rsidRPr="0009364D">
        <w:t>Department</w:t>
      </w:r>
      <w:r w:rsidRPr="00665ADB">
        <w:t xml:space="preserve"> </w:t>
      </w:r>
      <w:r w:rsidRPr="0009364D">
        <w:t>of</w:t>
      </w:r>
      <w:r w:rsidRPr="00665ADB">
        <w:t xml:space="preserve"> </w:t>
      </w:r>
      <w:r w:rsidRPr="0009364D">
        <w:t>Human Services, and included a keynote address from the Minister for Women.</w:t>
      </w:r>
    </w:p>
    <w:p w14:paraId="3542D6BB" w14:textId="3EB1D95C" w:rsidR="00BB47E3" w:rsidRPr="0009364D" w:rsidRDefault="00EC7D21" w:rsidP="00665ADB">
      <w:pPr>
        <w:pStyle w:val="BodyText"/>
        <w:spacing w:before="158"/>
        <w:ind w:left="1" w:right="318"/>
      </w:pPr>
      <w:r w:rsidRPr="0009364D">
        <w:t>The</w:t>
      </w:r>
      <w:r w:rsidRPr="00665ADB">
        <w:t xml:space="preserve"> </w:t>
      </w:r>
      <w:r w:rsidRPr="0009364D">
        <w:t>event</w:t>
      </w:r>
      <w:r w:rsidRPr="00665ADB">
        <w:t xml:space="preserve"> </w:t>
      </w:r>
      <w:r w:rsidRPr="0009364D">
        <w:t>was</w:t>
      </w:r>
      <w:r w:rsidRPr="00665ADB">
        <w:t xml:space="preserve"> </w:t>
      </w:r>
      <w:r w:rsidRPr="0009364D">
        <w:t>attended</w:t>
      </w:r>
      <w:r w:rsidRPr="00665ADB">
        <w:t xml:space="preserve"> </w:t>
      </w:r>
      <w:r w:rsidRPr="0009364D">
        <w:t>by</w:t>
      </w:r>
      <w:r w:rsidRPr="00665ADB">
        <w:t xml:space="preserve"> </w:t>
      </w:r>
      <w:r w:rsidRPr="0009364D">
        <w:t>more</w:t>
      </w:r>
      <w:r w:rsidRPr="00665ADB">
        <w:t xml:space="preserve"> </w:t>
      </w:r>
      <w:r w:rsidRPr="0009364D">
        <w:t>than</w:t>
      </w:r>
      <w:r w:rsidRPr="00665ADB">
        <w:t xml:space="preserve"> </w:t>
      </w:r>
      <w:r w:rsidRPr="0009364D">
        <w:t>50</w:t>
      </w:r>
      <w:r w:rsidRPr="00665ADB">
        <w:t xml:space="preserve"> </w:t>
      </w:r>
      <w:r w:rsidRPr="0009364D">
        <w:t>people</w:t>
      </w:r>
      <w:r w:rsidRPr="00665ADB">
        <w:t xml:space="preserve"> </w:t>
      </w:r>
      <w:r w:rsidRPr="0009364D">
        <w:t>from</w:t>
      </w:r>
      <w:r w:rsidRPr="00665ADB">
        <w:t xml:space="preserve"> </w:t>
      </w:r>
      <w:r w:rsidRPr="0009364D">
        <w:t>across</w:t>
      </w:r>
      <w:r w:rsidRPr="00665ADB">
        <w:t xml:space="preserve"> </w:t>
      </w:r>
      <w:r w:rsidRPr="0009364D">
        <w:t>the</w:t>
      </w:r>
      <w:r w:rsidRPr="00665ADB">
        <w:t xml:space="preserve"> </w:t>
      </w:r>
      <w:r w:rsidRPr="0009364D">
        <w:t>sector,</w:t>
      </w:r>
      <w:r w:rsidRPr="00665ADB">
        <w:t xml:space="preserve"> </w:t>
      </w:r>
      <w:r w:rsidRPr="0009364D">
        <w:t>including businesses, peak bodies, and government.</w:t>
      </w:r>
    </w:p>
    <w:p w14:paraId="603499CD" w14:textId="77777777" w:rsidR="00BB47E3" w:rsidRPr="0009364D" w:rsidRDefault="00EC7D21" w:rsidP="00665ADB">
      <w:pPr>
        <w:pStyle w:val="BodyText"/>
        <w:spacing w:before="158"/>
        <w:ind w:left="1" w:right="318"/>
      </w:pPr>
      <w:r w:rsidRPr="0009364D">
        <w:t>Five</w:t>
      </w:r>
      <w:r w:rsidRPr="00665ADB">
        <w:t xml:space="preserve"> </w:t>
      </w:r>
      <w:r w:rsidRPr="0009364D">
        <w:t>presentations</w:t>
      </w:r>
      <w:r w:rsidRPr="00665ADB">
        <w:t xml:space="preserve"> </w:t>
      </w:r>
      <w:r w:rsidRPr="0009364D">
        <w:t>showcased a</w:t>
      </w:r>
      <w:r w:rsidRPr="00665ADB">
        <w:t xml:space="preserve"> </w:t>
      </w:r>
      <w:r w:rsidRPr="0009364D">
        <w:t>range</w:t>
      </w:r>
      <w:r w:rsidRPr="00665ADB">
        <w:t xml:space="preserve"> </w:t>
      </w:r>
      <w:r w:rsidRPr="0009364D">
        <w:t>of</w:t>
      </w:r>
      <w:r w:rsidRPr="00665ADB">
        <w:t xml:space="preserve"> </w:t>
      </w:r>
      <w:r w:rsidRPr="0009364D">
        <w:t>initiatives</w:t>
      </w:r>
      <w:r w:rsidRPr="00665ADB">
        <w:t xml:space="preserve"> </w:t>
      </w:r>
      <w:r w:rsidRPr="0009364D">
        <w:t>across</w:t>
      </w:r>
      <w:r w:rsidRPr="00665ADB">
        <w:t xml:space="preserve"> </w:t>
      </w:r>
      <w:r w:rsidRPr="0009364D">
        <w:t>the</w:t>
      </w:r>
      <w:r w:rsidRPr="00665ADB">
        <w:t xml:space="preserve"> sector.</w:t>
      </w:r>
    </w:p>
    <w:p w14:paraId="5CFD2D74" w14:textId="44959537" w:rsidR="00BB47E3" w:rsidRPr="0009364D" w:rsidRDefault="00681638" w:rsidP="00E6258F">
      <w:pPr>
        <w:pStyle w:val="Heading3"/>
        <w:numPr>
          <w:ilvl w:val="1"/>
          <w:numId w:val="10"/>
        </w:numPr>
        <w:tabs>
          <w:tab w:val="left" w:pos="577"/>
        </w:tabs>
        <w:spacing w:before="240"/>
        <w:ind w:left="374" w:hanging="374"/>
      </w:pPr>
      <w:bookmarkStart w:id="23" w:name="4.1_Presentation_One:_Construction_Indus"/>
      <w:bookmarkStart w:id="24" w:name="_bookmark6"/>
      <w:bookmarkEnd w:id="23"/>
      <w:bookmarkEnd w:id="24"/>
      <w:r>
        <w:rPr>
          <w:color w:val="6F2F9F"/>
        </w:rPr>
        <w:t xml:space="preserve"> </w:t>
      </w:r>
      <w:bookmarkStart w:id="25" w:name="_Toc232168366"/>
      <w:r w:rsidR="00EC7D21" w:rsidRPr="0009364D">
        <w:rPr>
          <w:color w:val="6F2F9F"/>
        </w:rPr>
        <w:t>Presentation</w:t>
      </w:r>
      <w:r w:rsidR="00EC7D21" w:rsidRPr="0009364D">
        <w:rPr>
          <w:color w:val="6F2F9F"/>
          <w:spacing w:val="-7"/>
        </w:rPr>
        <w:t xml:space="preserve"> </w:t>
      </w:r>
      <w:r w:rsidR="00C96F63">
        <w:rPr>
          <w:color w:val="6F2F9F"/>
        </w:rPr>
        <w:t>o</w:t>
      </w:r>
      <w:r w:rsidR="00EC7D21" w:rsidRPr="0009364D">
        <w:rPr>
          <w:color w:val="6F2F9F"/>
        </w:rPr>
        <w:t>ne:</w:t>
      </w:r>
      <w:r w:rsidR="00EC7D21" w:rsidRPr="0009364D">
        <w:rPr>
          <w:color w:val="6F2F9F"/>
          <w:spacing w:val="-7"/>
        </w:rPr>
        <w:t xml:space="preserve"> </w:t>
      </w:r>
      <w:r w:rsidR="00EC7D21" w:rsidRPr="0009364D">
        <w:rPr>
          <w:color w:val="6F2F9F"/>
        </w:rPr>
        <w:t>Construction</w:t>
      </w:r>
      <w:r w:rsidR="00EC7D21" w:rsidRPr="0009364D">
        <w:rPr>
          <w:color w:val="6F2F9F"/>
          <w:spacing w:val="-6"/>
        </w:rPr>
        <w:t xml:space="preserve"> </w:t>
      </w:r>
      <w:r w:rsidR="00EC7D21" w:rsidRPr="0009364D">
        <w:rPr>
          <w:color w:val="6F2F9F"/>
        </w:rPr>
        <w:t>Industry</w:t>
      </w:r>
      <w:r w:rsidR="00EC7D21" w:rsidRPr="0009364D">
        <w:rPr>
          <w:color w:val="6F2F9F"/>
          <w:spacing w:val="-7"/>
        </w:rPr>
        <w:t xml:space="preserve"> </w:t>
      </w:r>
      <w:r w:rsidR="00EC7D21" w:rsidRPr="0009364D">
        <w:rPr>
          <w:color w:val="6F2F9F"/>
        </w:rPr>
        <w:t>Training</w:t>
      </w:r>
      <w:r w:rsidR="00EC7D21" w:rsidRPr="0009364D">
        <w:rPr>
          <w:color w:val="6F2F9F"/>
          <w:spacing w:val="-7"/>
        </w:rPr>
        <w:t xml:space="preserve"> </w:t>
      </w:r>
      <w:r w:rsidR="00EC7D21" w:rsidRPr="0009364D">
        <w:rPr>
          <w:color w:val="6F2F9F"/>
          <w:spacing w:val="-2"/>
        </w:rPr>
        <w:t>Board</w:t>
      </w:r>
      <w:bookmarkEnd w:id="25"/>
    </w:p>
    <w:p w14:paraId="77C5AF20" w14:textId="77BF9761" w:rsidR="00BB47E3" w:rsidRPr="0009364D" w:rsidRDefault="00EC7D21" w:rsidP="00665ADB">
      <w:pPr>
        <w:pStyle w:val="BodyText"/>
        <w:spacing w:before="158"/>
        <w:ind w:left="1" w:right="318"/>
      </w:pPr>
      <w:r w:rsidRPr="00665ADB">
        <w:rPr>
          <w:b/>
          <w:bCs/>
        </w:rPr>
        <w:t>Holly Willcox,</w:t>
      </w:r>
      <w:r w:rsidRPr="00665ADB">
        <w:t xml:space="preserve"> </w:t>
      </w:r>
      <w:r w:rsidRPr="0009364D">
        <w:t>Chief</w:t>
      </w:r>
      <w:r w:rsidRPr="00665ADB">
        <w:t xml:space="preserve"> </w:t>
      </w:r>
      <w:r w:rsidRPr="0009364D">
        <w:t>Executive</w:t>
      </w:r>
      <w:r w:rsidRPr="00665ADB">
        <w:t xml:space="preserve"> </w:t>
      </w:r>
      <w:r w:rsidRPr="0009364D">
        <w:t>Officer</w:t>
      </w:r>
      <w:r w:rsidRPr="00665ADB">
        <w:t xml:space="preserve"> </w:t>
      </w:r>
      <w:r w:rsidRPr="0009364D">
        <w:t>of</w:t>
      </w:r>
      <w:r w:rsidRPr="00665ADB">
        <w:t xml:space="preserve"> </w:t>
      </w:r>
      <w:r w:rsidRPr="0009364D">
        <w:t>the</w:t>
      </w:r>
      <w:r w:rsidRPr="00665ADB">
        <w:t xml:space="preserve"> </w:t>
      </w:r>
      <w:r w:rsidRPr="0009364D">
        <w:t>Construction</w:t>
      </w:r>
      <w:r w:rsidRPr="00665ADB">
        <w:t xml:space="preserve"> </w:t>
      </w:r>
      <w:r w:rsidRPr="0009364D">
        <w:t>Industry</w:t>
      </w:r>
      <w:r w:rsidRPr="00665ADB">
        <w:t xml:space="preserve"> </w:t>
      </w:r>
      <w:r w:rsidRPr="0009364D">
        <w:t>Training</w:t>
      </w:r>
      <w:r w:rsidRPr="00665ADB">
        <w:t xml:space="preserve"> </w:t>
      </w:r>
      <w:r w:rsidRPr="0009364D">
        <w:t>Board</w:t>
      </w:r>
      <w:r w:rsidRPr="00665ADB">
        <w:t xml:space="preserve"> </w:t>
      </w:r>
      <w:r w:rsidRPr="0009364D">
        <w:t>(CITB), presented on the role of CITB in building a skilled, diverse and future</w:t>
      </w:r>
      <w:r w:rsidRPr="00665ADB">
        <w:rPr>
          <w:rFonts w:ascii="Cambria Math" w:hAnsi="Cambria Math" w:cs="Cambria Math"/>
        </w:rPr>
        <w:t>‑</w:t>
      </w:r>
      <w:r w:rsidRPr="0009364D">
        <w:t>ready construction workforce for South Australia.</w:t>
      </w:r>
    </w:p>
    <w:p w14:paraId="75DC65B8" w14:textId="77777777" w:rsidR="00BB47E3" w:rsidRPr="0009364D" w:rsidRDefault="00EC7D21" w:rsidP="00665ADB">
      <w:pPr>
        <w:pStyle w:val="BodyText"/>
        <w:spacing w:before="158"/>
        <w:ind w:left="1" w:right="318"/>
      </w:pPr>
      <w:r w:rsidRPr="0009364D">
        <w:t>CITB</w:t>
      </w:r>
      <w:r w:rsidRPr="00665ADB">
        <w:t xml:space="preserve"> </w:t>
      </w:r>
      <w:r w:rsidRPr="0009364D">
        <w:t>has</w:t>
      </w:r>
      <w:r w:rsidRPr="00665ADB">
        <w:t xml:space="preserve"> </w:t>
      </w:r>
      <w:r w:rsidRPr="0009364D">
        <w:t>committed</w:t>
      </w:r>
      <w:r w:rsidRPr="00665ADB">
        <w:t xml:space="preserve"> </w:t>
      </w:r>
      <w:r w:rsidRPr="0009364D">
        <w:t>to</w:t>
      </w:r>
      <w:r w:rsidRPr="00665ADB">
        <w:t xml:space="preserve"> </w:t>
      </w:r>
      <w:r w:rsidRPr="0009364D">
        <w:t>its</w:t>
      </w:r>
      <w:r w:rsidRPr="00665ADB">
        <w:t xml:space="preserve"> </w:t>
      </w:r>
      <w:r w:rsidRPr="0009364D">
        <w:t>inaugural</w:t>
      </w:r>
      <w:r w:rsidRPr="00665ADB">
        <w:t xml:space="preserve"> </w:t>
      </w:r>
      <w:r w:rsidRPr="0009364D">
        <w:t>three</w:t>
      </w:r>
      <w:r w:rsidRPr="00665ADB">
        <w:rPr>
          <w:rFonts w:ascii="Cambria Math" w:hAnsi="Cambria Math" w:cs="Cambria Math"/>
        </w:rPr>
        <w:t>‑</w:t>
      </w:r>
      <w:r w:rsidRPr="0009364D">
        <w:t>year</w:t>
      </w:r>
      <w:r w:rsidRPr="00665ADB">
        <w:t xml:space="preserve"> </w:t>
      </w:r>
      <w:r w:rsidRPr="0009364D">
        <w:t>training</w:t>
      </w:r>
      <w:r w:rsidRPr="00665ADB">
        <w:t xml:space="preserve"> </w:t>
      </w:r>
      <w:r w:rsidRPr="0009364D">
        <w:t>plan,</w:t>
      </w:r>
      <w:r w:rsidRPr="00665ADB">
        <w:t xml:space="preserve"> </w:t>
      </w:r>
      <w:r w:rsidRPr="0009364D">
        <w:t>providing</w:t>
      </w:r>
      <w:r w:rsidRPr="00665ADB">
        <w:t xml:space="preserve"> </w:t>
      </w:r>
      <w:r w:rsidRPr="0009364D">
        <w:t>a</w:t>
      </w:r>
      <w:r w:rsidRPr="00665ADB">
        <w:t xml:space="preserve"> </w:t>
      </w:r>
      <w:r w:rsidRPr="0009364D">
        <w:t>more</w:t>
      </w:r>
      <w:r w:rsidRPr="00665ADB">
        <w:t xml:space="preserve"> </w:t>
      </w:r>
      <w:r w:rsidRPr="0009364D">
        <w:t>strategic</w:t>
      </w:r>
      <w:r w:rsidRPr="00665ADB">
        <w:t xml:space="preserve"> </w:t>
      </w:r>
      <w:r w:rsidRPr="0009364D">
        <w:t>and long</w:t>
      </w:r>
      <w:r w:rsidRPr="00665ADB">
        <w:rPr>
          <w:rFonts w:ascii="Cambria Math" w:hAnsi="Cambria Math" w:cs="Cambria Math"/>
        </w:rPr>
        <w:t>‑</w:t>
      </w:r>
      <w:r w:rsidRPr="0009364D">
        <w:t>term approach to workforce development in response to growing skills shortages and rising demand across the construction sector. The shift to triennial planning reflects the need for sustained investment, certainty for industry, and stronger alignment between training pathways and workforce demand.</w:t>
      </w:r>
    </w:p>
    <w:p w14:paraId="233730DE" w14:textId="5671687B" w:rsidR="00BB47E3" w:rsidRPr="0009364D" w:rsidRDefault="00EC7D21" w:rsidP="00665ADB">
      <w:pPr>
        <w:pStyle w:val="BodyText"/>
        <w:spacing w:before="158"/>
        <w:ind w:left="1" w:right="318"/>
      </w:pPr>
      <w:r w:rsidRPr="0009364D">
        <w:t>One of CITB’s key workforce priorities is increasing women’s participation in construction, where</w:t>
      </w:r>
      <w:r w:rsidRPr="00665ADB">
        <w:t xml:space="preserve"> </w:t>
      </w:r>
      <w:r w:rsidRPr="0009364D">
        <w:t>women</w:t>
      </w:r>
      <w:r w:rsidRPr="00665ADB">
        <w:t xml:space="preserve"> </w:t>
      </w:r>
      <w:r w:rsidRPr="0009364D">
        <w:t>remain</w:t>
      </w:r>
      <w:r w:rsidRPr="00665ADB">
        <w:t xml:space="preserve"> </w:t>
      </w:r>
      <w:r w:rsidRPr="0009364D">
        <w:t>significantly</w:t>
      </w:r>
      <w:r w:rsidRPr="00665ADB">
        <w:t xml:space="preserve"> </w:t>
      </w:r>
      <w:r w:rsidRPr="0009364D">
        <w:t>underrepresented</w:t>
      </w:r>
      <w:r w:rsidRPr="00665ADB">
        <w:t xml:space="preserve"> </w:t>
      </w:r>
      <w:r w:rsidRPr="0009364D">
        <w:t>despite</w:t>
      </w:r>
      <w:r w:rsidRPr="00665ADB">
        <w:t xml:space="preserve"> </w:t>
      </w:r>
      <w:r w:rsidRPr="0009364D">
        <w:t>making</w:t>
      </w:r>
      <w:r w:rsidRPr="00665ADB">
        <w:t xml:space="preserve"> </w:t>
      </w:r>
      <w:r w:rsidRPr="0009364D">
        <w:t>up</w:t>
      </w:r>
      <w:r w:rsidR="00C075AE" w:rsidRPr="00665ADB">
        <w:t xml:space="preserve"> </w:t>
      </w:r>
      <w:r w:rsidRPr="0009364D">
        <w:t>around</w:t>
      </w:r>
      <w:r w:rsidRPr="00665ADB">
        <w:t xml:space="preserve"> </w:t>
      </w:r>
      <w:r w:rsidRPr="0009364D">
        <w:t>half</w:t>
      </w:r>
      <w:r w:rsidRPr="00665ADB">
        <w:t xml:space="preserve"> </w:t>
      </w:r>
      <w:r w:rsidRPr="0009364D">
        <w:t>of</w:t>
      </w:r>
      <w:r w:rsidRPr="00665ADB">
        <w:t xml:space="preserve"> </w:t>
      </w:r>
      <w:r w:rsidRPr="0009364D">
        <w:t>the broader labour force. CITB</w:t>
      </w:r>
      <w:r w:rsidR="00D57235">
        <w:t xml:space="preserve"> </w:t>
      </w:r>
      <w:r w:rsidRPr="0009364D">
        <w:t>commissioned research shows that this underrepresentation is not driven by a lack of awareness or capability, but by a combination of systemic, cultural and structural barriers that affect attraction, retention and progression.</w:t>
      </w:r>
    </w:p>
    <w:p w14:paraId="175A7337" w14:textId="77777777" w:rsidR="00BB47E3" w:rsidRPr="0009364D" w:rsidRDefault="00EC7D21" w:rsidP="00665ADB">
      <w:pPr>
        <w:pStyle w:val="BodyText"/>
        <w:spacing w:before="158"/>
        <w:ind w:left="1" w:right="318"/>
      </w:pPr>
      <w:r w:rsidRPr="0009364D">
        <w:t>Holly</w:t>
      </w:r>
      <w:r w:rsidRPr="00665ADB">
        <w:t xml:space="preserve"> </w:t>
      </w:r>
      <w:r w:rsidRPr="0009364D">
        <w:t>highlighted</w:t>
      </w:r>
      <w:r w:rsidRPr="00665ADB">
        <w:t xml:space="preserve"> </w:t>
      </w:r>
      <w:r w:rsidRPr="0009364D">
        <w:t>that</w:t>
      </w:r>
      <w:r w:rsidRPr="00665ADB">
        <w:t xml:space="preserve"> </w:t>
      </w:r>
      <w:r w:rsidRPr="0009364D">
        <w:t>women</w:t>
      </w:r>
      <w:r w:rsidRPr="00665ADB">
        <w:t xml:space="preserve"> </w:t>
      </w:r>
      <w:r w:rsidRPr="0009364D">
        <w:t>face</w:t>
      </w:r>
      <w:r w:rsidRPr="00665ADB">
        <w:t xml:space="preserve"> </w:t>
      </w:r>
      <w:r w:rsidRPr="0009364D">
        <w:t>persistent</w:t>
      </w:r>
      <w:r w:rsidRPr="00665ADB">
        <w:t xml:space="preserve"> </w:t>
      </w:r>
      <w:r w:rsidRPr="0009364D">
        <w:t>challenges</w:t>
      </w:r>
      <w:r w:rsidRPr="00665ADB">
        <w:t xml:space="preserve"> </w:t>
      </w:r>
      <w:r w:rsidRPr="0009364D">
        <w:t>including</w:t>
      </w:r>
      <w:r w:rsidRPr="00665ADB">
        <w:t xml:space="preserve"> </w:t>
      </w:r>
      <w:r w:rsidRPr="0009364D">
        <w:t>masculine industry</w:t>
      </w:r>
      <w:r w:rsidRPr="00665ADB">
        <w:t xml:space="preserve"> </w:t>
      </w:r>
      <w:r w:rsidRPr="0009364D">
        <w:t>norms, exclusionary</w:t>
      </w:r>
      <w:r w:rsidRPr="00665ADB">
        <w:t xml:space="preserve"> </w:t>
      </w:r>
      <w:r w:rsidRPr="0009364D">
        <w:t>practices,</w:t>
      </w:r>
      <w:r w:rsidRPr="00665ADB">
        <w:t xml:space="preserve"> </w:t>
      </w:r>
      <w:r w:rsidRPr="0009364D">
        <w:t>stereotypes,</w:t>
      </w:r>
      <w:r w:rsidRPr="00665ADB">
        <w:t xml:space="preserve"> </w:t>
      </w:r>
      <w:r w:rsidRPr="0009364D">
        <w:t>poor</w:t>
      </w:r>
      <w:r w:rsidRPr="00665ADB">
        <w:t xml:space="preserve"> </w:t>
      </w:r>
      <w:r w:rsidRPr="0009364D">
        <w:t>workplace</w:t>
      </w:r>
      <w:r w:rsidRPr="00665ADB">
        <w:t xml:space="preserve"> </w:t>
      </w:r>
      <w:r w:rsidRPr="0009364D">
        <w:t>culture,</w:t>
      </w:r>
      <w:r w:rsidRPr="00665ADB">
        <w:t xml:space="preserve"> </w:t>
      </w:r>
      <w:r w:rsidRPr="0009364D">
        <w:t>and</w:t>
      </w:r>
      <w:r w:rsidRPr="00665ADB">
        <w:t xml:space="preserve"> </w:t>
      </w:r>
      <w:r w:rsidRPr="0009364D">
        <w:t>limited</w:t>
      </w:r>
      <w:r w:rsidRPr="00665ADB">
        <w:t xml:space="preserve"> </w:t>
      </w:r>
      <w:r w:rsidRPr="0009364D">
        <w:t>access</w:t>
      </w:r>
      <w:r w:rsidRPr="00665ADB">
        <w:t xml:space="preserve"> </w:t>
      </w:r>
      <w:r w:rsidRPr="0009364D">
        <w:t>to</w:t>
      </w:r>
      <w:r w:rsidRPr="00665ADB">
        <w:t xml:space="preserve"> </w:t>
      </w:r>
      <w:r w:rsidRPr="0009364D">
        <w:t>supportive networks and progression pathways. These barriers operate across the training system, workplaces and broader industry structures, requiring coordinated and sustained action rather than isolated initiatives.</w:t>
      </w:r>
    </w:p>
    <w:p w14:paraId="0402D229" w14:textId="1BEB3514" w:rsidR="00BB47E3" w:rsidRPr="0009364D" w:rsidRDefault="00EC7D21" w:rsidP="00665ADB">
      <w:pPr>
        <w:pStyle w:val="BodyText"/>
        <w:spacing w:before="158"/>
        <w:ind w:left="1" w:right="318"/>
      </w:pPr>
      <w:r w:rsidRPr="0009364D">
        <w:t>CITB emphasises that improving participation is not optional if the industry is to address long</w:t>
      </w:r>
      <w:r w:rsidRPr="00665ADB">
        <w:rPr>
          <w:rFonts w:ascii="Cambria Math" w:hAnsi="Cambria Math" w:cs="Cambria Math"/>
        </w:rPr>
        <w:t>‑</w:t>
      </w:r>
      <w:r w:rsidRPr="0009364D">
        <w:t>term workforce capacity and sustainability challenges. Through its funding levers, education</w:t>
      </w:r>
      <w:r w:rsidRPr="00665ADB">
        <w:t xml:space="preserve"> </w:t>
      </w:r>
      <w:r w:rsidRPr="0009364D">
        <w:t>pathways</w:t>
      </w:r>
      <w:r w:rsidRPr="00665ADB">
        <w:t xml:space="preserve"> </w:t>
      </w:r>
      <w:r w:rsidRPr="0009364D">
        <w:t>and</w:t>
      </w:r>
      <w:r w:rsidRPr="00665ADB">
        <w:t xml:space="preserve"> </w:t>
      </w:r>
      <w:r w:rsidRPr="0009364D">
        <w:t>partnerships,</w:t>
      </w:r>
      <w:r w:rsidRPr="00665ADB">
        <w:t xml:space="preserve"> </w:t>
      </w:r>
      <w:r w:rsidRPr="0009364D">
        <w:t>CITB</w:t>
      </w:r>
      <w:r w:rsidRPr="00665ADB">
        <w:t xml:space="preserve"> </w:t>
      </w:r>
      <w:r w:rsidRPr="0009364D">
        <w:t>seeks</w:t>
      </w:r>
      <w:r w:rsidRPr="00665ADB">
        <w:t xml:space="preserve"> </w:t>
      </w:r>
      <w:r w:rsidRPr="0009364D">
        <w:t>to</w:t>
      </w:r>
      <w:r w:rsidRPr="00665ADB">
        <w:t xml:space="preserve"> </w:t>
      </w:r>
      <w:r w:rsidRPr="0009364D">
        <w:t>support</w:t>
      </w:r>
      <w:r w:rsidRPr="00665ADB">
        <w:t xml:space="preserve"> </w:t>
      </w:r>
      <w:r w:rsidRPr="0009364D">
        <w:t>industry</w:t>
      </w:r>
      <w:r w:rsidRPr="00665ADB">
        <w:t xml:space="preserve"> </w:t>
      </w:r>
      <w:r w:rsidRPr="0009364D">
        <w:t>to</w:t>
      </w:r>
      <w:r w:rsidRPr="00665ADB">
        <w:t xml:space="preserve"> </w:t>
      </w:r>
      <w:r w:rsidRPr="0009364D">
        <w:t>improve</w:t>
      </w:r>
      <w:r w:rsidRPr="00665ADB">
        <w:t xml:space="preserve"> </w:t>
      </w:r>
      <w:r w:rsidRPr="0009364D">
        <w:t xml:space="preserve">attraction and retention outcomes and to build workplaces where women can enter, </w:t>
      </w:r>
      <w:r w:rsidR="00485B84" w:rsidRPr="006241AD">
        <w:rPr>
          <w:noProof/>
        </w:rPr>
        <w:lastRenderedPageBreak/>
        <w:drawing>
          <wp:anchor distT="0" distB="0" distL="0" distR="0" simplePos="0" relativeHeight="251658253" behindDoc="1" locked="0" layoutInCell="1" allowOverlap="1" wp14:anchorId="1EE459F0" wp14:editId="65D39B1E">
            <wp:simplePos x="0" y="0"/>
            <wp:positionH relativeFrom="page">
              <wp:posOffset>5110480</wp:posOffset>
            </wp:positionH>
            <wp:positionV relativeFrom="page">
              <wp:posOffset>0</wp:posOffset>
            </wp:positionV>
            <wp:extent cx="2440305" cy="1331595"/>
            <wp:effectExtent l="0" t="0" r="0" b="1905"/>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r w:rsidRPr="0009364D">
        <w:t xml:space="preserve">remain and </w:t>
      </w:r>
      <w:r w:rsidRPr="00665ADB">
        <w:t>progress.</w:t>
      </w:r>
    </w:p>
    <w:p w14:paraId="7B4525D0" w14:textId="77777777" w:rsidR="00BB47E3" w:rsidRPr="0009364D" w:rsidRDefault="00EC7D21" w:rsidP="00665ADB">
      <w:pPr>
        <w:pStyle w:val="BodyText"/>
        <w:spacing w:before="158"/>
        <w:ind w:left="1" w:right="318"/>
      </w:pPr>
      <w:r w:rsidRPr="0009364D">
        <w:t>Over the 2026–2028 period, CITB will invest more than $113 million in workforce development initiatives. This includes strengthened education and pre</w:t>
      </w:r>
      <w:r w:rsidRPr="00665ADB">
        <w:rPr>
          <w:rFonts w:ascii="Cambria Math" w:hAnsi="Cambria Math" w:cs="Cambria Math"/>
        </w:rPr>
        <w:t>‑</w:t>
      </w:r>
      <w:r w:rsidRPr="0009364D">
        <w:t>employment pathways,</w:t>
      </w:r>
      <w:r w:rsidRPr="00665ADB">
        <w:t xml:space="preserve"> </w:t>
      </w:r>
      <w:r w:rsidRPr="0009364D">
        <w:t>enhanced</w:t>
      </w:r>
      <w:r w:rsidRPr="00665ADB">
        <w:t xml:space="preserve"> </w:t>
      </w:r>
      <w:r w:rsidRPr="0009364D">
        <w:t>support</w:t>
      </w:r>
      <w:r w:rsidRPr="00665ADB">
        <w:t xml:space="preserve"> </w:t>
      </w:r>
      <w:r w:rsidRPr="0009364D">
        <w:t>for</w:t>
      </w:r>
      <w:r w:rsidRPr="00665ADB">
        <w:t xml:space="preserve"> </w:t>
      </w:r>
      <w:r w:rsidRPr="0009364D">
        <w:t>apprentices</w:t>
      </w:r>
      <w:r w:rsidRPr="00665ADB">
        <w:t xml:space="preserve"> </w:t>
      </w:r>
      <w:r w:rsidRPr="0009364D">
        <w:t>and</w:t>
      </w:r>
      <w:r w:rsidRPr="00665ADB">
        <w:t xml:space="preserve"> </w:t>
      </w:r>
      <w:r w:rsidRPr="0009364D">
        <w:t>employers,</w:t>
      </w:r>
      <w:r w:rsidRPr="00665ADB">
        <w:t xml:space="preserve"> </w:t>
      </w:r>
      <w:r w:rsidRPr="0009364D">
        <w:t>targeted</w:t>
      </w:r>
      <w:r w:rsidRPr="00665ADB">
        <w:t xml:space="preserve"> </w:t>
      </w:r>
      <w:r w:rsidRPr="0009364D">
        <w:t>initiatives</w:t>
      </w:r>
      <w:r w:rsidRPr="00665ADB">
        <w:t xml:space="preserve"> </w:t>
      </w:r>
      <w:r w:rsidRPr="0009364D">
        <w:t>to</w:t>
      </w:r>
      <w:r w:rsidRPr="00665ADB">
        <w:t xml:space="preserve"> </w:t>
      </w:r>
      <w:r w:rsidRPr="0009364D">
        <w:t>support underrepresented groups, and redesigned funding models that improve transitions from school to work and into sustained employment.</w:t>
      </w:r>
    </w:p>
    <w:p w14:paraId="26C8A23D" w14:textId="77777777" w:rsidR="00BB47E3" w:rsidRPr="0009364D" w:rsidRDefault="00EC7D21" w:rsidP="00665ADB">
      <w:pPr>
        <w:pStyle w:val="BodyText"/>
        <w:spacing w:before="158"/>
        <w:ind w:left="1" w:right="318"/>
      </w:pPr>
      <w:r w:rsidRPr="0009364D">
        <w:t>With an increased focus on diversity and pipeline building, CITB acknowledges that meaningful change cannot be achieved alone. It calls on industry, employers, training providers</w:t>
      </w:r>
      <w:r w:rsidRPr="00665ADB">
        <w:t xml:space="preserve"> </w:t>
      </w:r>
      <w:r w:rsidRPr="0009364D">
        <w:t>and</w:t>
      </w:r>
      <w:r w:rsidRPr="00665ADB">
        <w:t xml:space="preserve"> </w:t>
      </w:r>
      <w:r w:rsidRPr="0009364D">
        <w:t>community</w:t>
      </w:r>
      <w:r w:rsidRPr="00665ADB">
        <w:t xml:space="preserve"> </w:t>
      </w:r>
      <w:r w:rsidRPr="0009364D">
        <w:t>partners</w:t>
      </w:r>
      <w:r w:rsidRPr="00665ADB">
        <w:t xml:space="preserve"> </w:t>
      </w:r>
      <w:r w:rsidRPr="0009364D">
        <w:t>to</w:t>
      </w:r>
      <w:r w:rsidRPr="00665ADB">
        <w:t xml:space="preserve"> </w:t>
      </w:r>
      <w:r w:rsidRPr="0009364D">
        <w:t>work</w:t>
      </w:r>
      <w:r w:rsidRPr="00665ADB">
        <w:t xml:space="preserve"> </w:t>
      </w:r>
      <w:r w:rsidRPr="0009364D">
        <w:t>collectively</w:t>
      </w:r>
      <w:r w:rsidRPr="00665ADB">
        <w:t xml:space="preserve"> </w:t>
      </w:r>
      <w:r w:rsidRPr="0009364D">
        <w:t>to</w:t>
      </w:r>
      <w:r w:rsidRPr="00665ADB">
        <w:t xml:space="preserve"> </w:t>
      </w:r>
      <w:r w:rsidRPr="0009364D">
        <w:t>reshape</w:t>
      </w:r>
      <w:r w:rsidRPr="00665ADB">
        <w:t xml:space="preserve"> </w:t>
      </w:r>
      <w:r w:rsidRPr="0009364D">
        <w:t>construction</w:t>
      </w:r>
      <w:r w:rsidRPr="00665ADB">
        <w:t xml:space="preserve"> </w:t>
      </w:r>
      <w:r w:rsidRPr="0009364D">
        <w:t>in</w:t>
      </w:r>
      <w:r w:rsidRPr="00665ADB">
        <w:t xml:space="preserve"> </w:t>
      </w:r>
      <w:r w:rsidRPr="0009364D">
        <w:t>South Australia</w:t>
      </w:r>
      <w:r w:rsidRPr="00665ADB">
        <w:t xml:space="preserve"> </w:t>
      </w:r>
      <w:r w:rsidRPr="0009364D">
        <w:t>—</w:t>
      </w:r>
      <w:r w:rsidRPr="00665ADB">
        <w:t xml:space="preserve"> </w:t>
      </w:r>
      <w:r w:rsidRPr="0009364D">
        <w:t>building</w:t>
      </w:r>
      <w:r w:rsidRPr="00665ADB">
        <w:t xml:space="preserve"> </w:t>
      </w:r>
      <w:r w:rsidRPr="0009364D">
        <w:t>a</w:t>
      </w:r>
      <w:r w:rsidRPr="00665ADB">
        <w:t xml:space="preserve"> </w:t>
      </w:r>
      <w:r w:rsidRPr="0009364D">
        <w:t>more</w:t>
      </w:r>
      <w:r w:rsidRPr="00665ADB">
        <w:t xml:space="preserve"> </w:t>
      </w:r>
      <w:r w:rsidRPr="0009364D">
        <w:t>inclusive,</w:t>
      </w:r>
      <w:r w:rsidRPr="00665ADB">
        <w:t xml:space="preserve"> </w:t>
      </w:r>
      <w:r w:rsidRPr="0009364D">
        <w:t>resilient and sustainable</w:t>
      </w:r>
      <w:r w:rsidRPr="00665ADB">
        <w:t xml:space="preserve"> </w:t>
      </w:r>
      <w:r w:rsidRPr="0009364D">
        <w:t>workforce</w:t>
      </w:r>
      <w:r w:rsidRPr="00665ADB">
        <w:t xml:space="preserve"> </w:t>
      </w:r>
      <w:r w:rsidRPr="0009364D">
        <w:t>for</w:t>
      </w:r>
      <w:r w:rsidRPr="00665ADB">
        <w:t xml:space="preserve"> </w:t>
      </w:r>
      <w:r w:rsidRPr="0009364D">
        <w:t>the</w:t>
      </w:r>
      <w:r w:rsidRPr="00665ADB">
        <w:t xml:space="preserve"> future.</w:t>
      </w:r>
    </w:p>
    <w:p w14:paraId="7A04B36E" w14:textId="2A07481D" w:rsidR="00BB47E3" w:rsidRPr="0009364D" w:rsidRDefault="00BA19B3" w:rsidP="00E6258F">
      <w:pPr>
        <w:pStyle w:val="Heading3"/>
        <w:numPr>
          <w:ilvl w:val="1"/>
          <w:numId w:val="10"/>
        </w:numPr>
        <w:tabs>
          <w:tab w:val="left" w:pos="577"/>
        </w:tabs>
        <w:spacing w:before="240"/>
        <w:ind w:left="374" w:hanging="374"/>
      </w:pPr>
      <w:bookmarkStart w:id="26" w:name="4.2_Presentation_Two:_Big_Sister_Program"/>
      <w:bookmarkStart w:id="27" w:name="_bookmark7"/>
      <w:bookmarkEnd w:id="26"/>
      <w:bookmarkEnd w:id="27"/>
      <w:r>
        <w:rPr>
          <w:color w:val="6F2F9F"/>
        </w:rPr>
        <w:t xml:space="preserve"> </w:t>
      </w:r>
      <w:bookmarkStart w:id="28" w:name="_Toc232168367"/>
      <w:r w:rsidR="00EC7D21" w:rsidRPr="0009364D">
        <w:rPr>
          <w:color w:val="6F2F9F"/>
        </w:rPr>
        <w:t>Presentation</w:t>
      </w:r>
      <w:r w:rsidR="00EC7D21" w:rsidRPr="0009364D">
        <w:rPr>
          <w:color w:val="6F2F9F"/>
          <w:spacing w:val="-5"/>
        </w:rPr>
        <w:t xml:space="preserve"> </w:t>
      </w:r>
      <w:r w:rsidR="00D57235">
        <w:rPr>
          <w:color w:val="6F2F9F"/>
        </w:rPr>
        <w:t>t</w:t>
      </w:r>
      <w:r w:rsidR="00EC7D21" w:rsidRPr="0009364D">
        <w:rPr>
          <w:color w:val="6F2F9F"/>
        </w:rPr>
        <w:t>wo:</w:t>
      </w:r>
      <w:r w:rsidR="00EC7D21" w:rsidRPr="0009364D">
        <w:rPr>
          <w:color w:val="6F2F9F"/>
          <w:spacing w:val="-5"/>
        </w:rPr>
        <w:t xml:space="preserve"> </w:t>
      </w:r>
      <w:r w:rsidR="00EC7D21" w:rsidRPr="0009364D">
        <w:rPr>
          <w:color w:val="6F2F9F"/>
        </w:rPr>
        <w:t>Big</w:t>
      </w:r>
      <w:r w:rsidR="00EC7D21" w:rsidRPr="0009364D">
        <w:rPr>
          <w:color w:val="6F2F9F"/>
          <w:spacing w:val="-3"/>
        </w:rPr>
        <w:t xml:space="preserve"> </w:t>
      </w:r>
      <w:r w:rsidR="00EC7D21" w:rsidRPr="0009364D">
        <w:rPr>
          <w:color w:val="6F2F9F"/>
        </w:rPr>
        <w:t>Sister</w:t>
      </w:r>
      <w:r w:rsidR="00EC7D21" w:rsidRPr="0009364D">
        <w:rPr>
          <w:color w:val="6F2F9F"/>
          <w:spacing w:val="-3"/>
        </w:rPr>
        <w:t xml:space="preserve"> </w:t>
      </w:r>
      <w:r w:rsidR="00EC7D21" w:rsidRPr="0009364D">
        <w:rPr>
          <w:color w:val="6F2F9F"/>
          <w:spacing w:val="-2"/>
        </w:rPr>
        <w:t>Program</w:t>
      </w:r>
      <w:bookmarkEnd w:id="28"/>
    </w:p>
    <w:p w14:paraId="216488C9" w14:textId="7C9A76BA" w:rsidR="00BB47E3" w:rsidRPr="0009364D" w:rsidRDefault="00EC7D21" w:rsidP="00665ADB">
      <w:pPr>
        <w:pStyle w:val="BodyText"/>
        <w:spacing w:before="158"/>
        <w:ind w:left="1" w:right="318"/>
      </w:pPr>
      <w:r w:rsidRPr="00665ADB">
        <w:rPr>
          <w:b/>
          <w:bCs/>
        </w:rPr>
        <w:t>Gaynor Maree,</w:t>
      </w:r>
      <w:r w:rsidRPr="00665ADB">
        <w:t xml:space="preserve"> </w:t>
      </w:r>
      <w:r w:rsidRPr="0009364D">
        <w:t>Mentor</w:t>
      </w:r>
      <w:r w:rsidRPr="00665ADB">
        <w:t xml:space="preserve"> </w:t>
      </w:r>
      <w:r w:rsidRPr="0009364D">
        <w:t>Lead,</w:t>
      </w:r>
      <w:r w:rsidRPr="00665ADB">
        <w:t xml:space="preserve"> </w:t>
      </w:r>
      <w:r w:rsidRPr="0009364D">
        <w:t>Big</w:t>
      </w:r>
      <w:r w:rsidRPr="00665ADB">
        <w:t xml:space="preserve"> </w:t>
      </w:r>
      <w:r w:rsidRPr="0009364D">
        <w:t>Sister</w:t>
      </w:r>
      <w:r w:rsidRPr="00665ADB">
        <w:t xml:space="preserve"> </w:t>
      </w:r>
      <w:r w:rsidRPr="0009364D">
        <w:t>Program</w:t>
      </w:r>
      <w:r w:rsidRPr="00665ADB">
        <w:t xml:space="preserve"> </w:t>
      </w:r>
      <w:r w:rsidRPr="0009364D">
        <w:t>for</w:t>
      </w:r>
      <w:r w:rsidRPr="00665ADB">
        <w:t xml:space="preserve"> </w:t>
      </w:r>
      <w:r w:rsidRPr="0009364D">
        <w:t>Electrical</w:t>
      </w:r>
      <w:r w:rsidRPr="00665ADB">
        <w:t xml:space="preserve"> </w:t>
      </w:r>
      <w:r w:rsidRPr="0009364D">
        <w:t>Trades</w:t>
      </w:r>
      <w:r w:rsidRPr="00665ADB">
        <w:t xml:space="preserve"> </w:t>
      </w:r>
      <w:r w:rsidRPr="0009364D">
        <w:t>Union</w:t>
      </w:r>
      <w:r w:rsidRPr="00665ADB">
        <w:t xml:space="preserve"> </w:t>
      </w:r>
      <w:r w:rsidRPr="0009364D">
        <w:t>of</w:t>
      </w:r>
      <w:r w:rsidRPr="00665ADB">
        <w:t xml:space="preserve"> </w:t>
      </w:r>
      <w:r w:rsidRPr="0009364D">
        <w:t xml:space="preserve">Australia (ETU), presented on the </w:t>
      </w:r>
      <w:r w:rsidR="00092E91">
        <w:t>p</w:t>
      </w:r>
      <w:r w:rsidRPr="0009364D">
        <w:t>rogram.</w:t>
      </w:r>
    </w:p>
    <w:p w14:paraId="5E6A0F64" w14:textId="5D4ADC1D" w:rsidR="00BB47E3" w:rsidRPr="0009364D" w:rsidRDefault="00EC7D21" w:rsidP="00665ADB">
      <w:pPr>
        <w:pStyle w:val="BodyText"/>
        <w:spacing w:before="158"/>
        <w:ind w:left="1" w:right="318"/>
      </w:pPr>
      <w:r w:rsidRPr="0009364D">
        <w:t>Highlighted in</w:t>
      </w:r>
      <w:r w:rsidRPr="00665ADB">
        <w:t xml:space="preserve"> </w:t>
      </w:r>
      <w:r w:rsidRPr="0009364D">
        <w:t>the</w:t>
      </w:r>
      <w:r w:rsidRPr="00665ADB">
        <w:t xml:space="preserve"> </w:t>
      </w:r>
      <w:r w:rsidRPr="0009364D">
        <w:t>presentation</w:t>
      </w:r>
      <w:r w:rsidRPr="00665ADB">
        <w:t xml:space="preserve"> </w:t>
      </w:r>
      <w:r w:rsidRPr="0009364D">
        <w:t>was</w:t>
      </w:r>
      <w:r w:rsidRPr="00665ADB">
        <w:t xml:space="preserve"> </w:t>
      </w:r>
      <w:r w:rsidRPr="0009364D">
        <w:t>a</w:t>
      </w:r>
      <w:r w:rsidRPr="00665ADB">
        <w:t xml:space="preserve"> </w:t>
      </w:r>
      <w:r w:rsidRPr="0009364D">
        <w:t>heartfelt and moving</w:t>
      </w:r>
      <w:r w:rsidRPr="00665ADB">
        <w:t xml:space="preserve"> </w:t>
      </w:r>
      <w:r w:rsidRPr="0009364D">
        <w:t>story</w:t>
      </w:r>
      <w:r w:rsidRPr="00665ADB">
        <w:t xml:space="preserve"> </w:t>
      </w:r>
      <w:r w:rsidRPr="0009364D">
        <w:t>about a</w:t>
      </w:r>
      <w:r w:rsidRPr="00665ADB">
        <w:t xml:space="preserve"> </w:t>
      </w:r>
      <w:r w:rsidRPr="0009364D">
        <w:t>young</w:t>
      </w:r>
      <w:r w:rsidRPr="00665ADB">
        <w:t xml:space="preserve"> </w:t>
      </w:r>
      <w:r w:rsidRPr="0009364D">
        <w:t>woman</w:t>
      </w:r>
      <w:r w:rsidRPr="00665ADB">
        <w:t xml:space="preserve"> </w:t>
      </w:r>
      <w:r w:rsidRPr="0009364D">
        <w:t>who faced difficulties rebuilding her future after divorce, with two children and no job. Through entering an electrical pre-employment program, she was able to gain confidence, curiosity, build economic independence, skill ownership and pride. Today, that young woman now stands in the world differently and her name is Gaynor Maree.</w:t>
      </w:r>
    </w:p>
    <w:p w14:paraId="25DD5E86" w14:textId="77777777" w:rsidR="00BB47E3" w:rsidRPr="0009364D" w:rsidRDefault="00EC7D21" w:rsidP="00665ADB">
      <w:pPr>
        <w:pStyle w:val="BodyText"/>
        <w:spacing w:before="158"/>
        <w:ind w:left="1" w:right="318"/>
      </w:pPr>
      <w:r w:rsidRPr="0009364D">
        <w:t>The Big</w:t>
      </w:r>
      <w:r w:rsidRPr="00665ADB">
        <w:t xml:space="preserve"> </w:t>
      </w:r>
      <w:r w:rsidRPr="0009364D">
        <w:t>Sister</w:t>
      </w:r>
      <w:r w:rsidRPr="00665ADB">
        <w:t xml:space="preserve"> </w:t>
      </w:r>
      <w:r w:rsidRPr="0009364D">
        <w:t>program exists</w:t>
      </w:r>
      <w:r w:rsidRPr="00665ADB">
        <w:t xml:space="preserve"> </w:t>
      </w:r>
      <w:r w:rsidRPr="0009364D">
        <w:t>because</w:t>
      </w:r>
      <w:r w:rsidRPr="00665ADB">
        <w:t xml:space="preserve"> </w:t>
      </w:r>
      <w:r w:rsidRPr="0009364D">
        <w:t>isolation</w:t>
      </w:r>
      <w:r w:rsidRPr="00665ADB">
        <w:t xml:space="preserve"> </w:t>
      </w:r>
      <w:r w:rsidRPr="0009364D">
        <w:t>is</w:t>
      </w:r>
      <w:r w:rsidRPr="00665ADB">
        <w:t xml:space="preserve"> </w:t>
      </w:r>
      <w:r w:rsidRPr="0009364D">
        <w:t>the</w:t>
      </w:r>
      <w:r w:rsidRPr="00665ADB">
        <w:t xml:space="preserve"> </w:t>
      </w:r>
      <w:r w:rsidRPr="0009364D">
        <w:t>problem,</w:t>
      </w:r>
      <w:r w:rsidRPr="00665ADB">
        <w:t xml:space="preserve"> </w:t>
      </w:r>
      <w:r w:rsidRPr="0009364D">
        <w:t>not</w:t>
      </w:r>
      <w:r w:rsidRPr="00665ADB">
        <w:t xml:space="preserve"> </w:t>
      </w:r>
      <w:r w:rsidRPr="0009364D">
        <w:t>talent,</w:t>
      </w:r>
      <w:r w:rsidRPr="00665ADB">
        <w:t xml:space="preserve"> </w:t>
      </w:r>
      <w:r w:rsidRPr="0009364D">
        <w:t>and</w:t>
      </w:r>
      <w:r w:rsidRPr="00665ADB">
        <w:t xml:space="preserve"> </w:t>
      </w:r>
      <w:r w:rsidRPr="0009364D">
        <w:t>because</w:t>
      </w:r>
      <w:r w:rsidRPr="00665ADB">
        <w:t xml:space="preserve"> </w:t>
      </w:r>
      <w:r w:rsidRPr="0009364D">
        <w:t>the culture</w:t>
      </w:r>
      <w:r w:rsidRPr="00665ADB">
        <w:t xml:space="preserve"> </w:t>
      </w:r>
      <w:r w:rsidRPr="0009364D">
        <w:t>was</w:t>
      </w:r>
      <w:r w:rsidRPr="00665ADB">
        <w:t xml:space="preserve"> </w:t>
      </w:r>
      <w:r w:rsidRPr="0009364D">
        <w:t>not</w:t>
      </w:r>
      <w:r w:rsidRPr="00665ADB">
        <w:t xml:space="preserve"> </w:t>
      </w:r>
      <w:r w:rsidRPr="0009364D">
        <w:t>built</w:t>
      </w:r>
      <w:r w:rsidRPr="00665ADB">
        <w:t xml:space="preserve"> </w:t>
      </w:r>
      <w:r w:rsidRPr="0009364D">
        <w:t>with women</w:t>
      </w:r>
      <w:r w:rsidRPr="00665ADB">
        <w:t xml:space="preserve"> </w:t>
      </w:r>
      <w:r w:rsidRPr="0009364D">
        <w:t>in</w:t>
      </w:r>
      <w:r w:rsidRPr="00665ADB">
        <w:t xml:space="preserve"> </w:t>
      </w:r>
      <w:r w:rsidRPr="0009364D">
        <w:t>mind.</w:t>
      </w:r>
      <w:r w:rsidRPr="00665ADB">
        <w:t xml:space="preserve"> </w:t>
      </w:r>
      <w:r w:rsidRPr="0009364D">
        <w:t>Additionally,</w:t>
      </w:r>
      <w:r w:rsidRPr="00665ADB">
        <w:t xml:space="preserve"> </w:t>
      </w:r>
      <w:r w:rsidRPr="0009364D">
        <w:t>women</w:t>
      </w:r>
      <w:r w:rsidRPr="00665ADB">
        <w:t xml:space="preserve"> </w:t>
      </w:r>
      <w:r w:rsidRPr="0009364D">
        <w:t>do</w:t>
      </w:r>
      <w:r w:rsidRPr="00665ADB">
        <w:t xml:space="preserve"> </w:t>
      </w:r>
      <w:r w:rsidRPr="0009364D">
        <w:t>not</w:t>
      </w:r>
      <w:r w:rsidRPr="00665ADB">
        <w:t xml:space="preserve"> </w:t>
      </w:r>
      <w:r w:rsidRPr="0009364D">
        <w:t>leave</w:t>
      </w:r>
      <w:r w:rsidRPr="00665ADB">
        <w:t xml:space="preserve"> </w:t>
      </w:r>
      <w:r w:rsidRPr="0009364D">
        <w:t>because</w:t>
      </w:r>
      <w:r w:rsidRPr="00665ADB">
        <w:t xml:space="preserve"> </w:t>
      </w:r>
      <w:r w:rsidRPr="0009364D">
        <w:t>they do not know the work, it is because they are working and trying to change culture alone.</w:t>
      </w:r>
    </w:p>
    <w:p w14:paraId="38800370" w14:textId="77777777" w:rsidR="00BB47E3" w:rsidRPr="0009364D" w:rsidRDefault="00EC7D21" w:rsidP="00665ADB">
      <w:pPr>
        <w:pStyle w:val="BodyText"/>
        <w:spacing w:before="158"/>
        <w:ind w:left="1" w:right="318"/>
      </w:pPr>
      <w:r w:rsidRPr="0009364D">
        <w:t>The Big Sister program connects women electrical apprentices with trained, experienced tradeswomen mentors in the construction sector. Through a combination of face-to-face mentoring and ongoing connection, apprentices receive peer support and guidance to navigate</w:t>
      </w:r>
      <w:r w:rsidRPr="00665ADB">
        <w:t xml:space="preserve"> </w:t>
      </w:r>
      <w:r w:rsidRPr="0009364D">
        <w:t>the</w:t>
      </w:r>
      <w:r w:rsidRPr="00665ADB">
        <w:t xml:space="preserve"> </w:t>
      </w:r>
      <w:r w:rsidRPr="0009364D">
        <w:t>systems</w:t>
      </w:r>
      <w:r w:rsidRPr="00665ADB">
        <w:t xml:space="preserve"> </w:t>
      </w:r>
      <w:r w:rsidRPr="0009364D">
        <w:t>and</w:t>
      </w:r>
      <w:r w:rsidRPr="00665ADB">
        <w:t xml:space="preserve"> </w:t>
      </w:r>
      <w:r w:rsidRPr="0009364D">
        <w:t>expectations</w:t>
      </w:r>
      <w:r w:rsidRPr="00665ADB">
        <w:t xml:space="preserve"> </w:t>
      </w:r>
      <w:r w:rsidRPr="0009364D">
        <w:t>of</w:t>
      </w:r>
      <w:r w:rsidRPr="00665ADB">
        <w:t xml:space="preserve"> </w:t>
      </w:r>
      <w:r w:rsidRPr="0009364D">
        <w:t>the</w:t>
      </w:r>
      <w:r w:rsidRPr="00665ADB">
        <w:t xml:space="preserve"> </w:t>
      </w:r>
      <w:r w:rsidRPr="0009364D">
        <w:t>industry.</w:t>
      </w:r>
      <w:r w:rsidRPr="00665ADB">
        <w:t xml:space="preserve"> </w:t>
      </w:r>
      <w:r w:rsidRPr="0009364D">
        <w:t>Engaging</w:t>
      </w:r>
      <w:r w:rsidRPr="00665ADB">
        <w:t xml:space="preserve"> </w:t>
      </w:r>
      <w:r w:rsidRPr="0009364D">
        <w:t>with</w:t>
      </w:r>
      <w:r w:rsidRPr="00665ADB">
        <w:t xml:space="preserve"> </w:t>
      </w:r>
      <w:r w:rsidRPr="0009364D">
        <w:t>employers</w:t>
      </w:r>
      <w:r w:rsidRPr="00665ADB">
        <w:t xml:space="preserve"> </w:t>
      </w:r>
      <w:r w:rsidRPr="0009364D">
        <w:t>is</w:t>
      </w:r>
      <w:r w:rsidRPr="00665ADB">
        <w:t xml:space="preserve"> </w:t>
      </w:r>
      <w:r w:rsidRPr="0009364D">
        <w:t>a</w:t>
      </w:r>
      <w:r w:rsidRPr="00665ADB">
        <w:t xml:space="preserve"> </w:t>
      </w:r>
      <w:r w:rsidRPr="0009364D">
        <w:t>critical part of the program, supporting workplaces to better retain women on the tools. There is strong encouragement for other employers to reach out and be involved in the program.</w:t>
      </w:r>
    </w:p>
    <w:p w14:paraId="2210A17A" w14:textId="757A5954" w:rsidR="00BB47E3" w:rsidRPr="0009364D" w:rsidRDefault="00681638" w:rsidP="00E6258F">
      <w:pPr>
        <w:pStyle w:val="Heading3"/>
        <w:numPr>
          <w:ilvl w:val="1"/>
          <w:numId w:val="10"/>
        </w:numPr>
        <w:tabs>
          <w:tab w:val="left" w:pos="577"/>
        </w:tabs>
        <w:spacing w:before="240"/>
        <w:ind w:left="374" w:hanging="374"/>
      </w:pPr>
      <w:bookmarkStart w:id="29" w:name="4.3_Presentation_Three:_Born_to_Build_an"/>
      <w:bookmarkStart w:id="30" w:name="_bookmark8"/>
      <w:bookmarkEnd w:id="29"/>
      <w:bookmarkEnd w:id="30"/>
      <w:r>
        <w:rPr>
          <w:color w:val="6F2F9F"/>
        </w:rPr>
        <w:t xml:space="preserve"> </w:t>
      </w:r>
      <w:bookmarkStart w:id="31" w:name="_Toc232168368"/>
      <w:r w:rsidR="00EC7D21" w:rsidRPr="0009364D">
        <w:rPr>
          <w:color w:val="6F2F9F"/>
        </w:rPr>
        <w:t>Presentation</w:t>
      </w:r>
      <w:r w:rsidR="00EC7D21" w:rsidRPr="0009364D">
        <w:rPr>
          <w:color w:val="6F2F9F"/>
          <w:spacing w:val="-6"/>
        </w:rPr>
        <w:t xml:space="preserve"> </w:t>
      </w:r>
      <w:r w:rsidR="00D57235">
        <w:rPr>
          <w:color w:val="6F2F9F"/>
        </w:rPr>
        <w:t>t</w:t>
      </w:r>
      <w:r w:rsidR="00EC7D21" w:rsidRPr="0009364D">
        <w:rPr>
          <w:color w:val="6F2F9F"/>
        </w:rPr>
        <w:t>hree:</w:t>
      </w:r>
      <w:r w:rsidR="00EC7D21" w:rsidRPr="0009364D">
        <w:rPr>
          <w:color w:val="6F2F9F"/>
          <w:spacing w:val="-5"/>
        </w:rPr>
        <w:t xml:space="preserve"> </w:t>
      </w:r>
      <w:r w:rsidR="00EC7D21" w:rsidRPr="0009364D">
        <w:rPr>
          <w:color w:val="6F2F9F"/>
        </w:rPr>
        <w:t>Born</w:t>
      </w:r>
      <w:r w:rsidR="00EC7D21" w:rsidRPr="0009364D">
        <w:rPr>
          <w:color w:val="6F2F9F"/>
          <w:spacing w:val="-4"/>
        </w:rPr>
        <w:t xml:space="preserve"> </w:t>
      </w:r>
      <w:r w:rsidR="00EC7D21" w:rsidRPr="0009364D">
        <w:rPr>
          <w:color w:val="6F2F9F"/>
        </w:rPr>
        <w:t>to</w:t>
      </w:r>
      <w:r w:rsidR="00EC7D21" w:rsidRPr="0009364D">
        <w:rPr>
          <w:color w:val="6F2F9F"/>
          <w:spacing w:val="-4"/>
        </w:rPr>
        <w:t xml:space="preserve"> </w:t>
      </w:r>
      <w:r w:rsidR="00EC7D21" w:rsidRPr="0009364D">
        <w:rPr>
          <w:color w:val="6F2F9F"/>
        </w:rPr>
        <w:t>Build</w:t>
      </w:r>
      <w:r w:rsidR="00EC7D21" w:rsidRPr="0009364D">
        <w:rPr>
          <w:color w:val="6F2F9F"/>
          <w:spacing w:val="-4"/>
        </w:rPr>
        <w:t xml:space="preserve"> </w:t>
      </w:r>
      <w:r w:rsidR="00EC7D21" w:rsidRPr="0009364D">
        <w:rPr>
          <w:color w:val="6F2F9F"/>
        </w:rPr>
        <w:t>and</w:t>
      </w:r>
      <w:r w:rsidR="00EC7D21" w:rsidRPr="0009364D">
        <w:rPr>
          <w:color w:val="6F2F9F"/>
          <w:spacing w:val="-4"/>
        </w:rPr>
        <w:t xml:space="preserve"> Rise</w:t>
      </w:r>
      <w:bookmarkEnd w:id="31"/>
    </w:p>
    <w:p w14:paraId="730F8B3A" w14:textId="77777777" w:rsidR="00BB47E3" w:rsidRPr="0009364D" w:rsidRDefault="00EC7D21" w:rsidP="00665ADB">
      <w:pPr>
        <w:pStyle w:val="BodyText"/>
        <w:spacing w:before="158"/>
        <w:ind w:left="1" w:right="318"/>
      </w:pPr>
      <w:r w:rsidRPr="00665ADB">
        <w:rPr>
          <w:b/>
          <w:bCs/>
        </w:rPr>
        <w:t>Cassandra Green,</w:t>
      </w:r>
      <w:r w:rsidRPr="0009364D">
        <w:t xml:space="preserve"> Program Manager of Born to Build, for the Master Builders Association of SA,</w:t>
      </w:r>
      <w:r w:rsidRPr="00665ADB">
        <w:t xml:space="preserve"> </w:t>
      </w:r>
      <w:r w:rsidRPr="0009364D">
        <w:t>presented</w:t>
      </w:r>
      <w:r w:rsidRPr="00665ADB">
        <w:t xml:space="preserve"> </w:t>
      </w:r>
      <w:r w:rsidRPr="0009364D">
        <w:t>on</w:t>
      </w:r>
      <w:r w:rsidRPr="00665ADB">
        <w:t xml:space="preserve"> </w:t>
      </w:r>
      <w:r w:rsidRPr="0009364D">
        <w:t>both</w:t>
      </w:r>
      <w:r w:rsidRPr="00665ADB">
        <w:t xml:space="preserve"> </w:t>
      </w:r>
      <w:r w:rsidRPr="0009364D">
        <w:t>the</w:t>
      </w:r>
      <w:r w:rsidRPr="00665ADB">
        <w:t xml:space="preserve"> </w:t>
      </w:r>
      <w:r w:rsidRPr="0009364D">
        <w:t>Born</w:t>
      </w:r>
      <w:r w:rsidRPr="00665ADB">
        <w:t xml:space="preserve"> </w:t>
      </w:r>
      <w:r w:rsidRPr="0009364D">
        <w:t>to</w:t>
      </w:r>
      <w:r w:rsidRPr="00665ADB">
        <w:t xml:space="preserve"> </w:t>
      </w:r>
      <w:r w:rsidRPr="0009364D">
        <w:t>Build</w:t>
      </w:r>
      <w:r w:rsidRPr="00665ADB">
        <w:t xml:space="preserve"> </w:t>
      </w:r>
      <w:r w:rsidRPr="0009364D">
        <w:t>Program</w:t>
      </w:r>
      <w:r w:rsidRPr="00665ADB">
        <w:t xml:space="preserve"> </w:t>
      </w:r>
      <w:r w:rsidRPr="0009364D">
        <w:t>and Rise.</w:t>
      </w:r>
      <w:r w:rsidRPr="00665ADB">
        <w:t xml:space="preserve"> </w:t>
      </w:r>
      <w:r w:rsidRPr="0009364D">
        <w:t>The</w:t>
      </w:r>
      <w:r w:rsidRPr="00665ADB">
        <w:t xml:space="preserve"> </w:t>
      </w:r>
      <w:r w:rsidRPr="0009364D">
        <w:t>programs</w:t>
      </w:r>
      <w:r w:rsidRPr="00665ADB">
        <w:t xml:space="preserve"> </w:t>
      </w:r>
      <w:r w:rsidRPr="0009364D">
        <w:t>target</w:t>
      </w:r>
      <w:r w:rsidRPr="00665ADB">
        <w:t xml:space="preserve"> </w:t>
      </w:r>
      <w:r w:rsidRPr="0009364D">
        <w:t>the</w:t>
      </w:r>
      <w:r w:rsidRPr="00665ADB">
        <w:t xml:space="preserve"> </w:t>
      </w:r>
      <w:r w:rsidRPr="0009364D">
        <w:t>industry pipeline from students potentially interested in the industry, to current employees.</w:t>
      </w:r>
    </w:p>
    <w:p w14:paraId="365D1BF8" w14:textId="120840B8" w:rsidR="00BB47E3" w:rsidRPr="0009364D" w:rsidRDefault="00EC7D21" w:rsidP="00665ADB">
      <w:pPr>
        <w:pStyle w:val="BodyText"/>
        <w:spacing w:before="158"/>
        <w:ind w:left="1" w:right="318"/>
      </w:pPr>
      <w:r w:rsidRPr="0009364D">
        <w:t>The Born to Build program is an initiative of the Master Builders Association of South Australia,</w:t>
      </w:r>
      <w:r w:rsidRPr="00665ADB">
        <w:t xml:space="preserve"> </w:t>
      </w:r>
      <w:r w:rsidRPr="0009364D">
        <w:t>supported</w:t>
      </w:r>
      <w:r w:rsidRPr="00665ADB">
        <w:t xml:space="preserve"> </w:t>
      </w:r>
      <w:r w:rsidRPr="0009364D">
        <w:t>by</w:t>
      </w:r>
      <w:r w:rsidRPr="00665ADB">
        <w:t xml:space="preserve"> </w:t>
      </w:r>
      <w:r w:rsidRPr="0009364D">
        <w:t>the</w:t>
      </w:r>
      <w:r w:rsidRPr="00665ADB">
        <w:t xml:space="preserve"> </w:t>
      </w:r>
      <w:r w:rsidRPr="0009364D">
        <w:t>State</w:t>
      </w:r>
      <w:r w:rsidRPr="00665ADB">
        <w:t xml:space="preserve"> </w:t>
      </w:r>
      <w:r w:rsidRPr="0009364D">
        <w:t>Government</w:t>
      </w:r>
      <w:r w:rsidRPr="00665ADB">
        <w:t xml:space="preserve"> </w:t>
      </w:r>
      <w:r w:rsidRPr="0009364D">
        <w:t>of</w:t>
      </w:r>
      <w:r w:rsidRPr="00665ADB">
        <w:t xml:space="preserve"> </w:t>
      </w:r>
      <w:r w:rsidRPr="0009364D">
        <w:t>South</w:t>
      </w:r>
      <w:r w:rsidRPr="00665ADB">
        <w:t xml:space="preserve"> </w:t>
      </w:r>
      <w:r w:rsidRPr="0009364D">
        <w:t>Australia,</w:t>
      </w:r>
      <w:r w:rsidRPr="00665ADB">
        <w:t xml:space="preserve"> </w:t>
      </w:r>
      <w:r w:rsidRPr="0009364D">
        <w:t>focused</w:t>
      </w:r>
      <w:r w:rsidRPr="00665ADB">
        <w:t xml:space="preserve"> </w:t>
      </w:r>
      <w:r w:rsidRPr="0009364D">
        <w:t>on</w:t>
      </w:r>
      <w:r w:rsidRPr="00665ADB">
        <w:t xml:space="preserve"> </w:t>
      </w:r>
      <w:r w:rsidRPr="0009364D">
        <w:t>educating</w:t>
      </w:r>
      <w:r w:rsidRPr="00665ADB">
        <w:t xml:space="preserve"> </w:t>
      </w:r>
      <w:r w:rsidRPr="0009364D">
        <w:t>and inspiring young people, women and Aboriginal and Torres Strait Islander people</w:t>
      </w:r>
      <w:r w:rsidR="008442F9">
        <w:t>s</w:t>
      </w:r>
      <w:r w:rsidRPr="0009364D">
        <w:t xml:space="preserve"> to explore the exciting opportunities in the </w:t>
      </w:r>
      <w:r w:rsidR="00967E72">
        <w:t>b</w:t>
      </w:r>
      <w:r w:rsidR="00967E72" w:rsidRPr="0009364D">
        <w:t xml:space="preserve">uilding </w:t>
      </w:r>
      <w:r w:rsidRPr="0009364D">
        <w:t xml:space="preserve">and </w:t>
      </w:r>
      <w:r w:rsidR="00967E72">
        <w:t>c</w:t>
      </w:r>
      <w:r w:rsidR="00967E72" w:rsidRPr="0009364D">
        <w:t xml:space="preserve">onstruction </w:t>
      </w:r>
      <w:r w:rsidR="00967E72">
        <w:t>i</w:t>
      </w:r>
      <w:r w:rsidR="00967E72" w:rsidRPr="0009364D">
        <w:t>ndustry</w:t>
      </w:r>
      <w:r w:rsidRPr="0009364D">
        <w:t>.</w:t>
      </w:r>
      <w:r w:rsidRPr="00665ADB">
        <w:t xml:space="preserve"> </w:t>
      </w:r>
      <w:r w:rsidRPr="0009364D">
        <w:t>The program has partnered with 37 schools, engaging students and giving them an opportunity to work with tools in a safe environment.</w:t>
      </w:r>
    </w:p>
    <w:p w14:paraId="2D06C226" w14:textId="05B16B23" w:rsidR="00BB47E3" w:rsidRPr="0009364D" w:rsidRDefault="00485B84" w:rsidP="00665ADB">
      <w:pPr>
        <w:pStyle w:val="BodyText"/>
        <w:spacing w:before="158"/>
        <w:ind w:left="1" w:right="318"/>
      </w:pPr>
      <w:r w:rsidRPr="006241AD">
        <w:rPr>
          <w:noProof/>
          <w:sz w:val="28"/>
        </w:rPr>
        <w:lastRenderedPageBreak/>
        <w:drawing>
          <wp:anchor distT="0" distB="0" distL="0" distR="0" simplePos="0" relativeHeight="251658241" behindDoc="1" locked="0" layoutInCell="1" allowOverlap="1" wp14:anchorId="74DDB99B" wp14:editId="65552503">
            <wp:simplePos x="0" y="0"/>
            <wp:positionH relativeFrom="page">
              <wp:posOffset>5110480</wp:posOffset>
            </wp:positionH>
            <wp:positionV relativeFrom="page">
              <wp:posOffset>0</wp:posOffset>
            </wp:positionV>
            <wp:extent cx="2440305" cy="1331595"/>
            <wp:effectExtent l="0" t="0" r="0" b="1905"/>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r w:rsidR="00EC7D21" w:rsidRPr="0009364D">
        <w:t>The</w:t>
      </w:r>
      <w:r w:rsidR="00EC7D21" w:rsidRPr="00665ADB">
        <w:t xml:space="preserve"> </w:t>
      </w:r>
      <w:r w:rsidR="00EC7D21" w:rsidRPr="0009364D">
        <w:t>Born</w:t>
      </w:r>
      <w:r w:rsidR="00EC7D21" w:rsidRPr="00665ADB">
        <w:t xml:space="preserve"> </w:t>
      </w:r>
      <w:r w:rsidR="00EC7D21" w:rsidRPr="0009364D">
        <w:t>to</w:t>
      </w:r>
      <w:r w:rsidR="00EC7D21" w:rsidRPr="00665ADB">
        <w:t xml:space="preserve"> </w:t>
      </w:r>
      <w:r w:rsidR="00EC7D21" w:rsidRPr="0009364D">
        <w:t>Build</w:t>
      </w:r>
      <w:r w:rsidR="00EC7D21" w:rsidRPr="00665ADB">
        <w:t xml:space="preserve"> </w:t>
      </w:r>
      <w:r w:rsidR="00EC7D21" w:rsidRPr="0009364D">
        <w:t>program</w:t>
      </w:r>
      <w:r w:rsidR="00EC7D21" w:rsidRPr="00665ADB">
        <w:t xml:space="preserve"> </w:t>
      </w:r>
      <w:r w:rsidR="00EC7D21" w:rsidRPr="0009364D">
        <w:t>engaged in 38</w:t>
      </w:r>
      <w:r w:rsidR="00EC7D21" w:rsidRPr="00665ADB">
        <w:t xml:space="preserve"> </w:t>
      </w:r>
      <w:r w:rsidR="00EC7D21" w:rsidRPr="0009364D">
        <w:t>career</w:t>
      </w:r>
      <w:r w:rsidR="00EC7D21" w:rsidRPr="00665ADB">
        <w:t xml:space="preserve"> </w:t>
      </w:r>
      <w:r w:rsidR="00EC7D21" w:rsidRPr="0009364D">
        <w:t>expos</w:t>
      </w:r>
      <w:r w:rsidR="00EC7D21" w:rsidRPr="00665ADB">
        <w:t xml:space="preserve"> </w:t>
      </w:r>
      <w:r w:rsidR="00EC7D21" w:rsidRPr="0009364D">
        <w:t>in</w:t>
      </w:r>
      <w:r w:rsidR="00EC7D21" w:rsidRPr="00665ADB">
        <w:t xml:space="preserve"> </w:t>
      </w:r>
      <w:r w:rsidR="00EC7D21" w:rsidRPr="0009364D">
        <w:t>2025,</w:t>
      </w:r>
      <w:r w:rsidR="00EC7D21" w:rsidRPr="00665ADB">
        <w:t xml:space="preserve"> </w:t>
      </w:r>
      <w:r w:rsidR="00EC7D21" w:rsidRPr="0009364D">
        <w:t>speaking</w:t>
      </w:r>
      <w:r w:rsidR="00EC7D21" w:rsidRPr="00665ADB">
        <w:t xml:space="preserve"> </w:t>
      </w:r>
      <w:r w:rsidR="00EC7D21" w:rsidRPr="0009364D">
        <w:t>to</w:t>
      </w:r>
      <w:r w:rsidR="00EC7D21" w:rsidRPr="00665ADB">
        <w:t xml:space="preserve"> </w:t>
      </w:r>
      <w:r w:rsidR="00EC7D21" w:rsidRPr="0009364D">
        <w:t>people</w:t>
      </w:r>
      <w:r w:rsidR="00EC7D21" w:rsidRPr="00665ADB">
        <w:t xml:space="preserve"> </w:t>
      </w:r>
      <w:r w:rsidR="00EC7D21" w:rsidRPr="0009364D">
        <w:t>who</w:t>
      </w:r>
      <w:r w:rsidR="00EC7D21" w:rsidRPr="00665ADB">
        <w:t xml:space="preserve"> </w:t>
      </w:r>
      <w:r w:rsidR="00EC7D21" w:rsidRPr="0009364D">
        <w:t>may not</w:t>
      </w:r>
      <w:r w:rsidR="00EC7D21" w:rsidRPr="00665ADB">
        <w:t xml:space="preserve"> </w:t>
      </w:r>
      <w:r w:rsidR="00EC7D21" w:rsidRPr="0009364D">
        <w:t>have</w:t>
      </w:r>
      <w:r w:rsidR="00EC7D21" w:rsidRPr="00665ADB">
        <w:t xml:space="preserve"> </w:t>
      </w:r>
      <w:r w:rsidR="00EC7D21" w:rsidRPr="0009364D">
        <w:t>considered trades,</w:t>
      </w:r>
      <w:r w:rsidR="00EC7D21" w:rsidRPr="00665ADB">
        <w:t xml:space="preserve"> </w:t>
      </w:r>
      <w:r w:rsidR="00EC7D21" w:rsidRPr="0009364D">
        <w:t>as</w:t>
      </w:r>
      <w:r w:rsidR="00EC7D21" w:rsidRPr="00665ADB">
        <w:t xml:space="preserve"> </w:t>
      </w:r>
      <w:r w:rsidR="00EC7D21" w:rsidRPr="0009364D">
        <w:t>well</w:t>
      </w:r>
      <w:r w:rsidR="00EC7D21" w:rsidRPr="00665ADB">
        <w:t xml:space="preserve"> </w:t>
      </w:r>
      <w:r w:rsidR="00EC7D21" w:rsidRPr="0009364D">
        <w:t>as</w:t>
      </w:r>
      <w:r w:rsidR="00EC7D21" w:rsidRPr="00665ADB">
        <w:t xml:space="preserve"> </w:t>
      </w:r>
      <w:r w:rsidR="00EC7D21" w:rsidRPr="0009364D">
        <w:t>engaging</w:t>
      </w:r>
      <w:r w:rsidR="00EC7D21" w:rsidRPr="00665ADB">
        <w:t xml:space="preserve"> </w:t>
      </w:r>
      <w:r w:rsidR="00EC7D21" w:rsidRPr="0009364D">
        <w:t>with</w:t>
      </w:r>
      <w:r w:rsidR="00EC7D21" w:rsidRPr="00665ADB">
        <w:t xml:space="preserve"> </w:t>
      </w:r>
      <w:r w:rsidR="00EC7D21" w:rsidRPr="0009364D">
        <w:t>18</w:t>
      </w:r>
      <w:r w:rsidR="00EC7D21" w:rsidRPr="00665ADB">
        <w:t xml:space="preserve"> </w:t>
      </w:r>
      <w:r w:rsidR="00EC7D21" w:rsidRPr="0009364D">
        <w:t>sporting</w:t>
      </w:r>
      <w:r w:rsidR="00EC7D21" w:rsidRPr="00665ADB">
        <w:t xml:space="preserve"> </w:t>
      </w:r>
      <w:r w:rsidR="00EC7D21" w:rsidRPr="0009364D">
        <w:t>clubs,</w:t>
      </w:r>
      <w:r w:rsidR="00EC7D21" w:rsidRPr="00665ADB">
        <w:t xml:space="preserve"> </w:t>
      </w:r>
      <w:r w:rsidR="00EC7D21" w:rsidRPr="0009364D">
        <w:t>using</w:t>
      </w:r>
      <w:r w:rsidR="00EC7D21" w:rsidRPr="00665ADB">
        <w:t xml:space="preserve"> </w:t>
      </w:r>
      <w:r w:rsidR="00EC7D21" w:rsidRPr="0009364D">
        <w:t>the</w:t>
      </w:r>
      <w:r w:rsidR="00EC7D21" w:rsidRPr="00665ADB">
        <w:t xml:space="preserve"> </w:t>
      </w:r>
      <w:r w:rsidR="00EC7D21" w:rsidRPr="0009364D">
        <w:t>connection between sporting people and tradespeople. Through these partnerships and exposures there has been a 138% increase in engagement in the program from 2023 to 2025.</w:t>
      </w:r>
    </w:p>
    <w:p w14:paraId="77530976" w14:textId="759A3083" w:rsidR="00BB47E3" w:rsidRPr="0009364D" w:rsidRDefault="00EC7D21" w:rsidP="00665ADB">
      <w:pPr>
        <w:pStyle w:val="BodyText"/>
        <w:spacing w:before="158"/>
        <w:ind w:left="1" w:right="318"/>
      </w:pPr>
      <w:r w:rsidRPr="0009364D">
        <w:t>The Rise program is free for anyone currently working in the building and construction industry, on the tools or otherwise, offering mentorship and support from industry coaches. Rise recognises that while people may begin in the building and construction industry, retention is just as important</w:t>
      </w:r>
      <w:r w:rsidR="00ED3987">
        <w:t>.</w:t>
      </w:r>
      <w:r w:rsidRPr="0009364D">
        <w:t xml:space="preserve"> </w:t>
      </w:r>
      <w:r w:rsidR="00901929">
        <w:t>B</w:t>
      </w:r>
      <w:r w:rsidRPr="0009364D">
        <w:t>y providing guidance and support in a range of areas</w:t>
      </w:r>
      <w:r w:rsidRPr="00665ADB">
        <w:t xml:space="preserve"> </w:t>
      </w:r>
      <w:r w:rsidRPr="0009364D">
        <w:t>from personal, wellbeing or pressure challenges, women and men can feel more supported. Since</w:t>
      </w:r>
      <w:r w:rsidRPr="00665ADB">
        <w:t xml:space="preserve"> </w:t>
      </w:r>
      <w:r w:rsidRPr="0009364D">
        <w:t>July</w:t>
      </w:r>
      <w:r w:rsidRPr="00665ADB">
        <w:t xml:space="preserve"> </w:t>
      </w:r>
      <w:r w:rsidRPr="0009364D">
        <w:t>2023,</w:t>
      </w:r>
      <w:r w:rsidRPr="00665ADB">
        <w:t xml:space="preserve"> </w:t>
      </w:r>
      <w:r w:rsidRPr="0009364D">
        <w:t>there</w:t>
      </w:r>
      <w:r w:rsidRPr="00665ADB">
        <w:t xml:space="preserve"> </w:t>
      </w:r>
      <w:r w:rsidRPr="0009364D">
        <w:t>were</w:t>
      </w:r>
      <w:r w:rsidRPr="00665ADB">
        <w:t xml:space="preserve"> </w:t>
      </w:r>
      <w:r w:rsidRPr="0009364D">
        <w:t>over</w:t>
      </w:r>
      <w:r w:rsidRPr="00665ADB">
        <w:t xml:space="preserve"> </w:t>
      </w:r>
      <w:r w:rsidRPr="0009364D">
        <w:t>1,200</w:t>
      </w:r>
      <w:r w:rsidRPr="00665ADB">
        <w:t xml:space="preserve"> </w:t>
      </w:r>
      <w:r w:rsidRPr="0009364D">
        <w:t>of</w:t>
      </w:r>
      <w:r w:rsidRPr="00665ADB">
        <w:t xml:space="preserve"> </w:t>
      </w:r>
      <w:r w:rsidRPr="0009364D">
        <w:t>these</w:t>
      </w:r>
      <w:r w:rsidRPr="00665ADB">
        <w:t xml:space="preserve"> </w:t>
      </w:r>
      <w:r w:rsidRPr="0009364D">
        <w:t>coaching</w:t>
      </w:r>
      <w:r w:rsidRPr="00665ADB">
        <w:t xml:space="preserve"> </w:t>
      </w:r>
      <w:r w:rsidRPr="0009364D">
        <w:t>sessions</w:t>
      </w:r>
      <w:r w:rsidRPr="00665ADB">
        <w:t xml:space="preserve"> </w:t>
      </w:r>
      <w:r w:rsidRPr="0009364D">
        <w:t>held,</w:t>
      </w:r>
      <w:r w:rsidRPr="00665ADB">
        <w:t xml:space="preserve"> </w:t>
      </w:r>
      <w:r w:rsidRPr="0009364D">
        <w:t>with</w:t>
      </w:r>
      <w:r w:rsidRPr="00665ADB">
        <w:t xml:space="preserve"> </w:t>
      </w:r>
      <w:r w:rsidRPr="0009364D">
        <w:t>245</w:t>
      </w:r>
      <w:r w:rsidRPr="00665ADB">
        <w:t xml:space="preserve"> </w:t>
      </w:r>
      <w:r w:rsidRPr="0009364D">
        <w:t>accessed</w:t>
      </w:r>
      <w:r w:rsidRPr="00665ADB">
        <w:t xml:space="preserve"> </w:t>
      </w:r>
      <w:r w:rsidRPr="0009364D">
        <w:t xml:space="preserve">by </w:t>
      </w:r>
      <w:r w:rsidRPr="00665ADB">
        <w:t>women.</w:t>
      </w:r>
    </w:p>
    <w:p w14:paraId="479EF604" w14:textId="04851E5E" w:rsidR="00BB47E3" w:rsidRPr="0009364D" w:rsidRDefault="00681638" w:rsidP="00E6258F">
      <w:pPr>
        <w:pStyle w:val="Heading3"/>
        <w:numPr>
          <w:ilvl w:val="1"/>
          <w:numId w:val="10"/>
        </w:numPr>
        <w:tabs>
          <w:tab w:val="left" w:pos="577"/>
        </w:tabs>
        <w:spacing w:before="240"/>
        <w:ind w:left="374" w:hanging="374"/>
      </w:pPr>
      <w:bookmarkStart w:id="32" w:name="4.4_Presentation_Four:_National_Associat"/>
      <w:bookmarkStart w:id="33" w:name="_bookmark9"/>
      <w:bookmarkEnd w:id="32"/>
      <w:bookmarkEnd w:id="33"/>
      <w:r>
        <w:rPr>
          <w:color w:val="6F2F9F"/>
        </w:rPr>
        <w:t xml:space="preserve"> </w:t>
      </w:r>
      <w:bookmarkStart w:id="34" w:name="_Toc232168369"/>
      <w:r w:rsidR="00EC7D21" w:rsidRPr="0009364D">
        <w:rPr>
          <w:color w:val="6F2F9F"/>
        </w:rPr>
        <w:t>Presentation</w:t>
      </w:r>
      <w:r w:rsidR="00EC7D21" w:rsidRPr="0009364D">
        <w:rPr>
          <w:color w:val="6F2F9F"/>
          <w:spacing w:val="-7"/>
        </w:rPr>
        <w:t xml:space="preserve"> </w:t>
      </w:r>
      <w:r w:rsidR="00D57235">
        <w:rPr>
          <w:color w:val="6F2F9F"/>
        </w:rPr>
        <w:t>f</w:t>
      </w:r>
      <w:r w:rsidR="00EC7D21" w:rsidRPr="0009364D">
        <w:rPr>
          <w:color w:val="6F2F9F"/>
        </w:rPr>
        <w:t>our:</w:t>
      </w:r>
      <w:r w:rsidR="00EC7D21" w:rsidRPr="0009364D">
        <w:rPr>
          <w:color w:val="6F2F9F"/>
          <w:spacing w:val="-6"/>
        </w:rPr>
        <w:t xml:space="preserve"> </w:t>
      </w:r>
      <w:r w:rsidR="00EC7D21" w:rsidRPr="0009364D">
        <w:rPr>
          <w:color w:val="6F2F9F"/>
        </w:rPr>
        <w:t>National</w:t>
      </w:r>
      <w:r w:rsidR="00EC7D21" w:rsidRPr="0009364D">
        <w:rPr>
          <w:color w:val="6F2F9F"/>
          <w:spacing w:val="-5"/>
        </w:rPr>
        <w:t xml:space="preserve"> </w:t>
      </w:r>
      <w:r w:rsidR="00EC7D21" w:rsidRPr="0009364D">
        <w:rPr>
          <w:color w:val="6F2F9F"/>
        </w:rPr>
        <w:t>Association</w:t>
      </w:r>
      <w:r w:rsidR="00EC7D21" w:rsidRPr="0009364D">
        <w:rPr>
          <w:color w:val="6F2F9F"/>
          <w:spacing w:val="-4"/>
        </w:rPr>
        <w:t xml:space="preserve"> </w:t>
      </w:r>
      <w:r w:rsidR="00EC7D21" w:rsidRPr="0009364D">
        <w:rPr>
          <w:color w:val="6F2F9F"/>
        </w:rPr>
        <w:t>of</w:t>
      </w:r>
      <w:r w:rsidR="00EC7D21" w:rsidRPr="0009364D">
        <w:rPr>
          <w:color w:val="6F2F9F"/>
          <w:spacing w:val="-5"/>
        </w:rPr>
        <w:t xml:space="preserve"> </w:t>
      </w:r>
      <w:r w:rsidR="00EC7D21" w:rsidRPr="0009364D">
        <w:rPr>
          <w:color w:val="6F2F9F"/>
        </w:rPr>
        <w:t>Women</w:t>
      </w:r>
      <w:r w:rsidR="00EC7D21" w:rsidRPr="0009364D">
        <w:rPr>
          <w:color w:val="6F2F9F"/>
          <w:spacing w:val="-5"/>
        </w:rPr>
        <w:t xml:space="preserve"> </w:t>
      </w:r>
      <w:r w:rsidR="00EC7D21" w:rsidRPr="0009364D">
        <w:rPr>
          <w:color w:val="6F2F9F"/>
        </w:rPr>
        <w:t>in</w:t>
      </w:r>
      <w:r w:rsidR="00EC7D21" w:rsidRPr="0009364D">
        <w:rPr>
          <w:color w:val="6F2F9F"/>
          <w:spacing w:val="-4"/>
        </w:rPr>
        <w:t xml:space="preserve"> </w:t>
      </w:r>
      <w:r w:rsidR="00EC7D21" w:rsidRPr="0009364D">
        <w:rPr>
          <w:color w:val="6F2F9F"/>
          <w:spacing w:val="-2"/>
        </w:rPr>
        <w:t>Construction</w:t>
      </w:r>
      <w:bookmarkEnd w:id="34"/>
    </w:p>
    <w:p w14:paraId="3850E4ED" w14:textId="0FA2C4AF" w:rsidR="00BB47E3" w:rsidRPr="0009364D" w:rsidRDefault="00EC7D21" w:rsidP="00665ADB">
      <w:pPr>
        <w:pStyle w:val="BodyText"/>
        <w:spacing w:before="158"/>
        <w:ind w:left="1" w:right="318"/>
      </w:pPr>
      <w:r w:rsidRPr="00665ADB">
        <w:rPr>
          <w:b/>
          <w:bCs/>
        </w:rPr>
        <w:t>Rachael Sharp,</w:t>
      </w:r>
      <w:r w:rsidRPr="00665ADB">
        <w:t xml:space="preserve"> </w:t>
      </w:r>
      <w:r w:rsidRPr="0009364D">
        <w:t>SA</w:t>
      </w:r>
      <w:r w:rsidRPr="00665ADB">
        <w:t xml:space="preserve"> </w:t>
      </w:r>
      <w:r w:rsidRPr="0009364D">
        <w:t>President</w:t>
      </w:r>
      <w:r w:rsidRPr="00665ADB">
        <w:t xml:space="preserve"> </w:t>
      </w:r>
      <w:r w:rsidRPr="0009364D">
        <w:t>of</w:t>
      </w:r>
      <w:r w:rsidRPr="00665ADB">
        <w:t xml:space="preserve"> </w:t>
      </w:r>
      <w:r w:rsidRPr="0009364D">
        <w:t>National</w:t>
      </w:r>
      <w:r w:rsidRPr="00665ADB">
        <w:t xml:space="preserve"> </w:t>
      </w:r>
      <w:r w:rsidRPr="0009364D">
        <w:t>Association</w:t>
      </w:r>
      <w:r w:rsidRPr="00665ADB">
        <w:t xml:space="preserve"> </w:t>
      </w:r>
      <w:r w:rsidRPr="0009364D">
        <w:t>of</w:t>
      </w:r>
      <w:r w:rsidRPr="00665ADB">
        <w:t xml:space="preserve"> </w:t>
      </w:r>
      <w:r w:rsidRPr="0009364D">
        <w:t>Women</w:t>
      </w:r>
      <w:r w:rsidRPr="00665ADB">
        <w:t xml:space="preserve"> </w:t>
      </w:r>
      <w:r w:rsidRPr="0009364D">
        <w:t>in</w:t>
      </w:r>
      <w:r w:rsidRPr="00665ADB">
        <w:t xml:space="preserve"> </w:t>
      </w:r>
      <w:r w:rsidRPr="0009364D">
        <w:t>Construction</w:t>
      </w:r>
      <w:r w:rsidRPr="00665ADB">
        <w:t xml:space="preserve"> </w:t>
      </w:r>
      <w:r w:rsidRPr="0009364D">
        <w:t>(NAWIC), presented on the work of NAWIC.</w:t>
      </w:r>
      <w:r w:rsidR="000822DC">
        <w:t xml:space="preserve"> It is</w:t>
      </w:r>
      <w:r w:rsidRPr="0009364D">
        <w:t xml:space="preserve"> </w:t>
      </w:r>
      <w:r w:rsidR="000822DC">
        <w:t>a</w:t>
      </w:r>
      <w:r w:rsidR="000822DC" w:rsidRPr="0009364D">
        <w:t xml:space="preserve"> </w:t>
      </w:r>
      <w:r w:rsidRPr="0009364D">
        <w:t xml:space="preserve">not-for-profit and the </w:t>
      </w:r>
      <w:r w:rsidR="000822DC">
        <w:t>p</w:t>
      </w:r>
      <w:r w:rsidR="000822DC" w:rsidRPr="0009364D">
        <w:t xml:space="preserve">eak </w:t>
      </w:r>
      <w:r w:rsidR="000822DC">
        <w:t>b</w:t>
      </w:r>
      <w:r w:rsidR="000822DC" w:rsidRPr="0009364D">
        <w:t xml:space="preserve">ody </w:t>
      </w:r>
      <w:r w:rsidRPr="0009364D">
        <w:t>championing the diverse collective of great people doing great work in construction.</w:t>
      </w:r>
    </w:p>
    <w:p w14:paraId="126B1A0A" w14:textId="77777777" w:rsidR="00BB47E3" w:rsidRPr="0009364D" w:rsidRDefault="00EC7D21" w:rsidP="00665ADB">
      <w:pPr>
        <w:pStyle w:val="BodyText"/>
        <w:spacing w:before="158"/>
        <w:ind w:left="1" w:right="318"/>
      </w:pPr>
      <w:r w:rsidRPr="0009364D">
        <w:t>NAWIC</w:t>
      </w:r>
      <w:r w:rsidRPr="00665ADB">
        <w:t xml:space="preserve"> </w:t>
      </w:r>
      <w:r w:rsidRPr="0009364D">
        <w:t>is</w:t>
      </w:r>
      <w:r w:rsidRPr="00665ADB">
        <w:t xml:space="preserve"> </w:t>
      </w:r>
      <w:r w:rsidRPr="0009364D">
        <w:t>led locally</w:t>
      </w:r>
      <w:r w:rsidRPr="00665ADB">
        <w:t xml:space="preserve"> </w:t>
      </w:r>
      <w:r w:rsidRPr="0009364D">
        <w:t>by</w:t>
      </w:r>
      <w:r w:rsidRPr="00665ADB">
        <w:t xml:space="preserve"> </w:t>
      </w:r>
      <w:r w:rsidRPr="0009364D">
        <w:t>a</w:t>
      </w:r>
      <w:r w:rsidRPr="00665ADB">
        <w:t xml:space="preserve"> </w:t>
      </w:r>
      <w:r w:rsidRPr="0009364D">
        <w:t>team</w:t>
      </w:r>
      <w:r w:rsidRPr="00665ADB">
        <w:t xml:space="preserve"> </w:t>
      </w:r>
      <w:r w:rsidRPr="0009364D">
        <w:t>of</w:t>
      </w:r>
      <w:r w:rsidRPr="00665ADB">
        <w:t xml:space="preserve"> </w:t>
      </w:r>
      <w:r w:rsidRPr="0009364D">
        <w:t>passionate</w:t>
      </w:r>
      <w:r w:rsidRPr="00665ADB">
        <w:t xml:space="preserve"> </w:t>
      </w:r>
      <w:r w:rsidRPr="0009364D">
        <w:t>volunteers</w:t>
      </w:r>
      <w:r w:rsidRPr="00665ADB">
        <w:t xml:space="preserve"> </w:t>
      </w:r>
      <w:r w:rsidRPr="0009364D">
        <w:t>and supported</w:t>
      </w:r>
      <w:r w:rsidRPr="00665ADB">
        <w:t xml:space="preserve"> </w:t>
      </w:r>
      <w:r w:rsidRPr="0009364D">
        <w:t>nationally</w:t>
      </w:r>
      <w:r w:rsidRPr="00665ADB">
        <w:t xml:space="preserve"> </w:t>
      </w:r>
      <w:r w:rsidRPr="0009364D">
        <w:t>by</w:t>
      </w:r>
      <w:r w:rsidRPr="00665ADB">
        <w:t xml:space="preserve"> </w:t>
      </w:r>
      <w:r w:rsidRPr="0009364D">
        <w:t>a</w:t>
      </w:r>
      <w:r w:rsidRPr="00665ADB">
        <w:t xml:space="preserve"> </w:t>
      </w:r>
      <w:r w:rsidRPr="0009364D">
        <w:t>small team of employees who all strive to help champion and empower women in the construction and related industries to reach their full potential.</w:t>
      </w:r>
    </w:p>
    <w:p w14:paraId="51F8E14D" w14:textId="28D16F8E" w:rsidR="00BB47E3" w:rsidRPr="00E6258F" w:rsidRDefault="00EC7D21" w:rsidP="00E6258F">
      <w:pPr>
        <w:pStyle w:val="BodyText"/>
        <w:spacing w:before="158"/>
        <w:ind w:left="1" w:right="318"/>
      </w:pPr>
      <w:r w:rsidRPr="0009364D">
        <w:t>NAWIC recognises the need for a fair, respectful and inclusive workplace culture and welcome</w:t>
      </w:r>
      <w:r w:rsidR="00605ACC">
        <w:t>s</w:t>
      </w:r>
      <w:r w:rsidRPr="0009364D">
        <w:t xml:space="preserve"> government and industry to join and support </w:t>
      </w:r>
      <w:r w:rsidR="00605ACC">
        <w:t>their work</w:t>
      </w:r>
      <w:r w:rsidRPr="0009364D">
        <w:t>. NAWIC SA run a Leadership Development</w:t>
      </w:r>
      <w:r w:rsidRPr="00665ADB">
        <w:t xml:space="preserve"> </w:t>
      </w:r>
      <w:r w:rsidRPr="0009364D">
        <w:t>Program</w:t>
      </w:r>
      <w:r w:rsidRPr="00665ADB">
        <w:t xml:space="preserve"> </w:t>
      </w:r>
      <w:r w:rsidRPr="0009364D">
        <w:t>and</w:t>
      </w:r>
      <w:r w:rsidRPr="00665ADB">
        <w:t xml:space="preserve"> </w:t>
      </w:r>
      <w:r w:rsidRPr="0009364D">
        <w:t>Mentoring</w:t>
      </w:r>
      <w:r w:rsidRPr="00665ADB">
        <w:t xml:space="preserve"> </w:t>
      </w:r>
      <w:r w:rsidRPr="0009364D">
        <w:t>Program</w:t>
      </w:r>
      <w:r w:rsidRPr="00665ADB">
        <w:t xml:space="preserve"> </w:t>
      </w:r>
      <w:r w:rsidRPr="0009364D">
        <w:t>as</w:t>
      </w:r>
      <w:r w:rsidRPr="00665ADB">
        <w:t xml:space="preserve"> </w:t>
      </w:r>
      <w:r w:rsidRPr="0009364D">
        <w:t>well</w:t>
      </w:r>
      <w:r w:rsidRPr="00665ADB">
        <w:t xml:space="preserve"> </w:t>
      </w:r>
      <w:r w:rsidRPr="0009364D">
        <w:t>as</w:t>
      </w:r>
      <w:r w:rsidRPr="00665ADB">
        <w:t xml:space="preserve"> </w:t>
      </w:r>
      <w:r w:rsidRPr="0009364D">
        <w:t>host</w:t>
      </w:r>
      <w:r w:rsidRPr="00665ADB">
        <w:t xml:space="preserve"> </w:t>
      </w:r>
      <w:r w:rsidRPr="0009364D">
        <w:t>events</w:t>
      </w:r>
      <w:r w:rsidRPr="00665ADB">
        <w:t xml:space="preserve"> </w:t>
      </w:r>
      <w:r w:rsidRPr="0009364D">
        <w:t>across</w:t>
      </w:r>
      <w:r w:rsidRPr="00665ADB">
        <w:t xml:space="preserve"> </w:t>
      </w:r>
      <w:r w:rsidRPr="0009364D">
        <w:t>Professional Development, Networking, Awards and an International Women’s Day lunch.</w:t>
      </w:r>
    </w:p>
    <w:p w14:paraId="53E82BD3" w14:textId="20AE0C24" w:rsidR="00BB47E3" w:rsidRPr="0009364D" w:rsidRDefault="0009267B" w:rsidP="00E6258F">
      <w:pPr>
        <w:pStyle w:val="Heading3"/>
        <w:numPr>
          <w:ilvl w:val="1"/>
          <w:numId w:val="10"/>
        </w:numPr>
        <w:tabs>
          <w:tab w:val="left" w:pos="577"/>
        </w:tabs>
        <w:spacing w:before="240"/>
        <w:ind w:left="374" w:hanging="374"/>
      </w:pPr>
      <w:bookmarkStart w:id="35" w:name="4.5_Presentation_Five:_Building_Women_SA"/>
      <w:bookmarkStart w:id="36" w:name="_bookmark10"/>
      <w:bookmarkEnd w:id="35"/>
      <w:bookmarkEnd w:id="36"/>
      <w:r>
        <w:rPr>
          <w:color w:val="6F2F9F"/>
        </w:rPr>
        <w:t xml:space="preserve"> </w:t>
      </w:r>
      <w:bookmarkStart w:id="37" w:name="_Toc232168370"/>
      <w:r w:rsidR="00EC7D21" w:rsidRPr="0009364D">
        <w:rPr>
          <w:color w:val="6F2F9F"/>
        </w:rPr>
        <w:t>Presentation</w:t>
      </w:r>
      <w:r w:rsidR="00EC7D21" w:rsidRPr="0009364D">
        <w:rPr>
          <w:color w:val="6F2F9F"/>
          <w:spacing w:val="-7"/>
        </w:rPr>
        <w:t xml:space="preserve"> </w:t>
      </w:r>
      <w:r w:rsidR="00D57235">
        <w:rPr>
          <w:color w:val="6F2F9F"/>
        </w:rPr>
        <w:t>f</w:t>
      </w:r>
      <w:r w:rsidR="00EC7D21" w:rsidRPr="0009364D">
        <w:rPr>
          <w:color w:val="6F2F9F"/>
        </w:rPr>
        <w:t>ive:</w:t>
      </w:r>
      <w:r w:rsidR="00EC7D21" w:rsidRPr="0009364D">
        <w:rPr>
          <w:color w:val="6F2F9F"/>
          <w:spacing w:val="-7"/>
        </w:rPr>
        <w:t xml:space="preserve"> </w:t>
      </w:r>
      <w:r w:rsidR="00EC7D21" w:rsidRPr="0009364D">
        <w:rPr>
          <w:color w:val="6F2F9F"/>
        </w:rPr>
        <w:t>Building</w:t>
      </w:r>
      <w:r w:rsidR="00EC7D21" w:rsidRPr="0009364D">
        <w:rPr>
          <w:color w:val="6F2F9F"/>
          <w:spacing w:val="-5"/>
        </w:rPr>
        <w:t xml:space="preserve"> </w:t>
      </w:r>
      <w:r w:rsidR="00EC7D21" w:rsidRPr="0009364D">
        <w:rPr>
          <w:color w:val="6F2F9F"/>
        </w:rPr>
        <w:t>Women</w:t>
      </w:r>
      <w:r w:rsidR="00EC7D21" w:rsidRPr="0009364D">
        <w:rPr>
          <w:color w:val="6F2F9F"/>
          <w:spacing w:val="-6"/>
        </w:rPr>
        <w:t xml:space="preserve"> </w:t>
      </w:r>
      <w:r w:rsidR="00EC7D21" w:rsidRPr="0009364D">
        <w:rPr>
          <w:color w:val="6F2F9F"/>
          <w:spacing w:val="-5"/>
        </w:rPr>
        <w:t>SA</w:t>
      </w:r>
      <w:bookmarkEnd w:id="37"/>
    </w:p>
    <w:p w14:paraId="0CE62A3A" w14:textId="77777777" w:rsidR="00BB47E3" w:rsidRPr="0009364D" w:rsidRDefault="00EC7D21" w:rsidP="00665ADB">
      <w:pPr>
        <w:pStyle w:val="BodyText"/>
        <w:spacing w:before="158"/>
        <w:ind w:left="1" w:right="318"/>
      </w:pPr>
      <w:r w:rsidRPr="00665ADB">
        <w:rPr>
          <w:b/>
          <w:bCs/>
        </w:rPr>
        <w:t>Emma Sckrabei and Cassie Manser,</w:t>
      </w:r>
      <w:r w:rsidRPr="00665ADB">
        <w:t xml:space="preserve"> </w:t>
      </w:r>
      <w:r w:rsidRPr="0009364D">
        <w:t>co-founders</w:t>
      </w:r>
      <w:r w:rsidRPr="00665ADB">
        <w:t xml:space="preserve"> </w:t>
      </w:r>
      <w:r w:rsidRPr="0009364D">
        <w:t>of</w:t>
      </w:r>
      <w:r w:rsidRPr="00665ADB">
        <w:t xml:space="preserve"> </w:t>
      </w:r>
      <w:r w:rsidRPr="0009364D">
        <w:t>Building</w:t>
      </w:r>
      <w:r w:rsidRPr="00665ADB">
        <w:t xml:space="preserve"> </w:t>
      </w:r>
      <w:r w:rsidRPr="0009364D">
        <w:t>Women</w:t>
      </w:r>
      <w:r w:rsidRPr="00665ADB">
        <w:t xml:space="preserve"> </w:t>
      </w:r>
      <w:r w:rsidRPr="0009364D">
        <w:t>SA,</w:t>
      </w:r>
      <w:r w:rsidRPr="00665ADB">
        <w:t xml:space="preserve"> </w:t>
      </w:r>
      <w:r w:rsidRPr="0009364D">
        <w:t>presented</w:t>
      </w:r>
      <w:r w:rsidRPr="00665ADB">
        <w:t xml:space="preserve"> </w:t>
      </w:r>
      <w:r w:rsidRPr="0009364D">
        <w:t>on</w:t>
      </w:r>
      <w:r w:rsidRPr="00665ADB">
        <w:t xml:space="preserve"> </w:t>
      </w:r>
      <w:r w:rsidRPr="0009364D">
        <w:t>the work of the organisation.</w:t>
      </w:r>
    </w:p>
    <w:p w14:paraId="74EEAE1C" w14:textId="77777777" w:rsidR="00BB47E3" w:rsidRPr="0009364D" w:rsidRDefault="00EC7D21" w:rsidP="00665ADB">
      <w:pPr>
        <w:pStyle w:val="BodyText"/>
        <w:spacing w:before="158"/>
        <w:ind w:left="1" w:right="318"/>
      </w:pPr>
      <w:r w:rsidRPr="0009364D">
        <w:t>Building Women SA is a fully female-led, guided and directed not-for-profit organisation focused on three pillars: education, empowerment, and employment. Its goal is to ensure that roles in the industry are the best fit for women, rather than making women fit into roles. Its</w:t>
      </w:r>
      <w:r w:rsidRPr="00665ADB">
        <w:t xml:space="preserve"> </w:t>
      </w:r>
      <w:r w:rsidRPr="0009364D">
        <w:t>pre-employment program</w:t>
      </w:r>
      <w:r w:rsidRPr="00665ADB">
        <w:t xml:space="preserve"> </w:t>
      </w:r>
      <w:r w:rsidRPr="0009364D">
        <w:t>had</w:t>
      </w:r>
      <w:r w:rsidRPr="00665ADB">
        <w:t xml:space="preserve"> </w:t>
      </w:r>
      <w:r w:rsidRPr="0009364D">
        <w:t>a</w:t>
      </w:r>
      <w:r w:rsidRPr="00665ADB">
        <w:t xml:space="preserve"> </w:t>
      </w:r>
      <w:r w:rsidRPr="0009364D">
        <w:t>100% completion</w:t>
      </w:r>
      <w:r w:rsidRPr="00665ADB">
        <w:t xml:space="preserve"> </w:t>
      </w:r>
      <w:r w:rsidRPr="0009364D">
        <w:t>rate</w:t>
      </w:r>
      <w:r w:rsidRPr="00665ADB">
        <w:t xml:space="preserve"> </w:t>
      </w:r>
      <w:r w:rsidRPr="0009364D">
        <w:t>with</w:t>
      </w:r>
      <w:r w:rsidRPr="00665ADB">
        <w:t xml:space="preserve"> </w:t>
      </w:r>
      <w:r w:rsidRPr="0009364D">
        <w:t>15</w:t>
      </w:r>
      <w:r w:rsidRPr="00665ADB">
        <w:t xml:space="preserve"> </w:t>
      </w:r>
      <w:r w:rsidRPr="0009364D">
        <w:t>women starting</w:t>
      </w:r>
      <w:r w:rsidRPr="00665ADB">
        <w:t xml:space="preserve"> </w:t>
      </w:r>
      <w:r w:rsidRPr="0009364D">
        <w:t>the program</w:t>
      </w:r>
      <w:r w:rsidRPr="00665ADB">
        <w:t xml:space="preserve"> </w:t>
      </w:r>
      <w:r w:rsidRPr="0009364D">
        <w:t>and</w:t>
      </w:r>
      <w:r w:rsidRPr="00665ADB">
        <w:t xml:space="preserve"> </w:t>
      </w:r>
      <w:r w:rsidRPr="0009364D">
        <w:t>15 finishing.</w:t>
      </w:r>
      <w:r w:rsidRPr="00665ADB">
        <w:t xml:space="preserve"> </w:t>
      </w:r>
      <w:r w:rsidRPr="0009364D">
        <w:t>The</w:t>
      </w:r>
      <w:r w:rsidRPr="00665ADB">
        <w:t xml:space="preserve"> </w:t>
      </w:r>
      <w:r w:rsidRPr="0009364D">
        <w:t>ages</w:t>
      </w:r>
      <w:r w:rsidRPr="00665ADB">
        <w:t xml:space="preserve"> </w:t>
      </w:r>
      <w:r w:rsidRPr="0009364D">
        <w:t>of</w:t>
      </w:r>
      <w:r w:rsidRPr="00665ADB">
        <w:t xml:space="preserve"> </w:t>
      </w:r>
      <w:r w:rsidRPr="0009364D">
        <w:t>the</w:t>
      </w:r>
      <w:r w:rsidRPr="00665ADB">
        <w:t xml:space="preserve"> </w:t>
      </w:r>
      <w:r w:rsidRPr="0009364D">
        <w:t>women</w:t>
      </w:r>
      <w:r w:rsidRPr="00665ADB">
        <w:t xml:space="preserve"> </w:t>
      </w:r>
      <w:r w:rsidRPr="0009364D">
        <w:t>completing</w:t>
      </w:r>
      <w:r w:rsidRPr="00665ADB">
        <w:t xml:space="preserve"> </w:t>
      </w:r>
      <w:r w:rsidRPr="0009364D">
        <w:t>the</w:t>
      </w:r>
      <w:r w:rsidRPr="00665ADB">
        <w:t xml:space="preserve"> </w:t>
      </w:r>
      <w:r w:rsidRPr="0009364D">
        <w:t>course</w:t>
      </w:r>
      <w:r w:rsidRPr="00665ADB">
        <w:t xml:space="preserve"> </w:t>
      </w:r>
      <w:r w:rsidRPr="0009364D">
        <w:t>ranged</w:t>
      </w:r>
      <w:r w:rsidRPr="00665ADB">
        <w:t xml:space="preserve"> </w:t>
      </w:r>
      <w:r w:rsidRPr="0009364D">
        <w:t>from</w:t>
      </w:r>
      <w:r w:rsidRPr="00665ADB">
        <w:t xml:space="preserve"> </w:t>
      </w:r>
      <w:r w:rsidRPr="0009364D">
        <w:t>17-</w:t>
      </w:r>
      <w:r w:rsidRPr="00665ADB">
        <w:t>44.</w:t>
      </w:r>
    </w:p>
    <w:p w14:paraId="039A6D79" w14:textId="77777777" w:rsidR="00BB47E3" w:rsidRPr="0009364D" w:rsidRDefault="00EC7D21" w:rsidP="00665ADB">
      <w:pPr>
        <w:pStyle w:val="BodyText"/>
        <w:spacing w:before="158"/>
        <w:ind w:left="1" w:right="318"/>
      </w:pPr>
      <w:r w:rsidRPr="0009364D">
        <w:t>Currently Building Women SA is seeking to engage with smaller organisations (tier two and three employees) to build safe and inclusive workplaces to increase retention. This will be achieved</w:t>
      </w:r>
      <w:r w:rsidRPr="00665ADB">
        <w:t xml:space="preserve"> </w:t>
      </w:r>
      <w:r w:rsidRPr="0009364D">
        <w:t>through a</w:t>
      </w:r>
      <w:r w:rsidRPr="00665ADB">
        <w:t xml:space="preserve"> </w:t>
      </w:r>
      <w:r w:rsidRPr="0009364D">
        <w:t>six-month</w:t>
      </w:r>
      <w:r w:rsidRPr="00665ADB">
        <w:t xml:space="preserve"> </w:t>
      </w:r>
      <w:r w:rsidRPr="0009364D">
        <w:t>program</w:t>
      </w:r>
      <w:r w:rsidRPr="00665ADB">
        <w:t xml:space="preserve"> </w:t>
      </w:r>
      <w:r w:rsidRPr="0009364D">
        <w:t>with</w:t>
      </w:r>
      <w:r w:rsidRPr="00665ADB">
        <w:t xml:space="preserve"> </w:t>
      </w:r>
      <w:r w:rsidRPr="0009364D">
        <w:t>a social framework</w:t>
      </w:r>
      <w:r w:rsidRPr="00665ADB">
        <w:t xml:space="preserve"> </w:t>
      </w:r>
      <w:r w:rsidRPr="0009364D">
        <w:t>and</w:t>
      </w:r>
      <w:r w:rsidRPr="00665ADB">
        <w:t xml:space="preserve"> </w:t>
      </w:r>
      <w:r w:rsidRPr="0009364D">
        <w:t>mentoring</w:t>
      </w:r>
      <w:r w:rsidRPr="00665ADB">
        <w:t xml:space="preserve"> </w:t>
      </w:r>
      <w:r w:rsidRPr="0009364D">
        <w:t>and coaching opportunities.</w:t>
      </w:r>
      <w:r w:rsidRPr="00665ADB">
        <w:t xml:space="preserve"> </w:t>
      </w:r>
      <w:r w:rsidRPr="0009364D">
        <w:t>This</w:t>
      </w:r>
      <w:r w:rsidRPr="00665ADB">
        <w:t xml:space="preserve"> </w:t>
      </w:r>
      <w:r w:rsidRPr="0009364D">
        <w:t>program</w:t>
      </w:r>
      <w:r w:rsidRPr="00665ADB">
        <w:t xml:space="preserve"> </w:t>
      </w:r>
      <w:r w:rsidRPr="0009364D">
        <w:t>recognises</w:t>
      </w:r>
      <w:r w:rsidRPr="00665ADB">
        <w:t xml:space="preserve"> </w:t>
      </w:r>
      <w:r w:rsidRPr="0009364D">
        <w:t>that</w:t>
      </w:r>
      <w:r w:rsidRPr="00665ADB">
        <w:t xml:space="preserve"> </w:t>
      </w:r>
      <w:r w:rsidRPr="0009364D">
        <w:t>smaller</w:t>
      </w:r>
      <w:r w:rsidRPr="00665ADB">
        <w:t xml:space="preserve"> </w:t>
      </w:r>
      <w:r w:rsidRPr="0009364D">
        <w:t>organisations</w:t>
      </w:r>
      <w:r w:rsidRPr="00665ADB">
        <w:t xml:space="preserve"> </w:t>
      </w:r>
      <w:r w:rsidRPr="0009364D">
        <w:t>often</w:t>
      </w:r>
      <w:r w:rsidRPr="00665ADB">
        <w:t xml:space="preserve"> </w:t>
      </w:r>
      <w:r w:rsidRPr="0009364D">
        <w:t>lack</w:t>
      </w:r>
      <w:r w:rsidRPr="00665ADB">
        <w:t xml:space="preserve"> </w:t>
      </w:r>
      <w:r w:rsidRPr="0009364D">
        <w:t>the</w:t>
      </w:r>
      <w:r w:rsidRPr="00665ADB">
        <w:t xml:space="preserve"> </w:t>
      </w:r>
      <w:r w:rsidRPr="0009364D">
        <w:t>resources</w:t>
      </w:r>
      <w:r w:rsidRPr="00665ADB">
        <w:t xml:space="preserve"> </w:t>
      </w:r>
      <w:r w:rsidRPr="0009364D">
        <w:t>of larger industry players.</w:t>
      </w:r>
    </w:p>
    <w:p w14:paraId="566673D4" w14:textId="637DBA2B" w:rsidR="00BB47E3" w:rsidRPr="0009364D" w:rsidRDefault="00EC7D21" w:rsidP="00665ADB">
      <w:pPr>
        <w:pStyle w:val="BodyText"/>
        <w:spacing w:before="158"/>
        <w:ind w:left="1" w:right="318"/>
      </w:pPr>
      <w:r w:rsidRPr="0009364D">
        <w:t>Cassie and Emma highlighted a call to action for organisations to partner with Building Women</w:t>
      </w:r>
      <w:r w:rsidRPr="00665ADB">
        <w:t xml:space="preserve"> </w:t>
      </w:r>
      <w:r w:rsidRPr="0009364D">
        <w:t>SA</w:t>
      </w:r>
      <w:r w:rsidRPr="00665ADB">
        <w:t xml:space="preserve"> </w:t>
      </w:r>
      <w:r w:rsidRPr="0009364D">
        <w:t>to</w:t>
      </w:r>
      <w:r w:rsidRPr="00665ADB">
        <w:t xml:space="preserve"> </w:t>
      </w:r>
      <w:r w:rsidRPr="0009364D">
        <w:t>make</w:t>
      </w:r>
      <w:r w:rsidRPr="00665ADB">
        <w:t xml:space="preserve"> </w:t>
      </w:r>
      <w:r w:rsidRPr="0009364D">
        <w:t>systemic</w:t>
      </w:r>
      <w:r w:rsidRPr="00665ADB">
        <w:t xml:space="preserve"> </w:t>
      </w:r>
      <w:r w:rsidRPr="0009364D">
        <w:t>changes.</w:t>
      </w:r>
      <w:r w:rsidRPr="00665ADB">
        <w:t xml:space="preserve"> </w:t>
      </w:r>
      <w:r w:rsidRPr="0009364D">
        <w:t>They</w:t>
      </w:r>
      <w:r w:rsidRPr="00665ADB">
        <w:t xml:space="preserve"> </w:t>
      </w:r>
      <w:r w:rsidRPr="0009364D">
        <w:t>indicated</w:t>
      </w:r>
      <w:r w:rsidRPr="00665ADB">
        <w:t xml:space="preserve"> </w:t>
      </w:r>
      <w:r w:rsidRPr="0009364D">
        <w:t>the</w:t>
      </w:r>
      <w:r w:rsidRPr="00665ADB">
        <w:t xml:space="preserve"> </w:t>
      </w:r>
      <w:r w:rsidRPr="0009364D">
        <w:t>potential</w:t>
      </w:r>
      <w:r w:rsidRPr="00665ADB">
        <w:t xml:space="preserve"> </w:t>
      </w:r>
      <w:r w:rsidRPr="0009364D">
        <w:t>for</w:t>
      </w:r>
      <w:r w:rsidRPr="00665ADB">
        <w:t xml:space="preserve"> </w:t>
      </w:r>
      <w:r w:rsidRPr="0009364D">
        <w:t>establishing</w:t>
      </w:r>
      <w:r w:rsidRPr="00665ADB">
        <w:t xml:space="preserve"> </w:t>
      </w:r>
      <w:r w:rsidRPr="0009364D">
        <w:t>a</w:t>
      </w:r>
      <w:r w:rsidRPr="00665ADB">
        <w:t xml:space="preserve"> </w:t>
      </w:r>
      <w:r w:rsidRPr="0009364D">
        <w:t xml:space="preserve">future sponsorship model to support their programs to challenge what construction is, </w:t>
      </w:r>
      <w:r w:rsidR="00485B84" w:rsidRPr="006241AD">
        <w:rPr>
          <w:noProof/>
          <w:sz w:val="28"/>
        </w:rPr>
        <w:lastRenderedPageBreak/>
        <w:drawing>
          <wp:anchor distT="0" distB="0" distL="0" distR="0" simplePos="0" relativeHeight="251658246" behindDoc="1" locked="0" layoutInCell="1" allowOverlap="1" wp14:anchorId="50CD7AB7" wp14:editId="07A742E0">
            <wp:simplePos x="0" y="0"/>
            <wp:positionH relativeFrom="page">
              <wp:posOffset>5110480</wp:posOffset>
            </wp:positionH>
            <wp:positionV relativeFrom="page">
              <wp:posOffset>0</wp:posOffset>
            </wp:positionV>
            <wp:extent cx="2440305" cy="1331595"/>
            <wp:effectExtent l="0" t="0" r="0" b="1905"/>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r w:rsidRPr="0009364D">
        <w:t>what is possible and what it’s like to be a woman in the industry.</w:t>
      </w:r>
    </w:p>
    <w:p w14:paraId="337660B0" w14:textId="77777777" w:rsidR="00BB47E3" w:rsidRPr="0009364D" w:rsidRDefault="00EC7D21" w:rsidP="00665ADB">
      <w:pPr>
        <w:pStyle w:val="BodyText"/>
        <w:spacing w:before="158"/>
        <w:ind w:left="1" w:right="318"/>
      </w:pPr>
      <w:r w:rsidRPr="0009364D">
        <w:t>The</w:t>
      </w:r>
      <w:r w:rsidRPr="00665ADB">
        <w:t xml:space="preserve"> </w:t>
      </w:r>
      <w:r w:rsidRPr="0009364D">
        <w:t>presentation also</w:t>
      </w:r>
      <w:r w:rsidRPr="00665ADB">
        <w:t xml:space="preserve"> </w:t>
      </w:r>
      <w:r w:rsidRPr="0009364D">
        <w:t>highlighted</w:t>
      </w:r>
      <w:r w:rsidRPr="00665ADB">
        <w:t xml:space="preserve"> </w:t>
      </w:r>
      <w:r w:rsidRPr="0009364D">
        <w:t>the benefits</w:t>
      </w:r>
      <w:r w:rsidRPr="00665ADB">
        <w:t xml:space="preserve"> </w:t>
      </w:r>
      <w:r w:rsidRPr="0009364D">
        <w:t>of</w:t>
      </w:r>
      <w:r w:rsidRPr="00665ADB">
        <w:t xml:space="preserve"> </w:t>
      </w:r>
      <w:r w:rsidRPr="0009364D">
        <w:t>construction</w:t>
      </w:r>
      <w:r w:rsidRPr="00665ADB">
        <w:t xml:space="preserve"> </w:t>
      </w:r>
      <w:r w:rsidRPr="0009364D">
        <w:t>industry gender</w:t>
      </w:r>
      <w:r w:rsidRPr="00665ADB">
        <w:t xml:space="preserve"> </w:t>
      </w:r>
      <w:r w:rsidRPr="0009364D">
        <w:t>employment targets,</w:t>
      </w:r>
      <w:r w:rsidRPr="00665ADB">
        <w:t xml:space="preserve"> </w:t>
      </w:r>
      <w:r w:rsidRPr="0009364D">
        <w:t>providing</w:t>
      </w:r>
      <w:r w:rsidRPr="00665ADB">
        <w:t xml:space="preserve"> </w:t>
      </w:r>
      <w:r w:rsidRPr="0009364D">
        <w:t>a</w:t>
      </w:r>
      <w:r w:rsidRPr="00665ADB">
        <w:t xml:space="preserve"> </w:t>
      </w:r>
      <w:r w:rsidRPr="0009364D">
        <w:t>tangible</w:t>
      </w:r>
      <w:r w:rsidRPr="00665ADB">
        <w:t xml:space="preserve"> </w:t>
      </w:r>
      <w:r w:rsidRPr="0009364D">
        <w:t>action</w:t>
      </w:r>
      <w:r w:rsidRPr="00665ADB">
        <w:t xml:space="preserve"> </w:t>
      </w:r>
      <w:r w:rsidRPr="0009364D">
        <w:t>enforcing</w:t>
      </w:r>
      <w:r w:rsidRPr="00665ADB">
        <w:t xml:space="preserve"> </w:t>
      </w:r>
      <w:r w:rsidRPr="0009364D">
        <w:t>change</w:t>
      </w:r>
      <w:r w:rsidRPr="00665ADB">
        <w:t xml:space="preserve"> </w:t>
      </w:r>
      <w:r w:rsidRPr="0009364D">
        <w:t>in the</w:t>
      </w:r>
      <w:r w:rsidRPr="00665ADB">
        <w:t xml:space="preserve"> </w:t>
      </w:r>
      <w:r w:rsidRPr="0009364D">
        <w:t>industry.</w:t>
      </w:r>
      <w:r w:rsidRPr="00665ADB">
        <w:t xml:space="preserve"> </w:t>
      </w:r>
      <w:r w:rsidRPr="0009364D">
        <w:t>This</w:t>
      </w:r>
      <w:r w:rsidRPr="00665ADB">
        <w:t xml:space="preserve"> </w:t>
      </w:r>
      <w:r w:rsidRPr="0009364D">
        <w:t>goes</w:t>
      </w:r>
      <w:r w:rsidRPr="00665ADB">
        <w:t xml:space="preserve"> </w:t>
      </w:r>
      <w:r w:rsidRPr="0009364D">
        <w:t>beyond</w:t>
      </w:r>
      <w:r w:rsidRPr="00665ADB">
        <w:t xml:space="preserve"> </w:t>
      </w:r>
      <w:r w:rsidRPr="0009364D">
        <w:t>what is currently possible in South Australia.</w:t>
      </w:r>
    </w:p>
    <w:p w14:paraId="5F67FD27" w14:textId="77777777" w:rsidR="00BB47E3" w:rsidRPr="0009364D" w:rsidRDefault="00EC7D21" w:rsidP="00E6258F">
      <w:pPr>
        <w:pStyle w:val="Heading2"/>
        <w:numPr>
          <w:ilvl w:val="0"/>
          <w:numId w:val="10"/>
        </w:numPr>
        <w:tabs>
          <w:tab w:val="left" w:pos="432"/>
        </w:tabs>
        <w:spacing w:before="360"/>
        <w:ind w:left="431" w:hanging="431"/>
      </w:pPr>
      <w:bookmarkStart w:id="38" w:name="5_Themes"/>
      <w:bookmarkStart w:id="39" w:name="_bookmark11"/>
      <w:bookmarkStart w:id="40" w:name="_Toc232168371"/>
      <w:bookmarkEnd w:id="38"/>
      <w:bookmarkEnd w:id="39"/>
      <w:r w:rsidRPr="0009364D">
        <w:rPr>
          <w:color w:val="5C2C81"/>
          <w:spacing w:val="-2"/>
        </w:rPr>
        <w:t>Themes</w:t>
      </w:r>
      <w:bookmarkEnd w:id="40"/>
    </w:p>
    <w:p w14:paraId="3367AA5E" w14:textId="77777777" w:rsidR="00BB47E3" w:rsidRPr="0009364D" w:rsidRDefault="00EC7D21" w:rsidP="00665ADB">
      <w:pPr>
        <w:pStyle w:val="BodyText"/>
        <w:spacing w:before="158"/>
        <w:ind w:left="1" w:right="318"/>
      </w:pPr>
      <w:r w:rsidRPr="0009364D">
        <w:t>The</w:t>
      </w:r>
      <w:r w:rsidRPr="00665ADB">
        <w:t xml:space="preserve"> </w:t>
      </w:r>
      <w:r w:rsidRPr="0009364D">
        <w:t>key</w:t>
      </w:r>
      <w:r w:rsidRPr="00665ADB">
        <w:t xml:space="preserve"> </w:t>
      </w:r>
      <w:r w:rsidRPr="0009364D">
        <w:t>themes</w:t>
      </w:r>
      <w:r w:rsidRPr="00665ADB">
        <w:t xml:space="preserve"> </w:t>
      </w:r>
      <w:r w:rsidRPr="0009364D">
        <w:t>that</w:t>
      </w:r>
      <w:r w:rsidRPr="00665ADB">
        <w:t xml:space="preserve"> </w:t>
      </w:r>
      <w:r w:rsidRPr="0009364D">
        <w:t>emerged</w:t>
      </w:r>
      <w:r w:rsidRPr="00665ADB">
        <w:t xml:space="preserve"> </w:t>
      </w:r>
      <w:r w:rsidRPr="0009364D">
        <w:t>from</w:t>
      </w:r>
      <w:r w:rsidRPr="00665ADB">
        <w:t xml:space="preserve"> </w:t>
      </w:r>
      <w:r w:rsidRPr="0009364D">
        <w:t>the</w:t>
      </w:r>
      <w:r w:rsidRPr="00665ADB">
        <w:t xml:space="preserve"> </w:t>
      </w:r>
      <w:r w:rsidRPr="0009364D">
        <w:t>presentations</w:t>
      </w:r>
      <w:r w:rsidRPr="00665ADB">
        <w:t xml:space="preserve"> were:</w:t>
      </w:r>
    </w:p>
    <w:p w14:paraId="2AFFB2E3" w14:textId="77777777" w:rsidR="00BB47E3" w:rsidRPr="0009364D" w:rsidRDefault="00EC7D21">
      <w:pPr>
        <w:pStyle w:val="ListParagraph"/>
        <w:numPr>
          <w:ilvl w:val="0"/>
          <w:numId w:val="2"/>
        </w:numPr>
        <w:tabs>
          <w:tab w:val="left" w:pos="721"/>
        </w:tabs>
        <w:spacing w:before="100" w:line="305" w:lineRule="exact"/>
        <w:rPr>
          <w:sz w:val="24"/>
        </w:rPr>
      </w:pPr>
      <w:r w:rsidRPr="0009364D">
        <w:rPr>
          <w:sz w:val="24"/>
        </w:rPr>
        <w:t>Women</w:t>
      </w:r>
      <w:r w:rsidRPr="0009364D">
        <w:rPr>
          <w:spacing w:val="-6"/>
          <w:sz w:val="24"/>
        </w:rPr>
        <w:t xml:space="preserve"> </w:t>
      </w:r>
      <w:r w:rsidRPr="0009364D">
        <w:rPr>
          <w:sz w:val="24"/>
        </w:rPr>
        <w:t>remain</w:t>
      </w:r>
      <w:r w:rsidRPr="0009364D">
        <w:rPr>
          <w:spacing w:val="-1"/>
          <w:sz w:val="24"/>
        </w:rPr>
        <w:t xml:space="preserve"> </w:t>
      </w:r>
      <w:r w:rsidRPr="0009364D">
        <w:rPr>
          <w:sz w:val="24"/>
        </w:rPr>
        <w:t>an</w:t>
      </w:r>
      <w:r w:rsidRPr="0009364D">
        <w:rPr>
          <w:spacing w:val="-1"/>
          <w:sz w:val="24"/>
        </w:rPr>
        <w:t xml:space="preserve"> </w:t>
      </w:r>
      <w:r w:rsidRPr="0009364D">
        <w:rPr>
          <w:sz w:val="24"/>
        </w:rPr>
        <w:t>untapped</w:t>
      </w:r>
      <w:r w:rsidRPr="0009364D">
        <w:rPr>
          <w:spacing w:val="-4"/>
          <w:sz w:val="24"/>
        </w:rPr>
        <w:t xml:space="preserve"> </w:t>
      </w:r>
      <w:r w:rsidRPr="0009364D">
        <w:rPr>
          <w:sz w:val="24"/>
        </w:rPr>
        <w:t>resource</w:t>
      </w:r>
      <w:r w:rsidRPr="0009364D">
        <w:rPr>
          <w:spacing w:val="-2"/>
          <w:sz w:val="24"/>
        </w:rPr>
        <w:t xml:space="preserve"> </w:t>
      </w:r>
      <w:r w:rsidRPr="0009364D">
        <w:rPr>
          <w:sz w:val="24"/>
        </w:rPr>
        <w:t>in</w:t>
      </w:r>
      <w:r w:rsidRPr="0009364D">
        <w:rPr>
          <w:spacing w:val="-1"/>
          <w:sz w:val="24"/>
        </w:rPr>
        <w:t xml:space="preserve"> </w:t>
      </w:r>
      <w:r w:rsidRPr="0009364D">
        <w:rPr>
          <w:sz w:val="24"/>
        </w:rPr>
        <w:t>the</w:t>
      </w:r>
      <w:r w:rsidRPr="0009364D">
        <w:rPr>
          <w:spacing w:val="-2"/>
          <w:sz w:val="24"/>
        </w:rPr>
        <w:t xml:space="preserve"> </w:t>
      </w:r>
      <w:r w:rsidRPr="0009364D">
        <w:rPr>
          <w:sz w:val="24"/>
        </w:rPr>
        <w:t xml:space="preserve">construction </w:t>
      </w:r>
      <w:r w:rsidRPr="0009364D">
        <w:rPr>
          <w:spacing w:val="-2"/>
          <w:sz w:val="24"/>
        </w:rPr>
        <w:t>sector.</w:t>
      </w:r>
    </w:p>
    <w:p w14:paraId="2E7E8708" w14:textId="77777777" w:rsidR="00BB47E3" w:rsidRPr="0009364D" w:rsidRDefault="00EC7D21">
      <w:pPr>
        <w:pStyle w:val="ListParagraph"/>
        <w:numPr>
          <w:ilvl w:val="0"/>
          <w:numId w:val="2"/>
        </w:numPr>
        <w:tabs>
          <w:tab w:val="left" w:pos="721"/>
        </w:tabs>
        <w:spacing w:line="305" w:lineRule="exact"/>
        <w:rPr>
          <w:sz w:val="24"/>
        </w:rPr>
      </w:pPr>
      <w:r w:rsidRPr="0009364D">
        <w:rPr>
          <w:sz w:val="24"/>
        </w:rPr>
        <w:t>The</w:t>
      </w:r>
      <w:r w:rsidRPr="0009364D">
        <w:rPr>
          <w:spacing w:val="-3"/>
          <w:sz w:val="24"/>
        </w:rPr>
        <w:t xml:space="preserve"> </w:t>
      </w:r>
      <w:r w:rsidRPr="0009364D">
        <w:rPr>
          <w:sz w:val="24"/>
        </w:rPr>
        <w:t>industry</w:t>
      </w:r>
      <w:r w:rsidRPr="0009364D">
        <w:rPr>
          <w:spacing w:val="-1"/>
          <w:sz w:val="24"/>
        </w:rPr>
        <w:t xml:space="preserve"> </w:t>
      </w:r>
      <w:r w:rsidRPr="0009364D">
        <w:rPr>
          <w:sz w:val="24"/>
        </w:rPr>
        <w:t>is</w:t>
      </w:r>
      <w:r w:rsidRPr="0009364D">
        <w:rPr>
          <w:spacing w:val="-2"/>
          <w:sz w:val="24"/>
        </w:rPr>
        <w:t xml:space="preserve"> </w:t>
      </w:r>
      <w:r w:rsidRPr="0009364D">
        <w:rPr>
          <w:sz w:val="24"/>
        </w:rPr>
        <w:t>aware</w:t>
      </w:r>
      <w:r w:rsidRPr="0009364D">
        <w:rPr>
          <w:spacing w:val="-1"/>
          <w:sz w:val="24"/>
        </w:rPr>
        <w:t xml:space="preserve"> </w:t>
      </w:r>
      <w:r w:rsidRPr="0009364D">
        <w:rPr>
          <w:sz w:val="24"/>
        </w:rPr>
        <w:t>of</w:t>
      </w:r>
      <w:r w:rsidRPr="0009364D">
        <w:rPr>
          <w:spacing w:val="-2"/>
          <w:sz w:val="24"/>
        </w:rPr>
        <w:t xml:space="preserve"> </w:t>
      </w:r>
      <w:r w:rsidRPr="0009364D">
        <w:rPr>
          <w:sz w:val="24"/>
        </w:rPr>
        <w:t>the</w:t>
      </w:r>
      <w:r w:rsidRPr="0009364D">
        <w:rPr>
          <w:spacing w:val="-1"/>
          <w:sz w:val="24"/>
        </w:rPr>
        <w:t xml:space="preserve"> </w:t>
      </w:r>
      <w:r w:rsidRPr="0009364D">
        <w:rPr>
          <w:sz w:val="24"/>
        </w:rPr>
        <w:t>barriers</w:t>
      </w:r>
      <w:r w:rsidRPr="0009364D">
        <w:rPr>
          <w:spacing w:val="-2"/>
          <w:sz w:val="24"/>
        </w:rPr>
        <w:t xml:space="preserve"> </w:t>
      </w:r>
      <w:r w:rsidRPr="0009364D">
        <w:rPr>
          <w:sz w:val="24"/>
        </w:rPr>
        <w:t>and</w:t>
      </w:r>
      <w:r w:rsidRPr="0009364D">
        <w:rPr>
          <w:spacing w:val="-1"/>
          <w:sz w:val="24"/>
        </w:rPr>
        <w:t xml:space="preserve"> </w:t>
      </w:r>
      <w:r w:rsidRPr="0009364D">
        <w:rPr>
          <w:sz w:val="24"/>
        </w:rPr>
        <w:t>challenges</w:t>
      </w:r>
      <w:r w:rsidRPr="0009364D">
        <w:rPr>
          <w:spacing w:val="-1"/>
          <w:sz w:val="24"/>
        </w:rPr>
        <w:t xml:space="preserve"> </w:t>
      </w:r>
      <w:r w:rsidRPr="0009364D">
        <w:rPr>
          <w:sz w:val="24"/>
        </w:rPr>
        <w:t>faced by</w:t>
      </w:r>
      <w:r w:rsidRPr="0009364D">
        <w:rPr>
          <w:spacing w:val="-3"/>
          <w:sz w:val="24"/>
        </w:rPr>
        <w:t xml:space="preserve"> </w:t>
      </w:r>
      <w:r w:rsidRPr="0009364D">
        <w:rPr>
          <w:spacing w:val="-2"/>
          <w:sz w:val="24"/>
        </w:rPr>
        <w:t>women.</w:t>
      </w:r>
    </w:p>
    <w:p w14:paraId="470F0C35" w14:textId="77777777" w:rsidR="00BB47E3" w:rsidRPr="0009364D" w:rsidRDefault="00EC7D21">
      <w:pPr>
        <w:pStyle w:val="ListParagraph"/>
        <w:numPr>
          <w:ilvl w:val="0"/>
          <w:numId w:val="2"/>
        </w:numPr>
        <w:tabs>
          <w:tab w:val="left" w:pos="721"/>
        </w:tabs>
        <w:spacing w:before="2" w:line="305" w:lineRule="exact"/>
        <w:rPr>
          <w:sz w:val="24"/>
        </w:rPr>
      </w:pPr>
      <w:r w:rsidRPr="0009364D">
        <w:rPr>
          <w:sz w:val="24"/>
        </w:rPr>
        <w:t>Organisations</w:t>
      </w:r>
      <w:r w:rsidRPr="0009364D">
        <w:rPr>
          <w:spacing w:val="-5"/>
          <w:sz w:val="24"/>
        </w:rPr>
        <w:t xml:space="preserve"> </w:t>
      </w:r>
      <w:r w:rsidRPr="0009364D">
        <w:rPr>
          <w:sz w:val="24"/>
        </w:rPr>
        <w:t>already</w:t>
      </w:r>
      <w:r w:rsidRPr="0009364D">
        <w:rPr>
          <w:spacing w:val="-2"/>
          <w:sz w:val="24"/>
        </w:rPr>
        <w:t xml:space="preserve"> </w:t>
      </w:r>
      <w:r w:rsidRPr="0009364D">
        <w:rPr>
          <w:sz w:val="24"/>
        </w:rPr>
        <w:t>know</w:t>
      </w:r>
      <w:r w:rsidRPr="0009364D">
        <w:rPr>
          <w:spacing w:val="-4"/>
          <w:sz w:val="24"/>
        </w:rPr>
        <w:t xml:space="preserve"> </w:t>
      </w:r>
      <w:r w:rsidRPr="0009364D">
        <w:rPr>
          <w:sz w:val="24"/>
        </w:rPr>
        <w:t>what</w:t>
      </w:r>
      <w:r w:rsidRPr="0009364D">
        <w:rPr>
          <w:spacing w:val="-3"/>
          <w:sz w:val="24"/>
        </w:rPr>
        <w:t xml:space="preserve"> </w:t>
      </w:r>
      <w:r w:rsidRPr="0009364D">
        <w:rPr>
          <w:sz w:val="24"/>
        </w:rPr>
        <w:t>works</w:t>
      </w:r>
      <w:r w:rsidRPr="0009364D">
        <w:rPr>
          <w:spacing w:val="-3"/>
          <w:sz w:val="24"/>
        </w:rPr>
        <w:t xml:space="preserve"> </w:t>
      </w:r>
      <w:r w:rsidRPr="0009364D">
        <w:rPr>
          <w:sz w:val="24"/>
        </w:rPr>
        <w:t>to</w:t>
      </w:r>
      <w:r w:rsidRPr="0009364D">
        <w:rPr>
          <w:spacing w:val="-1"/>
          <w:sz w:val="24"/>
        </w:rPr>
        <w:t xml:space="preserve"> </w:t>
      </w:r>
      <w:r w:rsidRPr="0009364D">
        <w:rPr>
          <w:sz w:val="24"/>
        </w:rPr>
        <w:t>improve</w:t>
      </w:r>
      <w:r w:rsidRPr="0009364D">
        <w:rPr>
          <w:spacing w:val="-2"/>
          <w:sz w:val="24"/>
        </w:rPr>
        <w:t xml:space="preserve"> </w:t>
      </w:r>
      <w:r w:rsidRPr="0009364D">
        <w:rPr>
          <w:sz w:val="24"/>
        </w:rPr>
        <w:t>recruitment and</w:t>
      </w:r>
      <w:r w:rsidRPr="0009364D">
        <w:rPr>
          <w:spacing w:val="-3"/>
          <w:sz w:val="24"/>
        </w:rPr>
        <w:t xml:space="preserve"> </w:t>
      </w:r>
      <w:r w:rsidRPr="0009364D">
        <w:rPr>
          <w:spacing w:val="-2"/>
          <w:sz w:val="24"/>
        </w:rPr>
        <w:t>retention.</w:t>
      </w:r>
    </w:p>
    <w:p w14:paraId="27541FFA" w14:textId="77777777" w:rsidR="00BB47E3" w:rsidRPr="0009364D" w:rsidRDefault="00EC7D21">
      <w:pPr>
        <w:pStyle w:val="ListParagraph"/>
        <w:numPr>
          <w:ilvl w:val="0"/>
          <w:numId w:val="2"/>
        </w:numPr>
        <w:tabs>
          <w:tab w:val="left" w:pos="721"/>
        </w:tabs>
        <w:spacing w:line="305" w:lineRule="exact"/>
        <w:rPr>
          <w:sz w:val="24"/>
        </w:rPr>
      </w:pPr>
      <w:r w:rsidRPr="0009364D">
        <w:rPr>
          <w:sz w:val="24"/>
        </w:rPr>
        <w:t>There</w:t>
      </w:r>
      <w:r w:rsidRPr="0009364D">
        <w:rPr>
          <w:spacing w:val="-3"/>
          <w:sz w:val="24"/>
        </w:rPr>
        <w:t xml:space="preserve"> </w:t>
      </w:r>
      <w:r w:rsidRPr="0009364D">
        <w:rPr>
          <w:sz w:val="24"/>
        </w:rPr>
        <w:t>is</w:t>
      </w:r>
      <w:r w:rsidRPr="0009364D">
        <w:rPr>
          <w:spacing w:val="-1"/>
          <w:sz w:val="24"/>
        </w:rPr>
        <w:t xml:space="preserve"> </w:t>
      </w:r>
      <w:r w:rsidRPr="0009364D">
        <w:rPr>
          <w:sz w:val="24"/>
        </w:rPr>
        <w:t>an impetus</w:t>
      </w:r>
      <w:r w:rsidRPr="0009364D">
        <w:rPr>
          <w:spacing w:val="-4"/>
          <w:sz w:val="24"/>
        </w:rPr>
        <w:t xml:space="preserve"> </w:t>
      </w:r>
      <w:r w:rsidRPr="0009364D">
        <w:rPr>
          <w:sz w:val="24"/>
        </w:rPr>
        <w:t>for</w:t>
      </w:r>
      <w:r w:rsidRPr="0009364D">
        <w:rPr>
          <w:spacing w:val="-4"/>
          <w:sz w:val="24"/>
        </w:rPr>
        <w:t xml:space="preserve"> </w:t>
      </w:r>
      <w:r w:rsidRPr="0009364D">
        <w:rPr>
          <w:sz w:val="24"/>
        </w:rPr>
        <w:t>progress</w:t>
      </w:r>
      <w:r w:rsidRPr="0009364D">
        <w:rPr>
          <w:spacing w:val="-1"/>
          <w:sz w:val="24"/>
        </w:rPr>
        <w:t xml:space="preserve"> </w:t>
      </w:r>
      <w:r w:rsidRPr="0009364D">
        <w:rPr>
          <w:sz w:val="24"/>
        </w:rPr>
        <w:t>and</w:t>
      </w:r>
      <w:r w:rsidRPr="0009364D">
        <w:rPr>
          <w:spacing w:val="1"/>
          <w:sz w:val="24"/>
        </w:rPr>
        <w:t xml:space="preserve"> </w:t>
      </w:r>
      <w:r w:rsidRPr="0009364D">
        <w:rPr>
          <w:spacing w:val="-2"/>
          <w:sz w:val="24"/>
        </w:rPr>
        <w:t>change.</w:t>
      </w:r>
    </w:p>
    <w:p w14:paraId="615B81AD" w14:textId="77777777" w:rsidR="00BB47E3" w:rsidRPr="0009364D" w:rsidRDefault="00EC7D21">
      <w:pPr>
        <w:pStyle w:val="ListParagraph"/>
        <w:numPr>
          <w:ilvl w:val="0"/>
          <w:numId w:val="2"/>
        </w:numPr>
        <w:tabs>
          <w:tab w:val="left" w:pos="721"/>
        </w:tabs>
        <w:spacing w:before="1"/>
        <w:rPr>
          <w:sz w:val="24"/>
        </w:rPr>
      </w:pPr>
      <w:r w:rsidRPr="0009364D">
        <w:rPr>
          <w:sz w:val="24"/>
        </w:rPr>
        <w:t>There</w:t>
      </w:r>
      <w:r w:rsidRPr="0009364D">
        <w:rPr>
          <w:spacing w:val="-3"/>
          <w:sz w:val="24"/>
        </w:rPr>
        <w:t xml:space="preserve"> </w:t>
      </w:r>
      <w:r w:rsidRPr="0009364D">
        <w:rPr>
          <w:sz w:val="24"/>
        </w:rPr>
        <w:t>is</w:t>
      </w:r>
      <w:r w:rsidRPr="0009364D">
        <w:rPr>
          <w:spacing w:val="-2"/>
          <w:sz w:val="24"/>
        </w:rPr>
        <w:t xml:space="preserve"> </w:t>
      </w:r>
      <w:r w:rsidRPr="0009364D">
        <w:rPr>
          <w:sz w:val="24"/>
        </w:rPr>
        <w:t>a</w:t>
      </w:r>
      <w:r w:rsidRPr="0009364D">
        <w:rPr>
          <w:spacing w:val="-3"/>
          <w:sz w:val="24"/>
        </w:rPr>
        <w:t xml:space="preserve"> </w:t>
      </w:r>
      <w:r w:rsidRPr="0009364D">
        <w:rPr>
          <w:sz w:val="24"/>
        </w:rPr>
        <w:t>need</w:t>
      </w:r>
      <w:r w:rsidRPr="0009364D">
        <w:rPr>
          <w:spacing w:val="-3"/>
          <w:sz w:val="24"/>
        </w:rPr>
        <w:t xml:space="preserve"> </w:t>
      </w:r>
      <w:r w:rsidRPr="0009364D">
        <w:rPr>
          <w:sz w:val="24"/>
        </w:rPr>
        <w:t>for</w:t>
      </w:r>
      <w:r w:rsidRPr="0009364D">
        <w:rPr>
          <w:spacing w:val="-3"/>
          <w:sz w:val="24"/>
        </w:rPr>
        <w:t xml:space="preserve"> </w:t>
      </w:r>
      <w:r w:rsidRPr="0009364D">
        <w:rPr>
          <w:sz w:val="24"/>
        </w:rPr>
        <w:t>sustainable</w:t>
      </w:r>
      <w:r w:rsidRPr="0009364D">
        <w:rPr>
          <w:spacing w:val="-3"/>
          <w:sz w:val="24"/>
        </w:rPr>
        <w:t xml:space="preserve"> </w:t>
      </w:r>
      <w:r w:rsidRPr="0009364D">
        <w:rPr>
          <w:sz w:val="24"/>
        </w:rPr>
        <w:t>and</w:t>
      </w:r>
      <w:r w:rsidRPr="0009364D">
        <w:rPr>
          <w:spacing w:val="1"/>
          <w:sz w:val="24"/>
        </w:rPr>
        <w:t xml:space="preserve"> </w:t>
      </w:r>
      <w:r w:rsidRPr="0009364D">
        <w:rPr>
          <w:sz w:val="24"/>
        </w:rPr>
        <w:t>meaningful</w:t>
      </w:r>
      <w:r w:rsidRPr="0009364D">
        <w:rPr>
          <w:spacing w:val="-4"/>
          <w:sz w:val="24"/>
        </w:rPr>
        <w:t xml:space="preserve"> </w:t>
      </w:r>
      <w:r w:rsidRPr="0009364D">
        <w:rPr>
          <w:sz w:val="24"/>
        </w:rPr>
        <w:t>collaboration</w:t>
      </w:r>
      <w:r w:rsidRPr="0009364D">
        <w:rPr>
          <w:spacing w:val="-2"/>
          <w:sz w:val="24"/>
        </w:rPr>
        <w:t xml:space="preserve"> </w:t>
      </w:r>
      <w:r w:rsidRPr="0009364D">
        <w:rPr>
          <w:sz w:val="24"/>
        </w:rPr>
        <w:t>to</w:t>
      </w:r>
      <w:r w:rsidRPr="0009364D">
        <w:rPr>
          <w:spacing w:val="-1"/>
          <w:sz w:val="24"/>
        </w:rPr>
        <w:t xml:space="preserve"> </w:t>
      </w:r>
      <w:r w:rsidRPr="0009364D">
        <w:rPr>
          <w:sz w:val="24"/>
        </w:rPr>
        <w:t xml:space="preserve">systematise </w:t>
      </w:r>
      <w:r w:rsidRPr="0009364D">
        <w:rPr>
          <w:spacing w:val="-2"/>
          <w:sz w:val="24"/>
        </w:rPr>
        <w:t>change.</w:t>
      </w:r>
    </w:p>
    <w:p w14:paraId="0E8AAB1C" w14:textId="4027181E" w:rsidR="00BB47E3" w:rsidRPr="0009364D" w:rsidRDefault="00681638" w:rsidP="00E6258F">
      <w:pPr>
        <w:pStyle w:val="Heading3"/>
        <w:numPr>
          <w:ilvl w:val="1"/>
          <w:numId w:val="10"/>
        </w:numPr>
        <w:tabs>
          <w:tab w:val="left" w:pos="577"/>
        </w:tabs>
        <w:spacing w:before="240"/>
        <w:ind w:left="374" w:hanging="374"/>
      </w:pPr>
      <w:bookmarkStart w:id="41" w:name="5.1_Women_as_an_untapped_resource"/>
      <w:bookmarkStart w:id="42" w:name="_bookmark12"/>
      <w:bookmarkEnd w:id="41"/>
      <w:bookmarkEnd w:id="42"/>
      <w:r>
        <w:rPr>
          <w:color w:val="6F2F9F"/>
        </w:rPr>
        <w:t xml:space="preserve"> </w:t>
      </w:r>
      <w:bookmarkStart w:id="43" w:name="_Toc232168372"/>
      <w:r w:rsidR="00EC7D21" w:rsidRPr="0009364D">
        <w:rPr>
          <w:color w:val="6F2F9F"/>
        </w:rPr>
        <w:t>Women</w:t>
      </w:r>
      <w:r w:rsidR="00EC7D21" w:rsidRPr="0009364D">
        <w:rPr>
          <w:color w:val="6F2F9F"/>
          <w:spacing w:val="-4"/>
        </w:rPr>
        <w:t xml:space="preserve"> </w:t>
      </w:r>
      <w:r w:rsidR="00EC7D21" w:rsidRPr="0009364D">
        <w:rPr>
          <w:color w:val="6F2F9F"/>
        </w:rPr>
        <w:t>as</w:t>
      </w:r>
      <w:r w:rsidR="00EC7D21" w:rsidRPr="0009364D">
        <w:rPr>
          <w:color w:val="6F2F9F"/>
          <w:spacing w:val="-3"/>
        </w:rPr>
        <w:t xml:space="preserve"> </w:t>
      </w:r>
      <w:r w:rsidR="00EC7D21" w:rsidRPr="0009364D">
        <w:rPr>
          <w:color w:val="6F2F9F"/>
        </w:rPr>
        <w:t>an</w:t>
      </w:r>
      <w:r w:rsidR="00EC7D21" w:rsidRPr="0009364D">
        <w:rPr>
          <w:color w:val="6F2F9F"/>
          <w:spacing w:val="-4"/>
        </w:rPr>
        <w:t xml:space="preserve"> </w:t>
      </w:r>
      <w:r w:rsidR="00EC7D21" w:rsidRPr="0009364D">
        <w:rPr>
          <w:color w:val="6F2F9F"/>
        </w:rPr>
        <w:t>untapped</w:t>
      </w:r>
      <w:r w:rsidR="00EC7D21" w:rsidRPr="0009364D">
        <w:rPr>
          <w:color w:val="6F2F9F"/>
          <w:spacing w:val="-3"/>
        </w:rPr>
        <w:t xml:space="preserve"> </w:t>
      </w:r>
      <w:r w:rsidR="00EC7D21" w:rsidRPr="0009364D">
        <w:rPr>
          <w:color w:val="6F2F9F"/>
          <w:spacing w:val="-2"/>
        </w:rPr>
        <w:t>resource</w:t>
      </w:r>
      <w:bookmarkEnd w:id="43"/>
    </w:p>
    <w:p w14:paraId="78D2FBCE" w14:textId="70306550" w:rsidR="00BB47E3" w:rsidRPr="0009364D" w:rsidRDefault="00EC7D21" w:rsidP="00665ADB">
      <w:pPr>
        <w:pStyle w:val="BodyText"/>
        <w:spacing w:before="158"/>
        <w:ind w:left="1" w:right="318"/>
      </w:pPr>
      <w:r w:rsidRPr="0009364D">
        <w:t>In an</w:t>
      </w:r>
      <w:r w:rsidRPr="00665ADB">
        <w:t xml:space="preserve"> </w:t>
      </w:r>
      <w:r w:rsidRPr="0009364D">
        <w:t>industry</w:t>
      </w:r>
      <w:r w:rsidRPr="00665ADB">
        <w:t xml:space="preserve"> </w:t>
      </w:r>
      <w:r w:rsidRPr="0009364D">
        <w:t>experiencing</w:t>
      </w:r>
      <w:r w:rsidRPr="00665ADB">
        <w:t xml:space="preserve"> </w:t>
      </w:r>
      <w:r w:rsidRPr="0009364D">
        <w:t>skills</w:t>
      </w:r>
      <w:r w:rsidRPr="00665ADB">
        <w:t xml:space="preserve"> </w:t>
      </w:r>
      <w:r w:rsidRPr="0009364D">
        <w:t>shortages,</w:t>
      </w:r>
      <w:r w:rsidRPr="00665ADB">
        <w:t xml:space="preserve"> </w:t>
      </w:r>
      <w:r w:rsidRPr="0009364D">
        <w:t>there</w:t>
      </w:r>
      <w:r w:rsidRPr="00665ADB">
        <w:t xml:space="preserve"> </w:t>
      </w:r>
      <w:r w:rsidRPr="0009364D">
        <w:t>is</w:t>
      </w:r>
      <w:r w:rsidRPr="00665ADB">
        <w:t xml:space="preserve"> </w:t>
      </w:r>
      <w:r w:rsidRPr="0009364D">
        <w:t>a</w:t>
      </w:r>
      <w:r w:rsidRPr="00665ADB">
        <w:t xml:space="preserve"> </w:t>
      </w:r>
      <w:r w:rsidRPr="0009364D">
        <w:t>need to</w:t>
      </w:r>
      <w:r w:rsidRPr="00665ADB">
        <w:t xml:space="preserve"> </w:t>
      </w:r>
      <w:r w:rsidRPr="0009364D">
        <w:t>focus</w:t>
      </w:r>
      <w:r w:rsidRPr="00665ADB">
        <w:t xml:space="preserve"> </w:t>
      </w:r>
      <w:r w:rsidRPr="0009364D">
        <w:t>on</w:t>
      </w:r>
      <w:r w:rsidRPr="00665ADB">
        <w:t xml:space="preserve"> </w:t>
      </w:r>
      <w:r w:rsidRPr="0009364D">
        <w:t>attraction</w:t>
      </w:r>
      <w:r w:rsidRPr="00665ADB">
        <w:t xml:space="preserve"> </w:t>
      </w:r>
      <w:r w:rsidRPr="0009364D">
        <w:t xml:space="preserve">and retention and build a future pipeline to ensure sustainable growth in the sector. The presentations highlighted how women, as half of South Australia’s workforce, </w:t>
      </w:r>
      <w:r w:rsidR="008B0EC4">
        <w:t>are</w:t>
      </w:r>
      <w:r w:rsidR="007353C4">
        <w:t xml:space="preserve"> </w:t>
      </w:r>
      <w:r w:rsidRPr="00665ADB">
        <w:t>underrepresented.</w:t>
      </w:r>
    </w:p>
    <w:p w14:paraId="5112F53C" w14:textId="77777777" w:rsidR="00BB47E3" w:rsidRPr="0009364D" w:rsidRDefault="00EC7D21" w:rsidP="00665ADB">
      <w:pPr>
        <w:pStyle w:val="BodyText"/>
        <w:spacing w:before="158"/>
        <w:ind w:left="1" w:right="318"/>
      </w:pPr>
      <w:r w:rsidRPr="0009364D">
        <w:t>For some women and girls, work in the construction industry is not something that is considered and</w:t>
      </w:r>
      <w:r w:rsidRPr="00665ADB">
        <w:t xml:space="preserve"> </w:t>
      </w:r>
      <w:r w:rsidRPr="0009364D">
        <w:t>‘ruled</w:t>
      </w:r>
      <w:r w:rsidRPr="00665ADB">
        <w:t xml:space="preserve"> </w:t>
      </w:r>
      <w:r w:rsidRPr="0009364D">
        <w:t>out’ –</w:t>
      </w:r>
      <w:r w:rsidRPr="00665ADB">
        <w:t xml:space="preserve"> </w:t>
      </w:r>
      <w:r w:rsidRPr="0009364D">
        <w:t>many are</w:t>
      </w:r>
      <w:r w:rsidRPr="00665ADB">
        <w:t xml:space="preserve"> </w:t>
      </w:r>
      <w:r w:rsidRPr="0009364D">
        <w:t>never</w:t>
      </w:r>
      <w:r w:rsidRPr="00665ADB">
        <w:t xml:space="preserve"> </w:t>
      </w:r>
      <w:r w:rsidRPr="0009364D">
        <w:t>exposed to</w:t>
      </w:r>
      <w:r w:rsidRPr="00665ADB">
        <w:t xml:space="preserve"> </w:t>
      </w:r>
      <w:r w:rsidRPr="0009364D">
        <w:t>the</w:t>
      </w:r>
      <w:r w:rsidRPr="00665ADB">
        <w:t xml:space="preserve"> </w:t>
      </w:r>
      <w:r w:rsidRPr="0009364D">
        <w:t>concept. For</w:t>
      </w:r>
      <w:r w:rsidRPr="00665ADB">
        <w:t xml:space="preserve"> </w:t>
      </w:r>
      <w:r w:rsidRPr="0009364D">
        <w:t>those</w:t>
      </w:r>
      <w:r w:rsidRPr="00665ADB">
        <w:t xml:space="preserve"> </w:t>
      </w:r>
      <w:r w:rsidRPr="0009364D">
        <w:t>who</w:t>
      </w:r>
      <w:r w:rsidRPr="00665ADB">
        <w:t xml:space="preserve"> </w:t>
      </w:r>
      <w:r w:rsidRPr="0009364D">
        <w:t>do consider</w:t>
      </w:r>
      <w:r w:rsidRPr="00665ADB">
        <w:t xml:space="preserve"> </w:t>
      </w:r>
      <w:r w:rsidRPr="0009364D">
        <w:t>it,</w:t>
      </w:r>
      <w:r w:rsidRPr="00665ADB">
        <w:t xml:space="preserve"> </w:t>
      </w:r>
      <w:r w:rsidRPr="0009364D">
        <w:t>there</w:t>
      </w:r>
      <w:r w:rsidRPr="00665ADB">
        <w:t xml:space="preserve"> </w:t>
      </w:r>
      <w:r w:rsidRPr="0009364D">
        <w:t>is</w:t>
      </w:r>
      <w:r w:rsidRPr="00665ADB">
        <w:t xml:space="preserve"> </w:t>
      </w:r>
      <w:r w:rsidRPr="0009364D">
        <w:t>an</w:t>
      </w:r>
      <w:r w:rsidRPr="00665ADB">
        <w:t xml:space="preserve"> </w:t>
      </w:r>
      <w:r w:rsidRPr="0009364D">
        <w:t>overall</w:t>
      </w:r>
      <w:r w:rsidRPr="00665ADB">
        <w:t xml:space="preserve"> </w:t>
      </w:r>
      <w:r w:rsidRPr="0009364D">
        <w:t>negative</w:t>
      </w:r>
      <w:r w:rsidRPr="00665ADB">
        <w:t xml:space="preserve"> </w:t>
      </w:r>
      <w:r w:rsidRPr="0009364D">
        <w:t>perception</w:t>
      </w:r>
      <w:r w:rsidRPr="00665ADB">
        <w:t xml:space="preserve"> </w:t>
      </w:r>
      <w:r w:rsidRPr="0009364D">
        <w:t>of</w:t>
      </w:r>
      <w:r w:rsidRPr="00665ADB">
        <w:t xml:space="preserve"> </w:t>
      </w:r>
      <w:r w:rsidRPr="0009364D">
        <w:t>the</w:t>
      </w:r>
      <w:r w:rsidRPr="00665ADB">
        <w:t xml:space="preserve"> </w:t>
      </w:r>
      <w:r w:rsidRPr="0009364D">
        <w:t>industry,</w:t>
      </w:r>
      <w:r w:rsidRPr="00665ADB">
        <w:t xml:space="preserve"> </w:t>
      </w:r>
      <w:r w:rsidRPr="0009364D">
        <w:t>sometimes</w:t>
      </w:r>
      <w:r w:rsidRPr="00665ADB">
        <w:t xml:space="preserve"> </w:t>
      </w:r>
      <w:r w:rsidRPr="0009364D">
        <w:t>driven</w:t>
      </w:r>
      <w:r w:rsidRPr="00665ADB">
        <w:t xml:space="preserve"> </w:t>
      </w:r>
      <w:r w:rsidRPr="0009364D">
        <w:t>by outdated stereotypes, sometimes driven by knowledge of ongoing issues in the sector.</w:t>
      </w:r>
    </w:p>
    <w:p w14:paraId="31751419" w14:textId="365B3143" w:rsidR="00BB47E3" w:rsidRPr="0009364D" w:rsidRDefault="00EC7D21" w:rsidP="00665ADB">
      <w:pPr>
        <w:pStyle w:val="BodyText"/>
        <w:spacing w:before="158"/>
        <w:ind w:left="1" w:right="318"/>
        <w:rPr>
          <w:sz w:val="28"/>
        </w:rPr>
      </w:pPr>
      <w:r w:rsidRPr="0009364D">
        <w:t>Increasing interest and demand among women to work in the sector is key to building a sustainable</w:t>
      </w:r>
      <w:r w:rsidRPr="00665ADB">
        <w:t xml:space="preserve"> </w:t>
      </w:r>
      <w:r w:rsidRPr="0009364D">
        <w:t>workforce.</w:t>
      </w:r>
      <w:r w:rsidRPr="00665ADB">
        <w:t xml:space="preserve"> </w:t>
      </w:r>
      <w:r w:rsidRPr="0009364D">
        <w:t>This</w:t>
      </w:r>
      <w:r w:rsidRPr="00665ADB">
        <w:t xml:space="preserve"> </w:t>
      </w:r>
      <w:r w:rsidRPr="0009364D">
        <w:t>requires</w:t>
      </w:r>
      <w:r w:rsidRPr="00665ADB">
        <w:t xml:space="preserve"> </w:t>
      </w:r>
      <w:r w:rsidRPr="0009364D">
        <w:t>a</w:t>
      </w:r>
      <w:r w:rsidRPr="00665ADB">
        <w:t xml:space="preserve"> </w:t>
      </w:r>
      <w:r w:rsidRPr="0009364D">
        <w:t>focus</w:t>
      </w:r>
      <w:r w:rsidRPr="00665ADB">
        <w:t xml:space="preserve"> </w:t>
      </w:r>
      <w:r w:rsidRPr="0009364D">
        <w:t>on</w:t>
      </w:r>
      <w:r w:rsidRPr="00665ADB">
        <w:t xml:space="preserve"> </w:t>
      </w:r>
      <w:r w:rsidRPr="0009364D">
        <w:t>attraction and</w:t>
      </w:r>
      <w:r w:rsidRPr="00665ADB">
        <w:t xml:space="preserve"> </w:t>
      </w:r>
      <w:r w:rsidRPr="0009364D">
        <w:t>retention.</w:t>
      </w:r>
      <w:r w:rsidRPr="00665ADB">
        <w:t xml:space="preserve"> </w:t>
      </w:r>
      <w:r w:rsidRPr="0009364D">
        <w:t>Other</w:t>
      </w:r>
      <w:r w:rsidRPr="00665ADB">
        <w:t xml:space="preserve"> </w:t>
      </w:r>
      <w:r w:rsidRPr="0009364D">
        <w:t>barriers</w:t>
      </w:r>
      <w:r w:rsidRPr="00665ADB">
        <w:t xml:space="preserve"> </w:t>
      </w:r>
      <w:r w:rsidRPr="0009364D">
        <w:t>also remain and need to be addressed to ensure women who are interested can successfully maintain roles in the industry.</w:t>
      </w:r>
    </w:p>
    <w:p w14:paraId="7390D4AD" w14:textId="4ECECF9C" w:rsidR="00BB47E3" w:rsidRPr="0009364D" w:rsidRDefault="00681638" w:rsidP="00E6258F">
      <w:pPr>
        <w:pStyle w:val="Heading3"/>
        <w:numPr>
          <w:ilvl w:val="1"/>
          <w:numId w:val="10"/>
        </w:numPr>
        <w:tabs>
          <w:tab w:val="left" w:pos="577"/>
        </w:tabs>
        <w:spacing w:before="240"/>
        <w:ind w:left="374" w:hanging="374"/>
      </w:pPr>
      <w:bookmarkStart w:id="44" w:name="5.2_Understanding_the_barriers"/>
      <w:bookmarkStart w:id="45" w:name="_bookmark13"/>
      <w:bookmarkEnd w:id="44"/>
      <w:bookmarkEnd w:id="45"/>
      <w:r>
        <w:rPr>
          <w:color w:val="6F2F9F"/>
        </w:rPr>
        <w:t xml:space="preserve"> </w:t>
      </w:r>
      <w:bookmarkStart w:id="46" w:name="_Toc232168373"/>
      <w:r w:rsidR="00EC7D21" w:rsidRPr="0009364D">
        <w:rPr>
          <w:color w:val="6F2F9F"/>
        </w:rPr>
        <w:t>Understanding</w:t>
      </w:r>
      <w:r w:rsidR="00EC7D21" w:rsidRPr="0009364D">
        <w:rPr>
          <w:color w:val="6F2F9F"/>
          <w:spacing w:val="-6"/>
        </w:rPr>
        <w:t xml:space="preserve"> </w:t>
      </w:r>
      <w:r w:rsidR="00EC7D21" w:rsidRPr="0009364D">
        <w:rPr>
          <w:color w:val="6F2F9F"/>
        </w:rPr>
        <w:t>the</w:t>
      </w:r>
      <w:r w:rsidR="00EC7D21" w:rsidRPr="0009364D">
        <w:rPr>
          <w:color w:val="6F2F9F"/>
          <w:spacing w:val="-6"/>
        </w:rPr>
        <w:t xml:space="preserve"> </w:t>
      </w:r>
      <w:r w:rsidR="00EC7D21" w:rsidRPr="0009364D">
        <w:rPr>
          <w:color w:val="6F2F9F"/>
          <w:spacing w:val="-2"/>
        </w:rPr>
        <w:t>barriers</w:t>
      </w:r>
      <w:bookmarkEnd w:id="46"/>
    </w:p>
    <w:p w14:paraId="163BE9A3" w14:textId="77777777" w:rsidR="00BB47E3" w:rsidRPr="0009364D" w:rsidRDefault="00EC7D21" w:rsidP="00665ADB">
      <w:pPr>
        <w:pStyle w:val="BodyText"/>
        <w:spacing w:before="158"/>
        <w:ind w:left="1" w:right="318"/>
      </w:pPr>
      <w:r w:rsidRPr="0009364D">
        <w:t>It is</w:t>
      </w:r>
      <w:r w:rsidRPr="00665ADB">
        <w:t xml:space="preserve"> </w:t>
      </w:r>
      <w:r w:rsidRPr="0009364D">
        <w:t>clear</w:t>
      </w:r>
      <w:r w:rsidRPr="00665ADB">
        <w:t xml:space="preserve"> </w:t>
      </w:r>
      <w:r w:rsidRPr="0009364D">
        <w:t>from</w:t>
      </w:r>
      <w:r w:rsidRPr="00665ADB">
        <w:t xml:space="preserve"> </w:t>
      </w:r>
      <w:r w:rsidRPr="0009364D">
        <w:t>the</w:t>
      </w:r>
      <w:r w:rsidRPr="00665ADB">
        <w:t xml:space="preserve"> </w:t>
      </w:r>
      <w:r w:rsidRPr="0009364D">
        <w:t>presentations</w:t>
      </w:r>
      <w:r w:rsidRPr="00665ADB">
        <w:t xml:space="preserve"> </w:t>
      </w:r>
      <w:r w:rsidRPr="0009364D">
        <w:t>that</w:t>
      </w:r>
      <w:r w:rsidRPr="00665ADB">
        <w:t xml:space="preserve"> </w:t>
      </w:r>
      <w:r w:rsidRPr="0009364D">
        <w:t>the</w:t>
      </w:r>
      <w:r w:rsidRPr="00665ADB">
        <w:t xml:space="preserve"> </w:t>
      </w:r>
      <w:r w:rsidRPr="0009364D">
        <w:t>barriers</w:t>
      </w:r>
      <w:r w:rsidRPr="00665ADB">
        <w:t xml:space="preserve"> </w:t>
      </w:r>
      <w:r w:rsidRPr="0009364D">
        <w:t>to</w:t>
      </w:r>
      <w:r w:rsidRPr="00665ADB">
        <w:t xml:space="preserve"> </w:t>
      </w:r>
      <w:r w:rsidRPr="0009364D">
        <w:t>women’s</w:t>
      </w:r>
      <w:r w:rsidRPr="00665ADB">
        <w:t xml:space="preserve"> </w:t>
      </w:r>
      <w:r w:rsidRPr="0009364D">
        <w:t>participation in</w:t>
      </w:r>
      <w:r w:rsidRPr="00665ADB">
        <w:t xml:space="preserve"> </w:t>
      </w:r>
      <w:r w:rsidRPr="0009364D">
        <w:t>the construction sector are well known and documented.</w:t>
      </w:r>
    </w:p>
    <w:p w14:paraId="137EBE33" w14:textId="77777777" w:rsidR="00BB47E3" w:rsidRPr="0009364D" w:rsidRDefault="00EC7D21" w:rsidP="00665ADB">
      <w:pPr>
        <w:pStyle w:val="BodyText"/>
        <w:spacing w:before="158"/>
        <w:ind w:left="1" w:right="318"/>
      </w:pPr>
      <w:r w:rsidRPr="0009364D">
        <w:t>The</w:t>
      </w:r>
      <w:r w:rsidRPr="00665ADB">
        <w:t xml:space="preserve"> </w:t>
      </w:r>
      <w:r w:rsidRPr="0009364D">
        <w:t>largest</w:t>
      </w:r>
      <w:r w:rsidRPr="00665ADB">
        <w:t xml:space="preserve"> </w:t>
      </w:r>
      <w:r w:rsidRPr="0009364D">
        <w:t>barriers</w:t>
      </w:r>
      <w:r w:rsidRPr="00665ADB">
        <w:t xml:space="preserve"> </w:t>
      </w:r>
      <w:r w:rsidRPr="0009364D">
        <w:t>for</w:t>
      </w:r>
      <w:r w:rsidRPr="00665ADB">
        <w:t xml:space="preserve"> </w:t>
      </w:r>
      <w:r w:rsidRPr="0009364D">
        <w:t>women continue</w:t>
      </w:r>
      <w:r w:rsidRPr="00665ADB">
        <w:t xml:space="preserve"> </w:t>
      </w:r>
      <w:r w:rsidRPr="0009364D">
        <w:t>to</w:t>
      </w:r>
      <w:r w:rsidRPr="00665ADB">
        <w:t xml:space="preserve"> be:</w:t>
      </w:r>
    </w:p>
    <w:p w14:paraId="005375E9" w14:textId="77777777" w:rsidR="00BB47E3" w:rsidRPr="0009364D" w:rsidRDefault="00EC7D21" w:rsidP="00782E0D">
      <w:pPr>
        <w:pStyle w:val="ListParagraph"/>
        <w:numPr>
          <w:ilvl w:val="2"/>
          <w:numId w:val="14"/>
        </w:numPr>
        <w:tabs>
          <w:tab w:val="left" w:pos="721"/>
        </w:tabs>
        <w:spacing w:before="97"/>
        <w:ind w:right="368"/>
        <w:jc w:val="both"/>
        <w:rPr>
          <w:sz w:val="24"/>
        </w:rPr>
      </w:pPr>
      <w:r w:rsidRPr="0009364D">
        <w:rPr>
          <w:b/>
          <w:sz w:val="24"/>
        </w:rPr>
        <w:t>Unsafe</w:t>
      </w:r>
      <w:r w:rsidRPr="0009364D">
        <w:rPr>
          <w:b/>
          <w:spacing w:val="-1"/>
          <w:sz w:val="24"/>
        </w:rPr>
        <w:t xml:space="preserve"> </w:t>
      </w:r>
      <w:r w:rsidRPr="0009364D">
        <w:rPr>
          <w:b/>
          <w:sz w:val="24"/>
        </w:rPr>
        <w:t>work</w:t>
      </w:r>
      <w:r w:rsidRPr="0009364D">
        <w:rPr>
          <w:b/>
          <w:spacing w:val="-3"/>
          <w:sz w:val="24"/>
        </w:rPr>
        <w:t xml:space="preserve"> </w:t>
      </w:r>
      <w:r w:rsidRPr="0009364D">
        <w:rPr>
          <w:b/>
          <w:sz w:val="24"/>
        </w:rPr>
        <w:t>environments</w:t>
      </w:r>
      <w:r w:rsidRPr="0009364D">
        <w:rPr>
          <w:sz w:val="24"/>
        </w:rPr>
        <w:t>:</w:t>
      </w:r>
      <w:r w:rsidRPr="0009364D">
        <w:rPr>
          <w:spacing w:val="-2"/>
          <w:sz w:val="24"/>
        </w:rPr>
        <w:t xml:space="preserve"> </w:t>
      </w:r>
      <w:r w:rsidRPr="0009364D">
        <w:rPr>
          <w:sz w:val="24"/>
        </w:rPr>
        <w:t>harassment,</w:t>
      </w:r>
      <w:r w:rsidRPr="0009364D">
        <w:rPr>
          <w:spacing w:val="-3"/>
          <w:sz w:val="24"/>
        </w:rPr>
        <w:t xml:space="preserve"> </w:t>
      </w:r>
      <w:r w:rsidRPr="0009364D">
        <w:rPr>
          <w:sz w:val="24"/>
        </w:rPr>
        <w:t>bullying, and</w:t>
      </w:r>
      <w:r w:rsidRPr="0009364D">
        <w:rPr>
          <w:spacing w:val="-2"/>
          <w:sz w:val="24"/>
        </w:rPr>
        <w:t xml:space="preserve"> </w:t>
      </w:r>
      <w:r w:rsidRPr="0009364D">
        <w:rPr>
          <w:sz w:val="24"/>
        </w:rPr>
        <w:t>other</w:t>
      </w:r>
      <w:r w:rsidRPr="0009364D">
        <w:rPr>
          <w:spacing w:val="-3"/>
          <w:sz w:val="24"/>
        </w:rPr>
        <w:t xml:space="preserve"> </w:t>
      </w:r>
      <w:r w:rsidRPr="0009364D">
        <w:rPr>
          <w:sz w:val="24"/>
        </w:rPr>
        <w:t>unsafe</w:t>
      </w:r>
      <w:r w:rsidRPr="0009364D">
        <w:rPr>
          <w:spacing w:val="-2"/>
          <w:sz w:val="24"/>
        </w:rPr>
        <w:t xml:space="preserve"> </w:t>
      </w:r>
      <w:r w:rsidRPr="0009364D">
        <w:rPr>
          <w:sz w:val="24"/>
        </w:rPr>
        <w:t>work</w:t>
      </w:r>
      <w:r w:rsidRPr="0009364D">
        <w:rPr>
          <w:spacing w:val="-4"/>
          <w:sz w:val="24"/>
        </w:rPr>
        <w:t xml:space="preserve"> </w:t>
      </w:r>
      <w:r w:rsidRPr="0009364D">
        <w:rPr>
          <w:sz w:val="24"/>
        </w:rPr>
        <w:t>practices continue</w:t>
      </w:r>
      <w:r w:rsidRPr="0009364D">
        <w:rPr>
          <w:spacing w:val="-4"/>
          <w:sz w:val="24"/>
        </w:rPr>
        <w:t xml:space="preserve"> </w:t>
      </w:r>
      <w:r w:rsidRPr="0009364D">
        <w:rPr>
          <w:sz w:val="24"/>
        </w:rPr>
        <w:t>to</w:t>
      </w:r>
      <w:r w:rsidRPr="0009364D">
        <w:rPr>
          <w:spacing w:val="-4"/>
          <w:sz w:val="24"/>
        </w:rPr>
        <w:t xml:space="preserve"> </w:t>
      </w:r>
      <w:r w:rsidRPr="0009364D">
        <w:rPr>
          <w:sz w:val="24"/>
        </w:rPr>
        <w:t>persist</w:t>
      </w:r>
      <w:r w:rsidRPr="0009364D">
        <w:rPr>
          <w:spacing w:val="-1"/>
          <w:sz w:val="24"/>
        </w:rPr>
        <w:t xml:space="preserve"> </w:t>
      </w:r>
      <w:r w:rsidRPr="0009364D">
        <w:rPr>
          <w:sz w:val="24"/>
        </w:rPr>
        <w:t>in</w:t>
      </w:r>
      <w:r w:rsidRPr="0009364D">
        <w:rPr>
          <w:spacing w:val="-4"/>
          <w:sz w:val="24"/>
        </w:rPr>
        <w:t xml:space="preserve"> </w:t>
      </w:r>
      <w:r w:rsidRPr="0009364D">
        <w:rPr>
          <w:sz w:val="24"/>
        </w:rPr>
        <w:t>the</w:t>
      </w:r>
      <w:r w:rsidRPr="0009364D">
        <w:rPr>
          <w:spacing w:val="-4"/>
          <w:sz w:val="24"/>
        </w:rPr>
        <w:t xml:space="preserve"> </w:t>
      </w:r>
      <w:r w:rsidRPr="0009364D">
        <w:rPr>
          <w:sz w:val="24"/>
        </w:rPr>
        <w:t>construction</w:t>
      </w:r>
      <w:r w:rsidRPr="0009364D">
        <w:rPr>
          <w:spacing w:val="-1"/>
          <w:sz w:val="24"/>
        </w:rPr>
        <w:t xml:space="preserve"> </w:t>
      </w:r>
      <w:r w:rsidRPr="0009364D">
        <w:rPr>
          <w:sz w:val="24"/>
        </w:rPr>
        <w:t>industry,</w:t>
      </w:r>
      <w:r w:rsidRPr="0009364D">
        <w:rPr>
          <w:spacing w:val="-2"/>
          <w:sz w:val="24"/>
        </w:rPr>
        <w:t xml:space="preserve"> </w:t>
      </w:r>
      <w:r w:rsidRPr="0009364D">
        <w:rPr>
          <w:sz w:val="24"/>
        </w:rPr>
        <w:t>and</w:t>
      </w:r>
      <w:r w:rsidRPr="0009364D">
        <w:rPr>
          <w:spacing w:val="-4"/>
          <w:sz w:val="24"/>
        </w:rPr>
        <w:t xml:space="preserve"> </w:t>
      </w:r>
      <w:r w:rsidRPr="0009364D">
        <w:rPr>
          <w:sz w:val="24"/>
        </w:rPr>
        <w:t>women</w:t>
      </w:r>
      <w:r w:rsidRPr="0009364D">
        <w:rPr>
          <w:spacing w:val="-1"/>
          <w:sz w:val="24"/>
        </w:rPr>
        <w:t xml:space="preserve"> </w:t>
      </w:r>
      <w:r w:rsidRPr="0009364D">
        <w:rPr>
          <w:sz w:val="24"/>
        </w:rPr>
        <w:t>are</w:t>
      </w:r>
      <w:r w:rsidRPr="0009364D">
        <w:rPr>
          <w:spacing w:val="-2"/>
          <w:sz w:val="24"/>
        </w:rPr>
        <w:t xml:space="preserve"> </w:t>
      </w:r>
      <w:r w:rsidRPr="0009364D">
        <w:rPr>
          <w:sz w:val="24"/>
        </w:rPr>
        <w:t>often</w:t>
      </w:r>
      <w:r w:rsidRPr="0009364D">
        <w:rPr>
          <w:spacing w:val="-4"/>
          <w:sz w:val="24"/>
        </w:rPr>
        <w:t xml:space="preserve"> </w:t>
      </w:r>
      <w:r w:rsidRPr="0009364D">
        <w:rPr>
          <w:sz w:val="24"/>
        </w:rPr>
        <w:t>unsupported or even penalised for speaking up.</w:t>
      </w:r>
    </w:p>
    <w:p w14:paraId="1CDF14C8" w14:textId="77777777" w:rsidR="00BB47E3" w:rsidRPr="0009364D" w:rsidRDefault="00EC7D21" w:rsidP="00782E0D">
      <w:pPr>
        <w:pStyle w:val="ListParagraph"/>
        <w:numPr>
          <w:ilvl w:val="2"/>
          <w:numId w:val="14"/>
        </w:numPr>
        <w:tabs>
          <w:tab w:val="left" w:pos="721"/>
        </w:tabs>
        <w:spacing w:before="1"/>
        <w:ind w:right="264"/>
        <w:rPr>
          <w:sz w:val="24"/>
        </w:rPr>
      </w:pPr>
      <w:r w:rsidRPr="0009364D">
        <w:rPr>
          <w:b/>
          <w:sz w:val="24"/>
        </w:rPr>
        <w:t>Poor workplace culture</w:t>
      </w:r>
      <w:r w:rsidRPr="0009364D">
        <w:rPr>
          <w:sz w:val="24"/>
        </w:rPr>
        <w:t>: stereotypes, microaggressions, and other poor workplace practices</w:t>
      </w:r>
      <w:r w:rsidRPr="0009364D">
        <w:rPr>
          <w:spacing w:val="-3"/>
          <w:sz w:val="24"/>
        </w:rPr>
        <w:t xml:space="preserve"> </w:t>
      </w:r>
      <w:r w:rsidRPr="0009364D">
        <w:rPr>
          <w:sz w:val="24"/>
        </w:rPr>
        <w:t>continue</w:t>
      </w:r>
      <w:r w:rsidRPr="0009364D">
        <w:rPr>
          <w:spacing w:val="-4"/>
          <w:sz w:val="24"/>
        </w:rPr>
        <w:t xml:space="preserve"> </w:t>
      </w:r>
      <w:r w:rsidRPr="0009364D">
        <w:rPr>
          <w:sz w:val="24"/>
        </w:rPr>
        <w:t>to</w:t>
      </w:r>
      <w:r w:rsidRPr="0009364D">
        <w:rPr>
          <w:spacing w:val="-4"/>
          <w:sz w:val="24"/>
        </w:rPr>
        <w:t xml:space="preserve"> </w:t>
      </w:r>
      <w:r w:rsidRPr="0009364D">
        <w:rPr>
          <w:sz w:val="24"/>
        </w:rPr>
        <w:t>demoralise</w:t>
      </w:r>
      <w:r w:rsidRPr="0009364D">
        <w:rPr>
          <w:spacing w:val="-4"/>
          <w:sz w:val="24"/>
        </w:rPr>
        <w:t xml:space="preserve"> </w:t>
      </w:r>
      <w:r w:rsidRPr="0009364D">
        <w:rPr>
          <w:sz w:val="24"/>
        </w:rPr>
        <w:t>women</w:t>
      </w:r>
      <w:r w:rsidRPr="0009364D">
        <w:rPr>
          <w:spacing w:val="-1"/>
          <w:sz w:val="24"/>
        </w:rPr>
        <w:t xml:space="preserve"> </w:t>
      </w:r>
      <w:r w:rsidRPr="0009364D">
        <w:rPr>
          <w:sz w:val="24"/>
        </w:rPr>
        <w:t>and</w:t>
      </w:r>
      <w:r w:rsidRPr="0009364D">
        <w:rPr>
          <w:spacing w:val="-4"/>
          <w:sz w:val="24"/>
        </w:rPr>
        <w:t xml:space="preserve"> </w:t>
      </w:r>
      <w:r w:rsidRPr="0009364D">
        <w:rPr>
          <w:sz w:val="24"/>
        </w:rPr>
        <w:t>disincentivise</w:t>
      </w:r>
      <w:r w:rsidRPr="0009364D">
        <w:rPr>
          <w:spacing w:val="-4"/>
          <w:sz w:val="24"/>
        </w:rPr>
        <w:t xml:space="preserve"> </w:t>
      </w:r>
      <w:r w:rsidRPr="0009364D">
        <w:rPr>
          <w:sz w:val="24"/>
        </w:rPr>
        <w:t>them</w:t>
      </w:r>
      <w:r w:rsidRPr="0009364D">
        <w:rPr>
          <w:spacing w:val="-5"/>
          <w:sz w:val="24"/>
        </w:rPr>
        <w:t xml:space="preserve"> </w:t>
      </w:r>
      <w:r w:rsidRPr="0009364D">
        <w:rPr>
          <w:sz w:val="24"/>
        </w:rPr>
        <w:t>from</w:t>
      </w:r>
      <w:r w:rsidRPr="0009364D">
        <w:rPr>
          <w:spacing w:val="-5"/>
          <w:sz w:val="24"/>
        </w:rPr>
        <w:t xml:space="preserve"> </w:t>
      </w:r>
      <w:r w:rsidRPr="0009364D">
        <w:rPr>
          <w:sz w:val="24"/>
        </w:rPr>
        <w:t>continuing</w:t>
      </w:r>
      <w:r w:rsidRPr="0009364D">
        <w:rPr>
          <w:spacing w:val="-5"/>
          <w:sz w:val="24"/>
        </w:rPr>
        <w:t xml:space="preserve"> </w:t>
      </w:r>
      <w:r w:rsidRPr="0009364D">
        <w:rPr>
          <w:sz w:val="24"/>
        </w:rPr>
        <w:t>to work in the industry.</w:t>
      </w:r>
    </w:p>
    <w:p w14:paraId="352D0BC8" w14:textId="77777777" w:rsidR="00BB47E3" w:rsidRPr="0009364D" w:rsidRDefault="00EC7D21" w:rsidP="00782E0D">
      <w:pPr>
        <w:pStyle w:val="ListParagraph"/>
        <w:numPr>
          <w:ilvl w:val="2"/>
          <w:numId w:val="14"/>
        </w:numPr>
        <w:tabs>
          <w:tab w:val="left" w:pos="721"/>
        </w:tabs>
        <w:ind w:right="612"/>
        <w:rPr>
          <w:sz w:val="24"/>
        </w:rPr>
      </w:pPr>
      <w:r w:rsidRPr="0009364D">
        <w:rPr>
          <w:b/>
          <w:sz w:val="24"/>
        </w:rPr>
        <w:t>Lack of facilities</w:t>
      </w:r>
      <w:r w:rsidRPr="0009364D">
        <w:rPr>
          <w:sz w:val="24"/>
        </w:rPr>
        <w:t>: a lack of appropriate – or sometimes, any – toilets, and inappropriate</w:t>
      </w:r>
      <w:r w:rsidRPr="0009364D">
        <w:rPr>
          <w:spacing w:val="-4"/>
          <w:sz w:val="24"/>
        </w:rPr>
        <w:t xml:space="preserve"> </w:t>
      </w:r>
      <w:r w:rsidRPr="0009364D">
        <w:rPr>
          <w:sz w:val="24"/>
        </w:rPr>
        <w:t>personal</w:t>
      </w:r>
      <w:r w:rsidRPr="0009364D">
        <w:rPr>
          <w:spacing w:val="-5"/>
          <w:sz w:val="24"/>
        </w:rPr>
        <w:t xml:space="preserve"> </w:t>
      </w:r>
      <w:r w:rsidRPr="0009364D">
        <w:rPr>
          <w:sz w:val="24"/>
        </w:rPr>
        <w:t>protective</w:t>
      </w:r>
      <w:r w:rsidRPr="0009364D">
        <w:rPr>
          <w:spacing w:val="-4"/>
          <w:sz w:val="24"/>
        </w:rPr>
        <w:t xml:space="preserve"> </w:t>
      </w:r>
      <w:r w:rsidRPr="0009364D">
        <w:rPr>
          <w:sz w:val="24"/>
        </w:rPr>
        <w:t>equipment</w:t>
      </w:r>
      <w:r w:rsidRPr="0009364D">
        <w:rPr>
          <w:spacing w:val="-1"/>
          <w:sz w:val="24"/>
        </w:rPr>
        <w:t xml:space="preserve"> </w:t>
      </w:r>
      <w:r w:rsidRPr="0009364D">
        <w:rPr>
          <w:sz w:val="24"/>
        </w:rPr>
        <w:t>impacts</w:t>
      </w:r>
      <w:r w:rsidRPr="0009364D">
        <w:rPr>
          <w:spacing w:val="-3"/>
          <w:sz w:val="24"/>
        </w:rPr>
        <w:t xml:space="preserve"> </w:t>
      </w:r>
      <w:r w:rsidRPr="0009364D">
        <w:rPr>
          <w:sz w:val="24"/>
        </w:rPr>
        <w:t>on</w:t>
      </w:r>
      <w:r w:rsidRPr="0009364D">
        <w:rPr>
          <w:spacing w:val="-4"/>
          <w:sz w:val="24"/>
        </w:rPr>
        <w:t xml:space="preserve"> </w:t>
      </w:r>
      <w:r w:rsidRPr="0009364D">
        <w:rPr>
          <w:sz w:val="24"/>
        </w:rPr>
        <w:t>the</w:t>
      </w:r>
      <w:r w:rsidRPr="0009364D">
        <w:rPr>
          <w:spacing w:val="-2"/>
          <w:sz w:val="24"/>
        </w:rPr>
        <w:t xml:space="preserve"> </w:t>
      </w:r>
      <w:r w:rsidRPr="0009364D">
        <w:rPr>
          <w:sz w:val="24"/>
        </w:rPr>
        <w:t>ability</w:t>
      </w:r>
      <w:r w:rsidRPr="0009364D">
        <w:rPr>
          <w:spacing w:val="-6"/>
          <w:sz w:val="24"/>
        </w:rPr>
        <w:t xml:space="preserve"> </w:t>
      </w:r>
      <w:r w:rsidRPr="0009364D">
        <w:rPr>
          <w:sz w:val="24"/>
        </w:rPr>
        <w:t>of</w:t>
      </w:r>
      <w:r w:rsidRPr="0009364D">
        <w:rPr>
          <w:spacing w:val="-4"/>
          <w:sz w:val="24"/>
        </w:rPr>
        <w:t xml:space="preserve"> </w:t>
      </w:r>
      <w:r w:rsidRPr="0009364D">
        <w:rPr>
          <w:sz w:val="24"/>
        </w:rPr>
        <w:t>women</w:t>
      </w:r>
      <w:r w:rsidRPr="0009364D">
        <w:rPr>
          <w:spacing w:val="-4"/>
          <w:sz w:val="24"/>
        </w:rPr>
        <w:t xml:space="preserve"> </w:t>
      </w:r>
      <w:r w:rsidRPr="0009364D">
        <w:rPr>
          <w:sz w:val="24"/>
        </w:rPr>
        <w:t>to work on construction sites.</w:t>
      </w:r>
    </w:p>
    <w:p w14:paraId="1C29D8B1" w14:textId="77777777" w:rsidR="00BB47E3" w:rsidRPr="0009364D" w:rsidRDefault="00EC7D21" w:rsidP="00782E0D">
      <w:pPr>
        <w:pStyle w:val="ListParagraph"/>
        <w:numPr>
          <w:ilvl w:val="2"/>
          <w:numId w:val="14"/>
        </w:numPr>
        <w:tabs>
          <w:tab w:val="left" w:pos="721"/>
        </w:tabs>
        <w:ind w:right="592"/>
        <w:rPr>
          <w:sz w:val="24"/>
        </w:rPr>
      </w:pPr>
      <w:r w:rsidRPr="0009364D">
        <w:rPr>
          <w:b/>
          <w:sz w:val="24"/>
        </w:rPr>
        <w:t>Lack of flexibility</w:t>
      </w:r>
      <w:r w:rsidRPr="0009364D">
        <w:rPr>
          <w:sz w:val="24"/>
        </w:rPr>
        <w:t xml:space="preserve">: shifts that are incompatible with school and other caring </w:t>
      </w:r>
      <w:r w:rsidRPr="0009364D">
        <w:rPr>
          <w:sz w:val="24"/>
        </w:rPr>
        <w:lastRenderedPageBreak/>
        <w:t>responsibilities,</w:t>
      </w:r>
      <w:r w:rsidRPr="0009364D">
        <w:rPr>
          <w:spacing w:val="-2"/>
          <w:sz w:val="24"/>
        </w:rPr>
        <w:t xml:space="preserve"> </w:t>
      </w:r>
      <w:r w:rsidRPr="0009364D">
        <w:rPr>
          <w:sz w:val="24"/>
        </w:rPr>
        <w:t>combined</w:t>
      </w:r>
      <w:r w:rsidRPr="0009364D">
        <w:rPr>
          <w:spacing w:val="-1"/>
          <w:sz w:val="24"/>
        </w:rPr>
        <w:t xml:space="preserve"> </w:t>
      </w:r>
      <w:r w:rsidRPr="0009364D">
        <w:rPr>
          <w:sz w:val="24"/>
        </w:rPr>
        <w:t>with</w:t>
      </w:r>
      <w:r w:rsidRPr="0009364D">
        <w:rPr>
          <w:spacing w:val="-4"/>
          <w:sz w:val="24"/>
        </w:rPr>
        <w:t xml:space="preserve"> </w:t>
      </w:r>
      <w:r w:rsidRPr="0009364D">
        <w:rPr>
          <w:sz w:val="24"/>
        </w:rPr>
        <w:t>a</w:t>
      </w:r>
      <w:r w:rsidRPr="0009364D">
        <w:rPr>
          <w:spacing w:val="-2"/>
          <w:sz w:val="24"/>
        </w:rPr>
        <w:t xml:space="preserve"> </w:t>
      </w:r>
      <w:r w:rsidRPr="0009364D">
        <w:rPr>
          <w:sz w:val="24"/>
        </w:rPr>
        <w:t>lack</w:t>
      </w:r>
      <w:r w:rsidRPr="0009364D">
        <w:rPr>
          <w:spacing w:val="-4"/>
          <w:sz w:val="24"/>
        </w:rPr>
        <w:t xml:space="preserve"> </w:t>
      </w:r>
      <w:r w:rsidRPr="0009364D">
        <w:rPr>
          <w:sz w:val="24"/>
        </w:rPr>
        <w:t>of</w:t>
      </w:r>
      <w:r w:rsidRPr="0009364D">
        <w:rPr>
          <w:spacing w:val="-4"/>
          <w:sz w:val="24"/>
        </w:rPr>
        <w:t xml:space="preserve"> </w:t>
      </w:r>
      <w:r w:rsidRPr="0009364D">
        <w:rPr>
          <w:sz w:val="24"/>
        </w:rPr>
        <w:t>understanding</w:t>
      </w:r>
      <w:r w:rsidRPr="0009364D">
        <w:rPr>
          <w:spacing w:val="-5"/>
          <w:sz w:val="24"/>
        </w:rPr>
        <w:t xml:space="preserve"> </w:t>
      </w:r>
      <w:r w:rsidRPr="0009364D">
        <w:rPr>
          <w:sz w:val="24"/>
        </w:rPr>
        <w:t>and</w:t>
      </w:r>
      <w:r w:rsidRPr="0009364D">
        <w:rPr>
          <w:spacing w:val="-1"/>
          <w:sz w:val="24"/>
        </w:rPr>
        <w:t xml:space="preserve"> </w:t>
      </w:r>
      <w:r w:rsidRPr="0009364D">
        <w:rPr>
          <w:sz w:val="24"/>
        </w:rPr>
        <w:t>support</w:t>
      </w:r>
      <w:r w:rsidRPr="0009364D">
        <w:rPr>
          <w:spacing w:val="-4"/>
          <w:sz w:val="24"/>
        </w:rPr>
        <w:t xml:space="preserve"> </w:t>
      </w:r>
      <w:r w:rsidRPr="0009364D">
        <w:rPr>
          <w:sz w:val="24"/>
        </w:rPr>
        <w:t>for</w:t>
      </w:r>
      <w:r w:rsidRPr="0009364D">
        <w:rPr>
          <w:spacing w:val="-2"/>
          <w:sz w:val="24"/>
        </w:rPr>
        <w:t xml:space="preserve"> </w:t>
      </w:r>
      <w:r w:rsidRPr="0009364D">
        <w:rPr>
          <w:sz w:val="24"/>
        </w:rPr>
        <w:t>adjusting times to work around needs.</w:t>
      </w:r>
    </w:p>
    <w:p w14:paraId="0C6ABA66" w14:textId="77777777" w:rsidR="00BB47E3" w:rsidRPr="0009364D" w:rsidRDefault="00EC7D21" w:rsidP="00665ADB">
      <w:pPr>
        <w:pStyle w:val="BodyText"/>
        <w:spacing w:before="158"/>
        <w:ind w:left="1" w:right="318"/>
      </w:pPr>
      <w:r w:rsidRPr="0009364D">
        <w:t>Overlaying</w:t>
      </w:r>
      <w:r w:rsidRPr="00665ADB">
        <w:t xml:space="preserve"> </w:t>
      </w:r>
      <w:r w:rsidRPr="0009364D">
        <w:t>these</w:t>
      </w:r>
      <w:r w:rsidRPr="00665ADB">
        <w:t xml:space="preserve"> </w:t>
      </w:r>
      <w:r w:rsidRPr="0009364D">
        <w:t>barriers</w:t>
      </w:r>
      <w:r w:rsidRPr="00665ADB">
        <w:t xml:space="preserve"> </w:t>
      </w:r>
      <w:r w:rsidRPr="0009364D">
        <w:t>is</w:t>
      </w:r>
      <w:r w:rsidRPr="00665ADB">
        <w:t xml:space="preserve"> </w:t>
      </w:r>
      <w:r w:rsidRPr="0009364D">
        <w:t>a</w:t>
      </w:r>
      <w:r w:rsidRPr="00665ADB">
        <w:t xml:space="preserve"> </w:t>
      </w:r>
      <w:r w:rsidRPr="0009364D">
        <w:t>general</w:t>
      </w:r>
      <w:r w:rsidRPr="00665ADB">
        <w:t xml:space="preserve"> </w:t>
      </w:r>
      <w:r w:rsidRPr="0009364D">
        <w:t>expectation</w:t>
      </w:r>
      <w:r w:rsidRPr="00665ADB">
        <w:t xml:space="preserve"> </w:t>
      </w:r>
      <w:r w:rsidRPr="0009364D">
        <w:t>that</w:t>
      </w:r>
      <w:r w:rsidRPr="00665ADB">
        <w:t xml:space="preserve"> </w:t>
      </w:r>
      <w:r w:rsidRPr="0009364D">
        <w:t>women</w:t>
      </w:r>
      <w:r w:rsidRPr="00665ADB">
        <w:t xml:space="preserve"> </w:t>
      </w:r>
      <w:r w:rsidRPr="0009364D">
        <w:t>in</w:t>
      </w:r>
      <w:r w:rsidRPr="00665ADB">
        <w:t xml:space="preserve"> </w:t>
      </w:r>
      <w:r w:rsidRPr="0009364D">
        <w:t>construction</w:t>
      </w:r>
      <w:r w:rsidRPr="00665ADB">
        <w:t xml:space="preserve"> </w:t>
      </w:r>
      <w:r w:rsidRPr="0009364D">
        <w:t>roles</w:t>
      </w:r>
      <w:r w:rsidRPr="00665ADB">
        <w:t xml:space="preserve"> </w:t>
      </w:r>
      <w:r w:rsidRPr="0009364D">
        <w:t>need</w:t>
      </w:r>
      <w:r w:rsidRPr="00665ADB">
        <w:t xml:space="preserve"> </w:t>
      </w:r>
      <w:r w:rsidRPr="0009364D">
        <w:t>to ‘fix’ these problems. Women are expected to ‘tough it out’ or push for culture change, without any individual or structural supports.</w:t>
      </w:r>
    </w:p>
    <w:p w14:paraId="757D8217" w14:textId="2369836D" w:rsidR="00BB47E3" w:rsidRPr="0009364D" w:rsidRDefault="00681638" w:rsidP="00E6258F">
      <w:pPr>
        <w:pStyle w:val="ListParagraph"/>
        <w:numPr>
          <w:ilvl w:val="1"/>
          <w:numId w:val="10"/>
        </w:numPr>
        <w:tabs>
          <w:tab w:val="left" w:pos="577"/>
        </w:tabs>
        <w:spacing w:before="240"/>
        <w:ind w:left="374" w:hanging="374"/>
        <w:rPr>
          <w:b/>
          <w:sz w:val="28"/>
        </w:rPr>
      </w:pPr>
      <w:bookmarkStart w:id="47" w:name="5.3_Understanding_what_works"/>
      <w:bookmarkStart w:id="48" w:name="_bookmark14"/>
      <w:bookmarkEnd w:id="47"/>
      <w:bookmarkEnd w:id="48"/>
      <w:r>
        <w:rPr>
          <w:b/>
          <w:color w:val="6F2F9F"/>
          <w:sz w:val="28"/>
        </w:rPr>
        <w:t xml:space="preserve"> </w:t>
      </w:r>
      <w:r w:rsidR="00EC7D21" w:rsidRPr="0009364D">
        <w:rPr>
          <w:b/>
          <w:color w:val="6F2F9F"/>
          <w:sz w:val="28"/>
        </w:rPr>
        <w:t>Understanding</w:t>
      </w:r>
      <w:r w:rsidR="00EC7D21" w:rsidRPr="0009364D">
        <w:rPr>
          <w:b/>
          <w:color w:val="6F2F9F"/>
          <w:spacing w:val="-7"/>
          <w:sz w:val="28"/>
        </w:rPr>
        <w:t xml:space="preserve"> </w:t>
      </w:r>
      <w:r w:rsidR="00EC7D21" w:rsidRPr="0009364D">
        <w:rPr>
          <w:b/>
          <w:color w:val="6F2F9F"/>
          <w:sz w:val="28"/>
        </w:rPr>
        <w:t>what</w:t>
      </w:r>
      <w:r w:rsidR="00EC7D21" w:rsidRPr="0009364D">
        <w:rPr>
          <w:b/>
          <w:color w:val="6F2F9F"/>
          <w:spacing w:val="-8"/>
          <w:sz w:val="28"/>
        </w:rPr>
        <w:t xml:space="preserve"> </w:t>
      </w:r>
      <w:r w:rsidR="00EC7D21" w:rsidRPr="0009364D">
        <w:rPr>
          <w:b/>
          <w:color w:val="6F2F9F"/>
          <w:spacing w:val="-4"/>
          <w:sz w:val="28"/>
        </w:rPr>
        <w:t>works</w:t>
      </w:r>
    </w:p>
    <w:p w14:paraId="6AF49E8B" w14:textId="77777777" w:rsidR="00BB47E3" w:rsidRPr="0009364D" w:rsidRDefault="00EC7D21" w:rsidP="00665ADB">
      <w:pPr>
        <w:pStyle w:val="BodyText"/>
        <w:spacing w:before="158"/>
        <w:ind w:left="1" w:right="318"/>
      </w:pPr>
      <w:r w:rsidRPr="0009364D">
        <w:t>As</w:t>
      </w:r>
      <w:r w:rsidRPr="00665ADB">
        <w:t xml:space="preserve"> </w:t>
      </w:r>
      <w:r w:rsidRPr="0009364D">
        <w:t>well</w:t>
      </w:r>
      <w:r w:rsidRPr="00665ADB">
        <w:t xml:space="preserve"> </w:t>
      </w:r>
      <w:r w:rsidRPr="0009364D">
        <w:t>as</w:t>
      </w:r>
      <w:r w:rsidRPr="00665ADB">
        <w:t xml:space="preserve"> </w:t>
      </w:r>
      <w:r w:rsidRPr="0009364D">
        <w:t>knowing</w:t>
      </w:r>
      <w:r w:rsidRPr="00665ADB">
        <w:t xml:space="preserve"> </w:t>
      </w:r>
      <w:r w:rsidRPr="0009364D">
        <w:t>the</w:t>
      </w:r>
      <w:r w:rsidRPr="00665ADB">
        <w:t xml:space="preserve"> </w:t>
      </w:r>
      <w:r w:rsidRPr="0009364D">
        <w:t>challenges,</w:t>
      </w:r>
      <w:r w:rsidRPr="00665ADB">
        <w:t xml:space="preserve"> </w:t>
      </w:r>
      <w:r w:rsidRPr="0009364D">
        <w:t>the</w:t>
      </w:r>
      <w:r w:rsidRPr="00665ADB">
        <w:t xml:space="preserve"> </w:t>
      </w:r>
      <w:r w:rsidRPr="0009364D">
        <w:t>industry</w:t>
      </w:r>
      <w:r w:rsidRPr="00665ADB">
        <w:t xml:space="preserve"> </w:t>
      </w:r>
      <w:r w:rsidRPr="0009364D">
        <w:t>has</w:t>
      </w:r>
      <w:r w:rsidRPr="00665ADB">
        <w:t xml:space="preserve"> </w:t>
      </w:r>
      <w:r w:rsidRPr="0009364D">
        <w:t>a</w:t>
      </w:r>
      <w:r w:rsidRPr="00665ADB">
        <w:t xml:space="preserve"> </w:t>
      </w:r>
      <w:r w:rsidRPr="0009364D">
        <w:t>clear</w:t>
      </w:r>
      <w:r w:rsidRPr="00665ADB">
        <w:t xml:space="preserve"> </w:t>
      </w:r>
      <w:r w:rsidRPr="0009364D">
        <w:t>understanding</w:t>
      </w:r>
      <w:r w:rsidRPr="00665ADB">
        <w:t xml:space="preserve"> </w:t>
      </w:r>
      <w:r w:rsidRPr="0009364D">
        <w:t>of</w:t>
      </w:r>
      <w:r w:rsidRPr="00665ADB">
        <w:t xml:space="preserve"> </w:t>
      </w:r>
      <w:r w:rsidRPr="0009364D">
        <w:t>the</w:t>
      </w:r>
      <w:r w:rsidRPr="00665ADB">
        <w:t xml:space="preserve"> </w:t>
      </w:r>
      <w:r w:rsidRPr="0009364D">
        <w:t>ways</w:t>
      </w:r>
      <w:r w:rsidRPr="00665ADB">
        <w:t xml:space="preserve"> </w:t>
      </w:r>
      <w:r w:rsidRPr="0009364D">
        <w:t>in which these challenges can be overcome.</w:t>
      </w:r>
    </w:p>
    <w:p w14:paraId="457333CE" w14:textId="77777777" w:rsidR="00BB47E3" w:rsidRPr="0009364D" w:rsidRDefault="00EC7D21" w:rsidP="00665ADB">
      <w:pPr>
        <w:pStyle w:val="BodyText"/>
        <w:spacing w:before="158"/>
        <w:ind w:left="1" w:right="318"/>
      </w:pPr>
      <w:r w:rsidRPr="0009364D">
        <w:t>They</w:t>
      </w:r>
      <w:r w:rsidRPr="00665ADB">
        <w:t xml:space="preserve"> </w:t>
      </w:r>
      <w:r w:rsidRPr="0009364D">
        <w:t>key</w:t>
      </w:r>
      <w:r w:rsidRPr="00665ADB">
        <w:t xml:space="preserve"> </w:t>
      </w:r>
      <w:r w:rsidRPr="0009364D">
        <w:t>strategies</w:t>
      </w:r>
      <w:r w:rsidRPr="00665ADB">
        <w:t xml:space="preserve"> include:</w:t>
      </w:r>
    </w:p>
    <w:p w14:paraId="6F9742AB" w14:textId="77777777" w:rsidR="00BB47E3" w:rsidRPr="0009364D" w:rsidRDefault="00EC7D21" w:rsidP="00C510CF">
      <w:pPr>
        <w:pStyle w:val="ListParagraph"/>
        <w:numPr>
          <w:ilvl w:val="2"/>
          <w:numId w:val="11"/>
        </w:numPr>
        <w:tabs>
          <w:tab w:val="left" w:pos="721"/>
        </w:tabs>
        <w:spacing w:before="100"/>
        <w:ind w:right="567"/>
        <w:rPr>
          <w:sz w:val="24"/>
        </w:rPr>
      </w:pPr>
      <w:r w:rsidRPr="0009364D">
        <w:rPr>
          <w:b/>
          <w:sz w:val="24"/>
        </w:rPr>
        <w:t>Focus</w:t>
      </w:r>
      <w:r w:rsidRPr="0009364D">
        <w:rPr>
          <w:b/>
          <w:spacing w:val="-5"/>
          <w:sz w:val="24"/>
        </w:rPr>
        <w:t xml:space="preserve"> </w:t>
      </w:r>
      <w:r w:rsidRPr="0009364D">
        <w:rPr>
          <w:b/>
          <w:sz w:val="24"/>
        </w:rPr>
        <w:t>on</w:t>
      </w:r>
      <w:r w:rsidRPr="0009364D">
        <w:rPr>
          <w:b/>
          <w:spacing w:val="-2"/>
          <w:sz w:val="24"/>
        </w:rPr>
        <w:t xml:space="preserve"> </w:t>
      </w:r>
      <w:r w:rsidRPr="0009364D">
        <w:rPr>
          <w:b/>
          <w:sz w:val="24"/>
        </w:rPr>
        <w:t>safe</w:t>
      </w:r>
      <w:r w:rsidRPr="0009364D">
        <w:rPr>
          <w:b/>
          <w:spacing w:val="-6"/>
          <w:sz w:val="24"/>
        </w:rPr>
        <w:t xml:space="preserve"> </w:t>
      </w:r>
      <w:r w:rsidRPr="0009364D">
        <w:rPr>
          <w:b/>
          <w:sz w:val="24"/>
        </w:rPr>
        <w:t>workplaces</w:t>
      </w:r>
      <w:r w:rsidRPr="0009364D">
        <w:rPr>
          <w:b/>
          <w:spacing w:val="-2"/>
          <w:sz w:val="24"/>
        </w:rPr>
        <w:t xml:space="preserve"> </w:t>
      </w:r>
      <w:r w:rsidRPr="0009364D">
        <w:rPr>
          <w:b/>
          <w:sz w:val="24"/>
        </w:rPr>
        <w:t>and</w:t>
      </w:r>
      <w:r w:rsidRPr="0009364D">
        <w:rPr>
          <w:b/>
          <w:spacing w:val="-2"/>
          <w:sz w:val="24"/>
        </w:rPr>
        <w:t xml:space="preserve"> </w:t>
      </w:r>
      <w:r w:rsidRPr="0009364D">
        <w:rPr>
          <w:b/>
          <w:sz w:val="24"/>
        </w:rPr>
        <w:t>culture</w:t>
      </w:r>
      <w:r w:rsidRPr="0009364D">
        <w:rPr>
          <w:b/>
          <w:spacing w:val="-3"/>
          <w:sz w:val="24"/>
        </w:rPr>
        <w:t xml:space="preserve"> </w:t>
      </w:r>
      <w:r w:rsidRPr="0009364D">
        <w:rPr>
          <w:b/>
          <w:sz w:val="24"/>
        </w:rPr>
        <w:t>change</w:t>
      </w:r>
      <w:r w:rsidRPr="0009364D">
        <w:rPr>
          <w:sz w:val="24"/>
        </w:rPr>
        <w:t>:</w:t>
      </w:r>
      <w:r w:rsidRPr="0009364D">
        <w:rPr>
          <w:spacing w:val="-2"/>
          <w:sz w:val="24"/>
        </w:rPr>
        <w:t xml:space="preserve"> </w:t>
      </w:r>
      <w:r w:rsidRPr="0009364D">
        <w:rPr>
          <w:sz w:val="24"/>
        </w:rPr>
        <w:t>embedding</w:t>
      </w:r>
      <w:r w:rsidRPr="0009364D">
        <w:rPr>
          <w:spacing w:val="-5"/>
          <w:sz w:val="24"/>
        </w:rPr>
        <w:t xml:space="preserve"> </w:t>
      </w:r>
      <w:r w:rsidRPr="0009364D">
        <w:rPr>
          <w:sz w:val="24"/>
        </w:rPr>
        <w:t>zero</w:t>
      </w:r>
      <w:r w:rsidRPr="0009364D">
        <w:rPr>
          <w:spacing w:val="-4"/>
          <w:sz w:val="24"/>
        </w:rPr>
        <w:t xml:space="preserve"> </w:t>
      </w:r>
      <w:r w:rsidRPr="0009364D">
        <w:rPr>
          <w:sz w:val="24"/>
        </w:rPr>
        <w:t>tolerance</w:t>
      </w:r>
      <w:r w:rsidRPr="0009364D">
        <w:rPr>
          <w:spacing w:val="-4"/>
          <w:sz w:val="24"/>
        </w:rPr>
        <w:t xml:space="preserve"> </w:t>
      </w:r>
      <w:r w:rsidRPr="0009364D">
        <w:rPr>
          <w:sz w:val="24"/>
        </w:rPr>
        <w:t>for</w:t>
      </w:r>
      <w:r w:rsidRPr="0009364D">
        <w:rPr>
          <w:spacing w:val="-5"/>
          <w:sz w:val="24"/>
        </w:rPr>
        <w:t xml:space="preserve"> </w:t>
      </w:r>
      <w:r w:rsidRPr="0009364D">
        <w:rPr>
          <w:sz w:val="24"/>
        </w:rPr>
        <w:t>bad behaviour, employer incentives, training and education.</w:t>
      </w:r>
    </w:p>
    <w:p w14:paraId="18E59C59" w14:textId="016B3330" w:rsidR="00BB47E3" w:rsidRPr="0009364D" w:rsidRDefault="00EC7D21" w:rsidP="00C510CF">
      <w:pPr>
        <w:pStyle w:val="ListParagraph"/>
        <w:numPr>
          <w:ilvl w:val="2"/>
          <w:numId w:val="11"/>
        </w:numPr>
        <w:tabs>
          <w:tab w:val="left" w:pos="721"/>
        </w:tabs>
        <w:ind w:right="299"/>
        <w:rPr>
          <w:sz w:val="24"/>
        </w:rPr>
      </w:pPr>
      <w:r w:rsidRPr="0009364D">
        <w:rPr>
          <w:b/>
          <w:sz w:val="24"/>
        </w:rPr>
        <w:t>Building</w:t>
      </w:r>
      <w:r w:rsidRPr="0009364D">
        <w:rPr>
          <w:b/>
          <w:spacing w:val="-4"/>
          <w:sz w:val="24"/>
        </w:rPr>
        <w:t xml:space="preserve"> </w:t>
      </w:r>
      <w:r w:rsidRPr="0009364D">
        <w:rPr>
          <w:b/>
          <w:sz w:val="24"/>
        </w:rPr>
        <w:t>mentors</w:t>
      </w:r>
      <w:r w:rsidRPr="0009364D">
        <w:rPr>
          <w:b/>
          <w:spacing w:val="-2"/>
          <w:sz w:val="24"/>
        </w:rPr>
        <w:t xml:space="preserve"> </w:t>
      </w:r>
      <w:r w:rsidRPr="0009364D">
        <w:rPr>
          <w:b/>
          <w:sz w:val="24"/>
        </w:rPr>
        <w:t>and</w:t>
      </w:r>
      <w:r w:rsidRPr="0009364D">
        <w:rPr>
          <w:b/>
          <w:spacing w:val="-2"/>
          <w:sz w:val="24"/>
        </w:rPr>
        <w:t xml:space="preserve"> </w:t>
      </w:r>
      <w:r w:rsidRPr="0009364D">
        <w:rPr>
          <w:b/>
          <w:sz w:val="24"/>
        </w:rPr>
        <w:t>allies</w:t>
      </w:r>
      <w:r w:rsidRPr="0009364D">
        <w:rPr>
          <w:sz w:val="24"/>
        </w:rPr>
        <w:t>:</w:t>
      </w:r>
      <w:r w:rsidRPr="0009364D">
        <w:rPr>
          <w:spacing w:val="-2"/>
          <w:sz w:val="24"/>
        </w:rPr>
        <w:t xml:space="preserve"> </w:t>
      </w:r>
      <w:r w:rsidRPr="0009364D">
        <w:rPr>
          <w:sz w:val="24"/>
        </w:rPr>
        <w:t>bringing</w:t>
      </w:r>
      <w:r w:rsidRPr="0009364D">
        <w:rPr>
          <w:spacing w:val="-5"/>
          <w:sz w:val="24"/>
        </w:rPr>
        <w:t xml:space="preserve"> </w:t>
      </w:r>
      <w:r w:rsidRPr="0009364D">
        <w:rPr>
          <w:sz w:val="24"/>
        </w:rPr>
        <w:t>leaders,</w:t>
      </w:r>
      <w:r w:rsidRPr="0009364D">
        <w:rPr>
          <w:spacing w:val="-5"/>
          <w:sz w:val="24"/>
        </w:rPr>
        <w:t xml:space="preserve"> </w:t>
      </w:r>
      <w:r w:rsidRPr="0009364D">
        <w:rPr>
          <w:sz w:val="24"/>
        </w:rPr>
        <w:t>particularly</w:t>
      </w:r>
      <w:r w:rsidRPr="0009364D">
        <w:rPr>
          <w:spacing w:val="-3"/>
          <w:sz w:val="24"/>
        </w:rPr>
        <w:t xml:space="preserve"> </w:t>
      </w:r>
      <w:r w:rsidRPr="0009364D">
        <w:rPr>
          <w:sz w:val="24"/>
        </w:rPr>
        <w:t>men,</w:t>
      </w:r>
      <w:r w:rsidRPr="0009364D">
        <w:rPr>
          <w:spacing w:val="-5"/>
          <w:sz w:val="24"/>
        </w:rPr>
        <w:t xml:space="preserve"> </w:t>
      </w:r>
      <w:r w:rsidRPr="0009364D">
        <w:rPr>
          <w:sz w:val="24"/>
        </w:rPr>
        <w:t>along</w:t>
      </w:r>
      <w:r w:rsidRPr="0009364D">
        <w:rPr>
          <w:spacing w:val="-6"/>
          <w:sz w:val="24"/>
        </w:rPr>
        <w:t xml:space="preserve"> </w:t>
      </w:r>
      <w:r w:rsidR="005A3776">
        <w:rPr>
          <w:spacing w:val="-6"/>
          <w:sz w:val="24"/>
        </w:rPr>
        <w:t xml:space="preserve">on </w:t>
      </w:r>
      <w:r w:rsidRPr="0009364D">
        <w:rPr>
          <w:sz w:val="24"/>
        </w:rPr>
        <w:t>the</w:t>
      </w:r>
      <w:r w:rsidRPr="0009364D">
        <w:rPr>
          <w:spacing w:val="-2"/>
          <w:sz w:val="24"/>
        </w:rPr>
        <w:t xml:space="preserve"> </w:t>
      </w:r>
      <w:r w:rsidRPr="0009364D">
        <w:rPr>
          <w:sz w:val="24"/>
        </w:rPr>
        <w:t>journey</w:t>
      </w:r>
      <w:r w:rsidRPr="0009364D">
        <w:rPr>
          <w:spacing w:val="-3"/>
          <w:sz w:val="24"/>
        </w:rPr>
        <w:t xml:space="preserve"> </w:t>
      </w:r>
      <w:r w:rsidRPr="0009364D">
        <w:rPr>
          <w:sz w:val="24"/>
        </w:rPr>
        <w:t xml:space="preserve">to support and </w:t>
      </w:r>
      <w:r w:rsidR="00392132" w:rsidRPr="0009364D">
        <w:rPr>
          <w:sz w:val="24"/>
        </w:rPr>
        <w:t>empower women</w:t>
      </w:r>
      <w:r w:rsidRPr="0009364D">
        <w:rPr>
          <w:sz w:val="24"/>
        </w:rPr>
        <w:t xml:space="preserve"> in the sector.</w:t>
      </w:r>
    </w:p>
    <w:p w14:paraId="3BABD07C" w14:textId="77777777" w:rsidR="00BB47E3" w:rsidRPr="0009364D" w:rsidRDefault="00EC7D21" w:rsidP="00C510CF">
      <w:pPr>
        <w:pStyle w:val="ListParagraph"/>
        <w:numPr>
          <w:ilvl w:val="2"/>
          <w:numId w:val="11"/>
        </w:numPr>
        <w:tabs>
          <w:tab w:val="left" w:pos="721"/>
        </w:tabs>
        <w:ind w:right="334"/>
        <w:rPr>
          <w:sz w:val="24"/>
        </w:rPr>
      </w:pPr>
      <w:r w:rsidRPr="0009364D">
        <w:rPr>
          <w:b/>
          <w:sz w:val="24"/>
        </w:rPr>
        <w:t>Providing</w:t>
      </w:r>
      <w:r w:rsidRPr="0009364D">
        <w:rPr>
          <w:b/>
          <w:spacing w:val="-4"/>
          <w:sz w:val="24"/>
        </w:rPr>
        <w:t xml:space="preserve"> </w:t>
      </w:r>
      <w:r w:rsidRPr="0009364D">
        <w:rPr>
          <w:b/>
          <w:sz w:val="24"/>
        </w:rPr>
        <w:t>accessible</w:t>
      </w:r>
      <w:r w:rsidRPr="0009364D">
        <w:rPr>
          <w:b/>
          <w:spacing w:val="-3"/>
          <w:sz w:val="24"/>
        </w:rPr>
        <w:t xml:space="preserve"> </w:t>
      </w:r>
      <w:r w:rsidRPr="0009364D">
        <w:rPr>
          <w:b/>
          <w:sz w:val="24"/>
        </w:rPr>
        <w:t>facilities</w:t>
      </w:r>
      <w:r w:rsidRPr="0009364D">
        <w:rPr>
          <w:b/>
          <w:spacing w:val="-2"/>
          <w:sz w:val="24"/>
        </w:rPr>
        <w:t xml:space="preserve"> </w:t>
      </w:r>
      <w:r w:rsidRPr="0009364D">
        <w:rPr>
          <w:b/>
          <w:sz w:val="24"/>
        </w:rPr>
        <w:t>and</w:t>
      </w:r>
      <w:r w:rsidRPr="0009364D">
        <w:rPr>
          <w:b/>
          <w:spacing w:val="-2"/>
          <w:sz w:val="24"/>
        </w:rPr>
        <w:t xml:space="preserve"> </w:t>
      </w:r>
      <w:r w:rsidRPr="0009364D">
        <w:rPr>
          <w:b/>
          <w:sz w:val="24"/>
        </w:rPr>
        <w:t>equipment</w:t>
      </w:r>
      <w:r w:rsidRPr="0009364D">
        <w:rPr>
          <w:sz w:val="24"/>
        </w:rPr>
        <w:t>:</w:t>
      </w:r>
      <w:r w:rsidRPr="0009364D">
        <w:rPr>
          <w:spacing w:val="-4"/>
          <w:sz w:val="24"/>
        </w:rPr>
        <w:t xml:space="preserve"> </w:t>
      </w:r>
      <w:r w:rsidRPr="0009364D">
        <w:rPr>
          <w:sz w:val="24"/>
        </w:rPr>
        <w:t>the</w:t>
      </w:r>
      <w:r w:rsidRPr="0009364D">
        <w:rPr>
          <w:spacing w:val="-2"/>
          <w:sz w:val="24"/>
        </w:rPr>
        <w:t xml:space="preserve"> </w:t>
      </w:r>
      <w:r w:rsidRPr="0009364D">
        <w:rPr>
          <w:sz w:val="24"/>
        </w:rPr>
        <w:t>installation</w:t>
      </w:r>
      <w:r w:rsidRPr="0009364D">
        <w:rPr>
          <w:spacing w:val="-4"/>
          <w:sz w:val="24"/>
        </w:rPr>
        <w:t xml:space="preserve"> </w:t>
      </w:r>
      <w:r w:rsidRPr="0009364D">
        <w:rPr>
          <w:sz w:val="24"/>
        </w:rPr>
        <w:t>of</w:t>
      </w:r>
      <w:r w:rsidRPr="0009364D">
        <w:rPr>
          <w:spacing w:val="-4"/>
          <w:sz w:val="24"/>
        </w:rPr>
        <w:t xml:space="preserve"> </w:t>
      </w:r>
      <w:r w:rsidRPr="0009364D">
        <w:rPr>
          <w:sz w:val="24"/>
        </w:rPr>
        <w:t>toilets</w:t>
      </w:r>
      <w:r w:rsidRPr="0009364D">
        <w:rPr>
          <w:spacing w:val="-5"/>
          <w:sz w:val="24"/>
        </w:rPr>
        <w:t xml:space="preserve"> </w:t>
      </w:r>
      <w:r w:rsidRPr="0009364D">
        <w:rPr>
          <w:sz w:val="24"/>
        </w:rPr>
        <w:t>for</w:t>
      </w:r>
      <w:r w:rsidRPr="0009364D">
        <w:rPr>
          <w:spacing w:val="-2"/>
          <w:sz w:val="24"/>
        </w:rPr>
        <w:t xml:space="preserve"> </w:t>
      </w:r>
      <w:r w:rsidRPr="0009364D">
        <w:rPr>
          <w:sz w:val="24"/>
        </w:rPr>
        <w:t>women, including with period products and disposal facilities, gender-appropriate personal protective equipment.</w:t>
      </w:r>
    </w:p>
    <w:p w14:paraId="4969E9D5" w14:textId="77777777" w:rsidR="00BB47E3" w:rsidRPr="0009364D" w:rsidRDefault="00EC7D21" w:rsidP="00C510CF">
      <w:pPr>
        <w:pStyle w:val="ListParagraph"/>
        <w:numPr>
          <w:ilvl w:val="2"/>
          <w:numId w:val="11"/>
        </w:numPr>
        <w:tabs>
          <w:tab w:val="left" w:pos="721"/>
        </w:tabs>
        <w:ind w:right="282"/>
        <w:rPr>
          <w:sz w:val="24"/>
        </w:rPr>
      </w:pPr>
      <w:r w:rsidRPr="0009364D">
        <w:rPr>
          <w:b/>
          <w:sz w:val="24"/>
        </w:rPr>
        <w:t>Increasing</w:t>
      </w:r>
      <w:r w:rsidRPr="0009364D">
        <w:rPr>
          <w:b/>
          <w:spacing w:val="-6"/>
          <w:sz w:val="24"/>
        </w:rPr>
        <w:t xml:space="preserve"> </w:t>
      </w:r>
      <w:r w:rsidRPr="0009364D">
        <w:rPr>
          <w:b/>
          <w:sz w:val="24"/>
        </w:rPr>
        <w:t>flexibility</w:t>
      </w:r>
      <w:r w:rsidRPr="0009364D">
        <w:rPr>
          <w:sz w:val="24"/>
        </w:rPr>
        <w:t>:</w:t>
      </w:r>
      <w:r w:rsidRPr="0009364D">
        <w:rPr>
          <w:spacing w:val="-4"/>
          <w:sz w:val="24"/>
        </w:rPr>
        <w:t xml:space="preserve"> </w:t>
      </w:r>
      <w:r w:rsidRPr="0009364D">
        <w:rPr>
          <w:sz w:val="24"/>
        </w:rPr>
        <w:t>shift</w:t>
      </w:r>
      <w:r w:rsidRPr="0009364D">
        <w:rPr>
          <w:spacing w:val="-4"/>
          <w:sz w:val="24"/>
        </w:rPr>
        <w:t xml:space="preserve"> </w:t>
      </w:r>
      <w:r w:rsidRPr="0009364D">
        <w:rPr>
          <w:sz w:val="24"/>
        </w:rPr>
        <w:t>timing</w:t>
      </w:r>
      <w:r w:rsidRPr="0009364D">
        <w:rPr>
          <w:spacing w:val="-3"/>
          <w:sz w:val="24"/>
        </w:rPr>
        <w:t xml:space="preserve"> </w:t>
      </w:r>
      <w:r w:rsidRPr="0009364D">
        <w:rPr>
          <w:sz w:val="24"/>
        </w:rPr>
        <w:t>adjustments</w:t>
      </w:r>
      <w:r w:rsidRPr="0009364D">
        <w:rPr>
          <w:spacing w:val="-3"/>
          <w:sz w:val="24"/>
        </w:rPr>
        <w:t xml:space="preserve"> </w:t>
      </w:r>
      <w:r w:rsidRPr="0009364D">
        <w:rPr>
          <w:sz w:val="24"/>
        </w:rPr>
        <w:t>to</w:t>
      </w:r>
      <w:r w:rsidRPr="0009364D">
        <w:rPr>
          <w:spacing w:val="-4"/>
          <w:sz w:val="24"/>
        </w:rPr>
        <w:t xml:space="preserve"> </w:t>
      </w:r>
      <w:r w:rsidRPr="0009364D">
        <w:rPr>
          <w:sz w:val="24"/>
        </w:rPr>
        <w:t>accommodate</w:t>
      </w:r>
      <w:r w:rsidRPr="0009364D">
        <w:rPr>
          <w:spacing w:val="-3"/>
          <w:sz w:val="24"/>
        </w:rPr>
        <w:t xml:space="preserve"> </w:t>
      </w:r>
      <w:r w:rsidRPr="0009364D">
        <w:rPr>
          <w:sz w:val="24"/>
        </w:rPr>
        <w:t>women’s</w:t>
      </w:r>
      <w:r w:rsidRPr="0009364D">
        <w:rPr>
          <w:spacing w:val="-5"/>
          <w:sz w:val="24"/>
        </w:rPr>
        <w:t xml:space="preserve"> </w:t>
      </w:r>
      <w:r w:rsidRPr="0009364D">
        <w:rPr>
          <w:sz w:val="24"/>
        </w:rPr>
        <w:t>caring</w:t>
      </w:r>
      <w:r w:rsidRPr="0009364D">
        <w:rPr>
          <w:spacing w:val="-3"/>
          <w:sz w:val="24"/>
        </w:rPr>
        <w:t xml:space="preserve"> </w:t>
      </w:r>
      <w:r w:rsidRPr="0009364D">
        <w:rPr>
          <w:sz w:val="24"/>
        </w:rPr>
        <w:t>and parenting responsibilities.</w:t>
      </w:r>
    </w:p>
    <w:p w14:paraId="7F3C6079" w14:textId="422C3EDA" w:rsidR="00BB47E3" w:rsidRPr="0009364D" w:rsidRDefault="00F554C9" w:rsidP="00665ADB">
      <w:pPr>
        <w:pStyle w:val="BodyText"/>
        <w:spacing w:before="158"/>
        <w:ind w:left="1" w:right="318"/>
      </w:pPr>
      <w:r w:rsidRPr="00665ADB">
        <w:rPr>
          <w:noProof/>
        </w:rPr>
        <w:drawing>
          <wp:anchor distT="0" distB="0" distL="0" distR="0" simplePos="0" relativeHeight="251658240" behindDoc="1" locked="0" layoutInCell="1" allowOverlap="1" wp14:anchorId="67C4F5B4" wp14:editId="3F010679">
            <wp:simplePos x="0" y="0"/>
            <wp:positionH relativeFrom="page">
              <wp:align>right</wp:align>
            </wp:positionH>
            <wp:positionV relativeFrom="page">
              <wp:align>top</wp:align>
            </wp:positionV>
            <wp:extent cx="2440664" cy="1331847"/>
            <wp:effectExtent l="0" t="0" r="0" b="1905"/>
            <wp:wrapNone/>
            <wp:docPr id="1567082834"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r w:rsidR="00EC7D21" w:rsidRPr="0009364D">
        <w:t>There</w:t>
      </w:r>
      <w:r w:rsidR="00EC7D21" w:rsidRPr="00665ADB">
        <w:t xml:space="preserve"> </w:t>
      </w:r>
      <w:r w:rsidR="00EC7D21" w:rsidRPr="0009364D">
        <w:t>is</w:t>
      </w:r>
      <w:r w:rsidR="00EC7D21" w:rsidRPr="00665ADB">
        <w:t xml:space="preserve"> </w:t>
      </w:r>
      <w:r w:rsidR="00EC7D21" w:rsidRPr="0009364D">
        <w:t>also</w:t>
      </w:r>
      <w:r w:rsidR="00EC7D21" w:rsidRPr="00665ADB">
        <w:t xml:space="preserve"> </w:t>
      </w:r>
      <w:r w:rsidR="00EC7D21" w:rsidRPr="0009364D">
        <w:t>an</w:t>
      </w:r>
      <w:r w:rsidR="00EC7D21" w:rsidRPr="00665ADB">
        <w:t xml:space="preserve"> </w:t>
      </w:r>
      <w:r w:rsidR="00EC7D21" w:rsidRPr="0009364D">
        <w:t>increased focus</w:t>
      </w:r>
      <w:r w:rsidR="00EC7D21" w:rsidRPr="00665ADB">
        <w:t xml:space="preserve"> </w:t>
      </w:r>
      <w:r w:rsidR="00EC7D21" w:rsidRPr="0009364D">
        <w:t>on</w:t>
      </w:r>
      <w:r w:rsidR="00EC7D21" w:rsidRPr="00665ADB">
        <w:t xml:space="preserve"> </w:t>
      </w:r>
      <w:r w:rsidR="00EC7D21" w:rsidRPr="0009364D">
        <w:t>the</w:t>
      </w:r>
      <w:r w:rsidR="00EC7D21" w:rsidRPr="00665ADB">
        <w:t xml:space="preserve"> </w:t>
      </w:r>
      <w:r w:rsidR="00EC7D21" w:rsidRPr="0009364D">
        <w:t>‘pipeline’,</w:t>
      </w:r>
      <w:r w:rsidR="00EC7D21" w:rsidRPr="00665ADB">
        <w:t xml:space="preserve"> </w:t>
      </w:r>
      <w:r w:rsidR="00EC7D21" w:rsidRPr="0009364D">
        <w:t>from</w:t>
      </w:r>
      <w:r w:rsidR="00EC7D21" w:rsidRPr="00665ADB">
        <w:t xml:space="preserve"> </w:t>
      </w:r>
      <w:r w:rsidR="00EC7D21" w:rsidRPr="0009364D">
        <w:t>recruitment</w:t>
      </w:r>
      <w:r w:rsidR="00EC7D21" w:rsidRPr="00665ADB">
        <w:t xml:space="preserve"> </w:t>
      </w:r>
      <w:r w:rsidR="00EC7D21" w:rsidRPr="0009364D">
        <w:t>processes</w:t>
      </w:r>
      <w:r w:rsidR="00EC7D21" w:rsidRPr="00665ADB">
        <w:t xml:space="preserve"> </w:t>
      </w:r>
      <w:r w:rsidR="00EC7D21" w:rsidRPr="0009364D">
        <w:t>to</w:t>
      </w:r>
      <w:r w:rsidR="00EC7D21" w:rsidRPr="00665ADB">
        <w:t xml:space="preserve"> </w:t>
      </w:r>
      <w:r w:rsidR="00EC7D21" w:rsidRPr="0009364D">
        <w:t>engaging with women and girls in schools.</w:t>
      </w:r>
    </w:p>
    <w:p w14:paraId="4A4E08D4" w14:textId="77777777" w:rsidR="00BB47E3" w:rsidRPr="0009364D" w:rsidRDefault="00EC7D21" w:rsidP="00665ADB">
      <w:pPr>
        <w:pStyle w:val="BodyText"/>
        <w:spacing w:before="158"/>
        <w:ind w:left="1" w:right="318"/>
      </w:pPr>
      <w:r w:rsidRPr="0009364D">
        <w:t>The</w:t>
      </w:r>
      <w:r w:rsidRPr="00665ADB">
        <w:t xml:space="preserve"> </w:t>
      </w:r>
      <w:r w:rsidRPr="0009364D">
        <w:t>presentations</w:t>
      </w:r>
      <w:r w:rsidRPr="00665ADB">
        <w:t xml:space="preserve"> </w:t>
      </w:r>
      <w:r w:rsidRPr="0009364D">
        <w:t>demonstrated</w:t>
      </w:r>
      <w:r w:rsidRPr="00665ADB">
        <w:t xml:space="preserve"> </w:t>
      </w:r>
      <w:r w:rsidRPr="0009364D">
        <w:t>many</w:t>
      </w:r>
      <w:r w:rsidRPr="00665ADB">
        <w:t xml:space="preserve"> </w:t>
      </w:r>
      <w:r w:rsidRPr="0009364D">
        <w:t>of</w:t>
      </w:r>
      <w:r w:rsidRPr="00665ADB">
        <w:t xml:space="preserve"> </w:t>
      </w:r>
      <w:r w:rsidRPr="0009364D">
        <w:t>these</w:t>
      </w:r>
      <w:r w:rsidRPr="00665ADB">
        <w:t xml:space="preserve"> </w:t>
      </w:r>
      <w:r w:rsidRPr="0009364D">
        <w:t>best</w:t>
      </w:r>
      <w:r w:rsidRPr="00665ADB">
        <w:t xml:space="preserve"> </w:t>
      </w:r>
      <w:r w:rsidRPr="0009364D">
        <w:t>practice</w:t>
      </w:r>
      <w:r w:rsidRPr="00665ADB">
        <w:t xml:space="preserve"> </w:t>
      </w:r>
      <w:r w:rsidRPr="0009364D">
        <w:t>initiatives,</w:t>
      </w:r>
      <w:r w:rsidRPr="00665ADB">
        <w:t xml:space="preserve"> </w:t>
      </w:r>
      <w:r w:rsidRPr="0009364D">
        <w:t>where</w:t>
      </w:r>
      <w:r w:rsidRPr="00665ADB">
        <w:t xml:space="preserve"> </w:t>
      </w:r>
      <w:r w:rsidRPr="0009364D">
        <w:t>organisations are working hard to support and empower women in the industry. Progress is being made, albeit in ad hoc ways.</w:t>
      </w:r>
    </w:p>
    <w:p w14:paraId="2EB5850F" w14:textId="118F6C6B" w:rsidR="00BB47E3" w:rsidRPr="0009364D" w:rsidRDefault="00681638" w:rsidP="00E6258F">
      <w:pPr>
        <w:pStyle w:val="ListParagraph"/>
        <w:numPr>
          <w:ilvl w:val="1"/>
          <w:numId w:val="10"/>
        </w:numPr>
        <w:tabs>
          <w:tab w:val="left" w:pos="577"/>
        </w:tabs>
        <w:spacing w:before="240"/>
        <w:ind w:left="374" w:hanging="374"/>
        <w:rPr>
          <w:b/>
          <w:sz w:val="28"/>
        </w:rPr>
      </w:pPr>
      <w:bookmarkStart w:id="49" w:name="5.4_Need_for_Collaboration"/>
      <w:bookmarkStart w:id="50" w:name="_bookmark15"/>
      <w:bookmarkEnd w:id="49"/>
      <w:bookmarkEnd w:id="50"/>
      <w:r>
        <w:rPr>
          <w:b/>
          <w:color w:val="6F2F9F"/>
          <w:sz w:val="28"/>
        </w:rPr>
        <w:t xml:space="preserve"> </w:t>
      </w:r>
      <w:r w:rsidR="00EC7D21" w:rsidRPr="0009364D">
        <w:rPr>
          <w:b/>
          <w:color w:val="6F2F9F"/>
          <w:sz w:val="28"/>
        </w:rPr>
        <w:t>Need</w:t>
      </w:r>
      <w:r w:rsidR="00EC7D21" w:rsidRPr="0009364D">
        <w:rPr>
          <w:b/>
          <w:color w:val="6F2F9F"/>
          <w:spacing w:val="-4"/>
          <w:sz w:val="28"/>
        </w:rPr>
        <w:t xml:space="preserve"> </w:t>
      </w:r>
      <w:r w:rsidR="00EC7D21" w:rsidRPr="0009364D">
        <w:rPr>
          <w:b/>
          <w:color w:val="6F2F9F"/>
          <w:sz w:val="28"/>
        </w:rPr>
        <w:t>for</w:t>
      </w:r>
      <w:r w:rsidR="00EC7D21" w:rsidRPr="0009364D">
        <w:rPr>
          <w:b/>
          <w:color w:val="6F2F9F"/>
          <w:spacing w:val="-2"/>
          <w:sz w:val="28"/>
        </w:rPr>
        <w:t xml:space="preserve"> </w:t>
      </w:r>
      <w:r w:rsidR="00D57235">
        <w:rPr>
          <w:b/>
          <w:color w:val="6F2F9F"/>
          <w:spacing w:val="-2"/>
          <w:sz w:val="28"/>
        </w:rPr>
        <w:t>c</w:t>
      </w:r>
      <w:r w:rsidR="00EC7D21" w:rsidRPr="0009364D">
        <w:rPr>
          <w:b/>
          <w:color w:val="6F2F9F"/>
          <w:spacing w:val="-2"/>
          <w:sz w:val="28"/>
        </w:rPr>
        <w:t>ollaboration</w:t>
      </w:r>
    </w:p>
    <w:p w14:paraId="04BE5457" w14:textId="5E39C80B" w:rsidR="00BB47E3" w:rsidRPr="0009364D" w:rsidRDefault="00EC7D21" w:rsidP="002E4F83">
      <w:pPr>
        <w:pStyle w:val="BodyText"/>
        <w:spacing w:before="158"/>
        <w:ind w:left="1" w:right="318"/>
      </w:pPr>
      <w:r w:rsidRPr="0009364D">
        <w:t>While</w:t>
      </w:r>
      <w:r w:rsidRPr="002E4F83">
        <w:t xml:space="preserve"> </w:t>
      </w:r>
      <w:r w:rsidRPr="0009364D">
        <w:t>there</w:t>
      </w:r>
      <w:r w:rsidRPr="002E4F83">
        <w:t xml:space="preserve"> </w:t>
      </w:r>
      <w:r w:rsidRPr="0009364D">
        <w:t>are</w:t>
      </w:r>
      <w:r w:rsidRPr="002E4F83">
        <w:t xml:space="preserve"> </w:t>
      </w:r>
      <w:r w:rsidRPr="0009364D">
        <w:t>individual</w:t>
      </w:r>
      <w:r w:rsidRPr="002E4F83">
        <w:t xml:space="preserve"> </w:t>
      </w:r>
      <w:r w:rsidRPr="0009364D">
        <w:t>organisations</w:t>
      </w:r>
      <w:r w:rsidRPr="002E4F83">
        <w:t xml:space="preserve"> </w:t>
      </w:r>
      <w:r w:rsidRPr="0009364D">
        <w:t>making</w:t>
      </w:r>
      <w:r w:rsidRPr="002E4F83">
        <w:t xml:space="preserve"> </w:t>
      </w:r>
      <w:r w:rsidRPr="0009364D">
        <w:t>progress</w:t>
      </w:r>
      <w:r w:rsidRPr="002E4F83">
        <w:t xml:space="preserve"> </w:t>
      </w:r>
      <w:r w:rsidRPr="0009364D">
        <w:t>and</w:t>
      </w:r>
      <w:r w:rsidRPr="002E4F83">
        <w:t xml:space="preserve"> </w:t>
      </w:r>
      <w:r w:rsidRPr="0009364D">
        <w:t>leading</w:t>
      </w:r>
      <w:r w:rsidRPr="002E4F83">
        <w:t xml:space="preserve"> </w:t>
      </w:r>
      <w:r w:rsidRPr="0009364D">
        <w:t>the</w:t>
      </w:r>
      <w:r w:rsidRPr="002E4F83">
        <w:t xml:space="preserve"> </w:t>
      </w:r>
      <w:r w:rsidRPr="0009364D">
        <w:t>way</w:t>
      </w:r>
      <w:r w:rsidRPr="002E4F83">
        <w:t xml:space="preserve"> </w:t>
      </w:r>
      <w:r w:rsidRPr="0009364D">
        <w:t>to</w:t>
      </w:r>
      <w:r w:rsidRPr="002E4F83">
        <w:t xml:space="preserve"> </w:t>
      </w:r>
      <w:r w:rsidRPr="0009364D">
        <w:t>support</w:t>
      </w:r>
      <w:r w:rsidRPr="002E4F83">
        <w:t xml:space="preserve"> </w:t>
      </w:r>
      <w:r w:rsidRPr="0009364D">
        <w:t>and empower women in the industry, there is an opportunity to build a system of support through collaboration and coordination across the whole industry.</w:t>
      </w:r>
    </w:p>
    <w:p w14:paraId="2179AA9B" w14:textId="3D439B17" w:rsidR="00BB47E3" w:rsidRPr="0009364D" w:rsidRDefault="00EC7D21" w:rsidP="002E4F83">
      <w:pPr>
        <w:pStyle w:val="BodyText"/>
        <w:spacing w:before="158"/>
        <w:ind w:left="1" w:right="318"/>
      </w:pPr>
      <w:r w:rsidRPr="0009364D">
        <w:t>It is</w:t>
      </w:r>
      <w:r w:rsidRPr="002E4F83">
        <w:t xml:space="preserve"> </w:t>
      </w:r>
      <w:r w:rsidRPr="0009364D">
        <w:t>vital</w:t>
      </w:r>
      <w:r w:rsidRPr="002E4F83">
        <w:t xml:space="preserve"> </w:t>
      </w:r>
      <w:r w:rsidRPr="0009364D">
        <w:t>to</w:t>
      </w:r>
      <w:r w:rsidRPr="002E4F83">
        <w:t xml:space="preserve"> </w:t>
      </w:r>
      <w:r w:rsidRPr="0009364D">
        <w:t>harness</w:t>
      </w:r>
      <w:r w:rsidRPr="002E4F83">
        <w:t xml:space="preserve"> </w:t>
      </w:r>
      <w:r w:rsidRPr="0009364D">
        <w:t>the</w:t>
      </w:r>
      <w:r w:rsidRPr="002E4F83">
        <w:t xml:space="preserve"> </w:t>
      </w:r>
      <w:r w:rsidRPr="0009364D">
        <w:t>progress</w:t>
      </w:r>
      <w:r w:rsidRPr="002E4F83">
        <w:t xml:space="preserve"> </w:t>
      </w:r>
      <w:r w:rsidRPr="0009364D">
        <w:t>being</w:t>
      </w:r>
      <w:r w:rsidRPr="002E4F83">
        <w:t xml:space="preserve"> </w:t>
      </w:r>
      <w:r w:rsidRPr="0009364D">
        <w:t>made</w:t>
      </w:r>
      <w:r w:rsidRPr="002E4F83">
        <w:t xml:space="preserve"> </w:t>
      </w:r>
      <w:r w:rsidRPr="0009364D">
        <w:t>by</w:t>
      </w:r>
      <w:r w:rsidRPr="002E4F83">
        <w:t xml:space="preserve"> </w:t>
      </w:r>
      <w:r w:rsidRPr="0009364D">
        <w:t>individual</w:t>
      </w:r>
      <w:r w:rsidRPr="002E4F83">
        <w:t xml:space="preserve"> </w:t>
      </w:r>
      <w:r w:rsidRPr="0009364D">
        <w:t>organisations,</w:t>
      </w:r>
      <w:r w:rsidRPr="002E4F83">
        <w:t xml:space="preserve"> </w:t>
      </w:r>
      <w:r w:rsidRPr="0009364D">
        <w:t>to</w:t>
      </w:r>
      <w:r w:rsidRPr="002E4F83">
        <w:t xml:space="preserve"> </w:t>
      </w:r>
      <w:r w:rsidRPr="0009364D">
        <w:t>bring</w:t>
      </w:r>
      <w:r w:rsidRPr="002E4F83">
        <w:t xml:space="preserve"> </w:t>
      </w:r>
      <w:r w:rsidRPr="0009364D">
        <w:t>different parts of the sector together and create a system that supports and empowers women</w:t>
      </w:r>
      <w:r w:rsidR="00C510CF">
        <w:t xml:space="preserve"> </w:t>
      </w:r>
      <w:r w:rsidRPr="006241AD">
        <w:rPr>
          <w:noProof/>
        </w:rPr>
        <w:drawing>
          <wp:anchor distT="0" distB="0" distL="0" distR="0" simplePos="0" relativeHeight="251658254" behindDoc="1" locked="0" layoutInCell="1" allowOverlap="1" wp14:anchorId="1EC744FB" wp14:editId="2FDE45C6">
            <wp:simplePos x="0" y="0"/>
            <wp:positionH relativeFrom="page">
              <wp:posOffset>5101428</wp:posOffset>
            </wp:positionH>
            <wp:positionV relativeFrom="page">
              <wp:posOffset>0</wp:posOffset>
            </wp:positionV>
            <wp:extent cx="2440664" cy="1331847"/>
            <wp:effectExtent l="0" t="0" r="0" b="1905"/>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r w:rsidRPr="0009364D">
        <w:t>together.</w:t>
      </w:r>
      <w:r w:rsidRPr="002E4F83">
        <w:t xml:space="preserve"> </w:t>
      </w:r>
      <w:r w:rsidRPr="0009364D">
        <w:t>Industry,</w:t>
      </w:r>
      <w:r w:rsidRPr="002E4F83">
        <w:t xml:space="preserve"> </w:t>
      </w:r>
      <w:r w:rsidRPr="0009364D">
        <w:t>government,</w:t>
      </w:r>
      <w:r w:rsidRPr="002E4F83">
        <w:t xml:space="preserve"> </w:t>
      </w:r>
      <w:r w:rsidRPr="0009364D">
        <w:t>and</w:t>
      </w:r>
      <w:r w:rsidRPr="002E4F83">
        <w:t xml:space="preserve"> </w:t>
      </w:r>
      <w:r w:rsidRPr="0009364D">
        <w:t>industry</w:t>
      </w:r>
      <w:r w:rsidR="003E19E0" w:rsidRPr="002E4F83">
        <w:t xml:space="preserve"> </w:t>
      </w:r>
      <w:r w:rsidRPr="0009364D">
        <w:t>peak</w:t>
      </w:r>
      <w:r w:rsidRPr="002E4F83">
        <w:t xml:space="preserve"> </w:t>
      </w:r>
      <w:r w:rsidRPr="0009364D">
        <w:t>bodies</w:t>
      </w:r>
      <w:r w:rsidRPr="002E4F83">
        <w:t xml:space="preserve"> </w:t>
      </w:r>
      <w:r w:rsidRPr="0009364D">
        <w:t>all</w:t>
      </w:r>
      <w:r w:rsidRPr="002E4F83">
        <w:t xml:space="preserve"> </w:t>
      </w:r>
      <w:r w:rsidRPr="0009364D">
        <w:t>play</w:t>
      </w:r>
      <w:r w:rsidRPr="002E4F83">
        <w:t xml:space="preserve"> </w:t>
      </w:r>
      <w:r w:rsidRPr="0009364D">
        <w:t>a</w:t>
      </w:r>
      <w:r w:rsidRPr="002E4F83">
        <w:t xml:space="preserve"> </w:t>
      </w:r>
      <w:r w:rsidRPr="0009364D">
        <w:t>role</w:t>
      </w:r>
      <w:r w:rsidRPr="002E4F83">
        <w:t xml:space="preserve"> </w:t>
      </w:r>
      <w:r w:rsidRPr="0009364D">
        <w:t>in</w:t>
      </w:r>
      <w:r w:rsidRPr="002E4F83">
        <w:t xml:space="preserve"> </w:t>
      </w:r>
      <w:r w:rsidRPr="0009364D">
        <w:t xml:space="preserve">making </w:t>
      </w:r>
      <w:r w:rsidRPr="002E4F83">
        <w:t>change.</w:t>
      </w:r>
    </w:p>
    <w:p w14:paraId="5392D240" w14:textId="7DF1EB4F" w:rsidR="00BB47E3" w:rsidRPr="0009364D" w:rsidRDefault="00EC7D21" w:rsidP="002E4F83">
      <w:pPr>
        <w:pStyle w:val="BodyText"/>
        <w:spacing w:before="158"/>
        <w:ind w:left="1" w:right="318"/>
      </w:pPr>
      <w:r w:rsidRPr="0009364D">
        <w:t xml:space="preserve">Collaboration and systematisation are the only ways to </w:t>
      </w:r>
      <w:r w:rsidR="003E19E0">
        <w:t>a</w:t>
      </w:r>
      <w:r w:rsidRPr="0009364D">
        <w:t>ffect sustainable change in the sector. Bringing together government, industry, leaders, volunteers, peak bodies, and passionate</w:t>
      </w:r>
      <w:r w:rsidRPr="002E4F83">
        <w:t xml:space="preserve"> </w:t>
      </w:r>
      <w:r w:rsidRPr="0009364D">
        <w:t>people</w:t>
      </w:r>
      <w:r w:rsidRPr="002E4F83">
        <w:t xml:space="preserve"> </w:t>
      </w:r>
      <w:r w:rsidRPr="0009364D">
        <w:t>in</w:t>
      </w:r>
      <w:r w:rsidRPr="002E4F83">
        <w:t xml:space="preserve"> </w:t>
      </w:r>
      <w:r w:rsidRPr="0009364D">
        <w:t>the</w:t>
      </w:r>
      <w:r w:rsidRPr="002E4F83">
        <w:t xml:space="preserve"> </w:t>
      </w:r>
      <w:r w:rsidRPr="0009364D">
        <w:t>community</w:t>
      </w:r>
      <w:r w:rsidRPr="002E4F83">
        <w:t xml:space="preserve"> </w:t>
      </w:r>
      <w:r w:rsidRPr="0009364D">
        <w:t>can</w:t>
      </w:r>
      <w:r w:rsidRPr="002E4F83">
        <w:t xml:space="preserve"> </w:t>
      </w:r>
      <w:r w:rsidRPr="0009364D">
        <w:t>build</w:t>
      </w:r>
      <w:r w:rsidRPr="002E4F83">
        <w:t xml:space="preserve"> </w:t>
      </w:r>
      <w:r w:rsidRPr="0009364D">
        <w:t>momentum</w:t>
      </w:r>
      <w:r w:rsidRPr="002E4F83">
        <w:t xml:space="preserve"> </w:t>
      </w:r>
      <w:r w:rsidRPr="0009364D">
        <w:t>and</w:t>
      </w:r>
      <w:r w:rsidRPr="002E4F83">
        <w:t xml:space="preserve"> </w:t>
      </w:r>
      <w:r w:rsidRPr="0009364D">
        <w:t>change</w:t>
      </w:r>
      <w:r w:rsidRPr="002E4F83">
        <w:t xml:space="preserve"> </w:t>
      </w:r>
      <w:r w:rsidRPr="0009364D">
        <w:t>the</w:t>
      </w:r>
      <w:r w:rsidRPr="002E4F83">
        <w:t xml:space="preserve"> </w:t>
      </w:r>
      <w:r w:rsidRPr="0009364D">
        <w:t>sector</w:t>
      </w:r>
      <w:r w:rsidRPr="002E4F83">
        <w:t xml:space="preserve"> </w:t>
      </w:r>
      <w:r w:rsidRPr="0009364D">
        <w:t>for</w:t>
      </w:r>
      <w:r w:rsidRPr="002E4F83">
        <w:t xml:space="preserve"> </w:t>
      </w:r>
      <w:r w:rsidRPr="0009364D">
        <w:t xml:space="preserve">the </w:t>
      </w:r>
      <w:r w:rsidRPr="002E4F83">
        <w:t>better.</w:t>
      </w:r>
    </w:p>
    <w:p w14:paraId="4298C834" w14:textId="26BCCD9B" w:rsidR="00BB47E3" w:rsidRPr="0009364D" w:rsidRDefault="00681638" w:rsidP="00E6258F">
      <w:pPr>
        <w:pStyle w:val="Heading3"/>
        <w:numPr>
          <w:ilvl w:val="1"/>
          <w:numId w:val="10"/>
        </w:numPr>
        <w:tabs>
          <w:tab w:val="left" w:pos="577"/>
        </w:tabs>
        <w:spacing w:before="240"/>
        <w:ind w:left="374" w:hanging="374"/>
      </w:pPr>
      <w:bookmarkStart w:id="51" w:name="5.5_Impetus_for_Change"/>
      <w:bookmarkStart w:id="52" w:name="_bookmark16"/>
      <w:bookmarkEnd w:id="51"/>
      <w:bookmarkEnd w:id="52"/>
      <w:r>
        <w:rPr>
          <w:color w:val="6F2F9F"/>
        </w:rPr>
        <w:t xml:space="preserve"> </w:t>
      </w:r>
      <w:bookmarkStart w:id="53" w:name="_Toc232168374"/>
      <w:r w:rsidR="00EC7D21" w:rsidRPr="0009364D">
        <w:rPr>
          <w:color w:val="6F2F9F"/>
        </w:rPr>
        <w:t>Impetus</w:t>
      </w:r>
      <w:r w:rsidR="00EC7D21" w:rsidRPr="0009364D">
        <w:rPr>
          <w:color w:val="6F2F9F"/>
          <w:spacing w:val="-5"/>
        </w:rPr>
        <w:t xml:space="preserve"> </w:t>
      </w:r>
      <w:r w:rsidR="00EC7D21" w:rsidRPr="0009364D">
        <w:rPr>
          <w:color w:val="6F2F9F"/>
        </w:rPr>
        <w:t>for</w:t>
      </w:r>
      <w:r w:rsidR="00EC7D21" w:rsidRPr="0009364D">
        <w:rPr>
          <w:color w:val="6F2F9F"/>
          <w:spacing w:val="-4"/>
        </w:rPr>
        <w:t xml:space="preserve"> </w:t>
      </w:r>
      <w:r w:rsidR="00D57235">
        <w:rPr>
          <w:color w:val="6F2F9F"/>
          <w:spacing w:val="-2"/>
        </w:rPr>
        <w:t>c</w:t>
      </w:r>
      <w:r w:rsidR="00EC7D21" w:rsidRPr="0009364D">
        <w:rPr>
          <w:color w:val="6F2F9F"/>
          <w:spacing w:val="-2"/>
        </w:rPr>
        <w:t>hange</w:t>
      </w:r>
      <w:bookmarkEnd w:id="53"/>
    </w:p>
    <w:p w14:paraId="7A453C64" w14:textId="77777777" w:rsidR="00BB47E3" w:rsidRPr="0009364D" w:rsidRDefault="00EC7D21" w:rsidP="002E4F83">
      <w:pPr>
        <w:pStyle w:val="BodyText"/>
        <w:spacing w:before="158"/>
        <w:ind w:left="1" w:right="318"/>
      </w:pPr>
      <w:r w:rsidRPr="0009364D">
        <w:t>The</w:t>
      </w:r>
      <w:r w:rsidRPr="002E4F83">
        <w:t xml:space="preserve"> </w:t>
      </w:r>
      <w:r w:rsidRPr="0009364D">
        <w:t>industry</w:t>
      </w:r>
      <w:r w:rsidRPr="002E4F83">
        <w:t xml:space="preserve"> </w:t>
      </w:r>
      <w:r w:rsidRPr="0009364D">
        <w:t>is</w:t>
      </w:r>
      <w:r w:rsidRPr="002E4F83">
        <w:t xml:space="preserve"> </w:t>
      </w:r>
      <w:r w:rsidRPr="0009364D">
        <w:t>experiencing</w:t>
      </w:r>
      <w:r w:rsidRPr="002E4F83">
        <w:t xml:space="preserve"> </w:t>
      </w:r>
      <w:r w:rsidRPr="0009364D">
        <w:t>serious</w:t>
      </w:r>
      <w:r w:rsidRPr="002E4F83">
        <w:t xml:space="preserve"> </w:t>
      </w:r>
      <w:r w:rsidRPr="0009364D">
        <w:t>skills</w:t>
      </w:r>
      <w:r w:rsidRPr="002E4F83">
        <w:t xml:space="preserve"> </w:t>
      </w:r>
      <w:r w:rsidRPr="0009364D">
        <w:t>shortages.</w:t>
      </w:r>
      <w:r w:rsidRPr="002E4F83">
        <w:t xml:space="preserve"> </w:t>
      </w:r>
      <w:r w:rsidRPr="0009364D">
        <w:t>The</w:t>
      </w:r>
      <w:r w:rsidRPr="002E4F83">
        <w:t xml:space="preserve"> </w:t>
      </w:r>
      <w:r w:rsidRPr="0009364D">
        <w:t>Department</w:t>
      </w:r>
      <w:r w:rsidRPr="002E4F83">
        <w:t xml:space="preserve"> </w:t>
      </w:r>
      <w:r w:rsidRPr="0009364D">
        <w:t>of</w:t>
      </w:r>
      <w:r w:rsidRPr="002E4F83">
        <w:t xml:space="preserve"> </w:t>
      </w:r>
      <w:r w:rsidRPr="0009364D">
        <w:t>State</w:t>
      </w:r>
      <w:r w:rsidRPr="002E4F83">
        <w:t xml:space="preserve"> </w:t>
      </w:r>
      <w:r w:rsidRPr="0009364D">
        <w:t xml:space="preserve">Development’s </w:t>
      </w:r>
      <w:r w:rsidRPr="002E4F83">
        <w:t xml:space="preserve">Construction Workforce Plan </w:t>
      </w:r>
      <w:r w:rsidRPr="0009364D">
        <w:t xml:space="preserve">estimates that South Australia requires 20,000 workers to progress major projects. This demand, primarily driven by the housing </w:t>
      </w:r>
      <w:r w:rsidRPr="0009364D">
        <w:lastRenderedPageBreak/>
        <w:t>sector, requires a diverse workforce to ensure a sustainable pipeline now and into the future.</w:t>
      </w:r>
    </w:p>
    <w:p w14:paraId="4D2ACFCC" w14:textId="77777777" w:rsidR="00BB47E3" w:rsidRPr="0009364D" w:rsidRDefault="00EC7D21" w:rsidP="002E4F83">
      <w:pPr>
        <w:pStyle w:val="BodyText"/>
        <w:spacing w:before="158"/>
        <w:ind w:left="1" w:right="318"/>
      </w:pPr>
      <w:r w:rsidRPr="0009364D">
        <w:t>This need provides a foundation for change. There are serious risks of not having enough people</w:t>
      </w:r>
      <w:r w:rsidRPr="002E4F83">
        <w:t xml:space="preserve"> </w:t>
      </w:r>
      <w:r w:rsidRPr="0009364D">
        <w:t>to</w:t>
      </w:r>
      <w:r w:rsidRPr="002E4F83">
        <w:t xml:space="preserve"> </w:t>
      </w:r>
      <w:r w:rsidRPr="0009364D">
        <w:t>fill</w:t>
      </w:r>
      <w:r w:rsidRPr="002E4F83">
        <w:t xml:space="preserve"> </w:t>
      </w:r>
      <w:r w:rsidRPr="0009364D">
        <w:t>needed</w:t>
      </w:r>
      <w:r w:rsidRPr="002E4F83">
        <w:t xml:space="preserve"> </w:t>
      </w:r>
      <w:r w:rsidRPr="0009364D">
        <w:t>skilled and</w:t>
      </w:r>
      <w:r w:rsidRPr="002E4F83">
        <w:t xml:space="preserve"> </w:t>
      </w:r>
      <w:r w:rsidRPr="0009364D">
        <w:t>technical</w:t>
      </w:r>
      <w:r w:rsidRPr="002E4F83">
        <w:t xml:space="preserve"> </w:t>
      </w:r>
      <w:r w:rsidRPr="0009364D">
        <w:t>roles</w:t>
      </w:r>
      <w:r w:rsidRPr="002E4F83">
        <w:t xml:space="preserve"> </w:t>
      </w:r>
      <w:r w:rsidRPr="0009364D">
        <w:t>in</w:t>
      </w:r>
      <w:r w:rsidRPr="002E4F83">
        <w:t xml:space="preserve"> </w:t>
      </w:r>
      <w:r w:rsidRPr="0009364D">
        <w:t>the</w:t>
      </w:r>
      <w:r w:rsidRPr="002E4F83">
        <w:t xml:space="preserve"> </w:t>
      </w:r>
      <w:r w:rsidRPr="0009364D">
        <w:t>sector.</w:t>
      </w:r>
      <w:r w:rsidRPr="002E4F83">
        <w:t xml:space="preserve"> </w:t>
      </w:r>
      <w:r w:rsidRPr="0009364D">
        <w:t>A</w:t>
      </w:r>
      <w:r w:rsidRPr="002E4F83">
        <w:t xml:space="preserve"> </w:t>
      </w:r>
      <w:r w:rsidRPr="0009364D">
        <w:t>strong</w:t>
      </w:r>
      <w:r w:rsidRPr="002E4F83">
        <w:t xml:space="preserve"> </w:t>
      </w:r>
      <w:r w:rsidRPr="0009364D">
        <w:t>demand is</w:t>
      </w:r>
      <w:r w:rsidRPr="002E4F83">
        <w:t xml:space="preserve"> </w:t>
      </w:r>
      <w:r w:rsidRPr="0009364D">
        <w:t>a</w:t>
      </w:r>
      <w:r w:rsidRPr="002E4F83">
        <w:t xml:space="preserve"> </w:t>
      </w:r>
      <w:r w:rsidRPr="0009364D">
        <w:t>motivator that can be harnessed to progress change.</w:t>
      </w:r>
    </w:p>
    <w:p w14:paraId="109E870D" w14:textId="77777777" w:rsidR="00BB47E3" w:rsidRPr="0009364D" w:rsidRDefault="00EC7D21" w:rsidP="00E6258F">
      <w:pPr>
        <w:pStyle w:val="Heading2"/>
        <w:numPr>
          <w:ilvl w:val="0"/>
          <w:numId w:val="10"/>
        </w:numPr>
        <w:tabs>
          <w:tab w:val="left" w:pos="432"/>
        </w:tabs>
        <w:spacing w:before="360"/>
        <w:ind w:left="431" w:hanging="431"/>
      </w:pPr>
      <w:bookmarkStart w:id="54" w:name="6_Feedback"/>
      <w:bookmarkStart w:id="55" w:name="_bookmark17"/>
      <w:bookmarkStart w:id="56" w:name="_Toc232168375"/>
      <w:bookmarkEnd w:id="54"/>
      <w:bookmarkEnd w:id="55"/>
      <w:r w:rsidRPr="0009364D">
        <w:rPr>
          <w:color w:val="5C2C81"/>
          <w:spacing w:val="-2"/>
        </w:rPr>
        <w:t>Feedback</w:t>
      </w:r>
      <w:bookmarkEnd w:id="56"/>
    </w:p>
    <w:p w14:paraId="2CAFCA13" w14:textId="77777777" w:rsidR="00BB47E3" w:rsidRPr="0009364D" w:rsidRDefault="00EC7D21" w:rsidP="002E4F83">
      <w:pPr>
        <w:pStyle w:val="BodyText"/>
        <w:spacing w:before="158"/>
        <w:ind w:left="1" w:right="318"/>
      </w:pPr>
      <w:r w:rsidRPr="0009364D">
        <w:t>After</w:t>
      </w:r>
      <w:r w:rsidRPr="002E4F83">
        <w:t xml:space="preserve"> </w:t>
      </w:r>
      <w:r w:rsidRPr="0009364D">
        <w:t>the</w:t>
      </w:r>
      <w:r w:rsidRPr="002E4F83">
        <w:t xml:space="preserve"> </w:t>
      </w:r>
      <w:r w:rsidRPr="0009364D">
        <w:t>event,</w:t>
      </w:r>
      <w:r w:rsidRPr="002E4F83">
        <w:t xml:space="preserve"> </w:t>
      </w:r>
      <w:r w:rsidRPr="0009364D">
        <w:t>Office</w:t>
      </w:r>
      <w:r w:rsidRPr="002E4F83">
        <w:t xml:space="preserve"> </w:t>
      </w:r>
      <w:r w:rsidRPr="0009364D">
        <w:t>for</w:t>
      </w:r>
      <w:r w:rsidRPr="002E4F83">
        <w:t xml:space="preserve"> </w:t>
      </w:r>
      <w:r w:rsidRPr="0009364D">
        <w:t>Women</w:t>
      </w:r>
      <w:r w:rsidRPr="002E4F83">
        <w:t xml:space="preserve"> </w:t>
      </w:r>
      <w:r w:rsidRPr="0009364D">
        <w:t>sought feedback</w:t>
      </w:r>
      <w:r w:rsidRPr="002E4F83">
        <w:t xml:space="preserve"> </w:t>
      </w:r>
      <w:r w:rsidRPr="0009364D">
        <w:t>from</w:t>
      </w:r>
      <w:r w:rsidRPr="002E4F83">
        <w:t xml:space="preserve"> </w:t>
      </w:r>
      <w:r w:rsidRPr="0009364D">
        <w:t>attendees,</w:t>
      </w:r>
      <w:r w:rsidRPr="002E4F83">
        <w:t xml:space="preserve"> </w:t>
      </w:r>
      <w:r w:rsidRPr="0009364D">
        <w:t>asking</w:t>
      </w:r>
      <w:r w:rsidRPr="002E4F83">
        <w:t xml:space="preserve"> </w:t>
      </w:r>
      <w:r w:rsidRPr="0009364D">
        <w:t>three</w:t>
      </w:r>
      <w:r w:rsidRPr="002E4F83">
        <w:t xml:space="preserve"> questions:</w:t>
      </w:r>
    </w:p>
    <w:p w14:paraId="6EE81843" w14:textId="77777777" w:rsidR="00BB47E3" w:rsidRPr="0009364D" w:rsidRDefault="00EC7D21">
      <w:pPr>
        <w:pStyle w:val="ListParagraph"/>
        <w:numPr>
          <w:ilvl w:val="0"/>
          <w:numId w:val="1"/>
        </w:numPr>
        <w:tabs>
          <w:tab w:val="left" w:pos="721"/>
        </w:tabs>
        <w:spacing w:before="97" w:line="242" w:lineRule="auto"/>
        <w:ind w:right="338"/>
        <w:rPr>
          <w:sz w:val="24"/>
        </w:rPr>
      </w:pPr>
      <w:r w:rsidRPr="0009364D">
        <w:rPr>
          <w:sz w:val="24"/>
        </w:rPr>
        <w:t>What</w:t>
      </w:r>
      <w:r w:rsidRPr="0009364D">
        <w:rPr>
          <w:spacing w:val="-4"/>
          <w:sz w:val="24"/>
        </w:rPr>
        <w:t xml:space="preserve"> </w:t>
      </w:r>
      <w:r w:rsidRPr="0009364D">
        <w:rPr>
          <w:sz w:val="24"/>
        </w:rPr>
        <w:t>was</w:t>
      </w:r>
      <w:r w:rsidRPr="0009364D">
        <w:rPr>
          <w:spacing w:val="-5"/>
          <w:sz w:val="24"/>
        </w:rPr>
        <w:t xml:space="preserve"> </w:t>
      </w:r>
      <w:r w:rsidRPr="0009364D">
        <w:rPr>
          <w:sz w:val="24"/>
        </w:rPr>
        <w:t>one</w:t>
      </w:r>
      <w:r w:rsidRPr="0009364D">
        <w:rPr>
          <w:spacing w:val="-4"/>
          <w:sz w:val="24"/>
        </w:rPr>
        <w:t xml:space="preserve"> </w:t>
      </w:r>
      <w:r w:rsidRPr="0009364D">
        <w:rPr>
          <w:sz w:val="24"/>
        </w:rPr>
        <w:t>new</w:t>
      </w:r>
      <w:r w:rsidRPr="0009364D">
        <w:rPr>
          <w:spacing w:val="-1"/>
          <w:sz w:val="24"/>
        </w:rPr>
        <w:t xml:space="preserve"> </w:t>
      </w:r>
      <w:r w:rsidRPr="0009364D">
        <w:rPr>
          <w:sz w:val="24"/>
        </w:rPr>
        <w:t>insight</w:t>
      </w:r>
      <w:r w:rsidRPr="0009364D">
        <w:rPr>
          <w:spacing w:val="-4"/>
          <w:sz w:val="24"/>
        </w:rPr>
        <w:t xml:space="preserve"> </w:t>
      </w:r>
      <w:r w:rsidRPr="0009364D">
        <w:rPr>
          <w:sz w:val="24"/>
        </w:rPr>
        <w:t>or</w:t>
      </w:r>
      <w:r w:rsidRPr="0009364D">
        <w:rPr>
          <w:spacing w:val="-2"/>
          <w:sz w:val="24"/>
        </w:rPr>
        <w:t xml:space="preserve"> </w:t>
      </w:r>
      <w:r w:rsidRPr="0009364D">
        <w:rPr>
          <w:sz w:val="24"/>
        </w:rPr>
        <w:t>initiative</w:t>
      </w:r>
      <w:r w:rsidRPr="0009364D">
        <w:rPr>
          <w:spacing w:val="-2"/>
          <w:sz w:val="24"/>
        </w:rPr>
        <w:t xml:space="preserve"> </w:t>
      </w:r>
      <w:r w:rsidRPr="0009364D">
        <w:rPr>
          <w:sz w:val="24"/>
        </w:rPr>
        <w:t>you</w:t>
      </w:r>
      <w:r w:rsidRPr="0009364D">
        <w:rPr>
          <w:spacing w:val="-1"/>
          <w:sz w:val="24"/>
        </w:rPr>
        <w:t xml:space="preserve"> </w:t>
      </w:r>
      <w:r w:rsidRPr="0009364D">
        <w:rPr>
          <w:sz w:val="24"/>
        </w:rPr>
        <w:t>gained</w:t>
      </w:r>
      <w:r w:rsidRPr="0009364D">
        <w:rPr>
          <w:spacing w:val="-1"/>
          <w:sz w:val="24"/>
        </w:rPr>
        <w:t xml:space="preserve"> </w:t>
      </w:r>
      <w:r w:rsidRPr="0009364D">
        <w:rPr>
          <w:sz w:val="24"/>
        </w:rPr>
        <w:t>from</w:t>
      </w:r>
      <w:r w:rsidRPr="0009364D">
        <w:rPr>
          <w:spacing w:val="-5"/>
          <w:sz w:val="24"/>
        </w:rPr>
        <w:t xml:space="preserve"> </w:t>
      </w:r>
      <w:r w:rsidRPr="0009364D">
        <w:rPr>
          <w:sz w:val="24"/>
        </w:rPr>
        <w:t>the</w:t>
      </w:r>
      <w:r w:rsidRPr="0009364D">
        <w:rPr>
          <w:spacing w:val="-4"/>
          <w:sz w:val="24"/>
        </w:rPr>
        <w:t xml:space="preserve"> </w:t>
      </w:r>
      <w:r w:rsidRPr="0009364D">
        <w:rPr>
          <w:sz w:val="24"/>
        </w:rPr>
        <w:t>Women</w:t>
      </w:r>
      <w:r w:rsidRPr="0009364D">
        <w:rPr>
          <w:spacing w:val="-1"/>
          <w:sz w:val="24"/>
        </w:rPr>
        <w:t xml:space="preserve"> </w:t>
      </w:r>
      <w:r w:rsidRPr="0009364D">
        <w:rPr>
          <w:sz w:val="24"/>
        </w:rPr>
        <w:t>in</w:t>
      </w:r>
      <w:r w:rsidRPr="0009364D">
        <w:rPr>
          <w:spacing w:val="-1"/>
          <w:sz w:val="24"/>
        </w:rPr>
        <w:t xml:space="preserve"> </w:t>
      </w:r>
      <w:r w:rsidRPr="0009364D">
        <w:rPr>
          <w:sz w:val="24"/>
        </w:rPr>
        <w:t xml:space="preserve">Construction </w:t>
      </w:r>
      <w:r w:rsidRPr="0009364D">
        <w:rPr>
          <w:spacing w:val="-2"/>
          <w:sz w:val="24"/>
        </w:rPr>
        <w:t>lunch?</w:t>
      </w:r>
    </w:p>
    <w:p w14:paraId="58F7A89E" w14:textId="77777777" w:rsidR="00BB47E3" w:rsidRPr="0009364D" w:rsidRDefault="00EC7D21">
      <w:pPr>
        <w:pStyle w:val="ListParagraph"/>
        <w:numPr>
          <w:ilvl w:val="0"/>
          <w:numId w:val="1"/>
        </w:numPr>
        <w:tabs>
          <w:tab w:val="left" w:pos="721"/>
        </w:tabs>
        <w:ind w:right="277"/>
        <w:rPr>
          <w:sz w:val="24"/>
        </w:rPr>
      </w:pPr>
      <w:r w:rsidRPr="0009364D">
        <w:rPr>
          <w:sz w:val="24"/>
        </w:rPr>
        <w:t>Based on</w:t>
      </w:r>
      <w:r w:rsidRPr="0009364D">
        <w:rPr>
          <w:spacing w:val="-3"/>
          <w:sz w:val="24"/>
        </w:rPr>
        <w:t xml:space="preserve"> </w:t>
      </w:r>
      <w:r w:rsidRPr="0009364D">
        <w:rPr>
          <w:sz w:val="24"/>
        </w:rPr>
        <w:t>what</w:t>
      </w:r>
      <w:r w:rsidRPr="0009364D">
        <w:rPr>
          <w:spacing w:val="-3"/>
          <w:sz w:val="24"/>
        </w:rPr>
        <w:t xml:space="preserve"> </w:t>
      </w:r>
      <w:r w:rsidRPr="0009364D">
        <w:rPr>
          <w:sz w:val="24"/>
        </w:rPr>
        <w:t>you</w:t>
      </w:r>
      <w:r w:rsidRPr="0009364D">
        <w:rPr>
          <w:spacing w:val="-3"/>
          <w:sz w:val="24"/>
        </w:rPr>
        <w:t xml:space="preserve"> </w:t>
      </w:r>
      <w:r w:rsidRPr="0009364D">
        <w:rPr>
          <w:sz w:val="24"/>
        </w:rPr>
        <w:t>heard at</w:t>
      </w:r>
      <w:r w:rsidRPr="0009364D">
        <w:rPr>
          <w:spacing w:val="-3"/>
          <w:sz w:val="24"/>
        </w:rPr>
        <w:t xml:space="preserve"> </w:t>
      </w:r>
      <w:r w:rsidRPr="0009364D">
        <w:rPr>
          <w:sz w:val="24"/>
        </w:rPr>
        <w:t>the</w:t>
      </w:r>
      <w:r w:rsidRPr="0009364D">
        <w:rPr>
          <w:spacing w:val="-1"/>
          <w:sz w:val="24"/>
        </w:rPr>
        <w:t xml:space="preserve"> </w:t>
      </w:r>
      <w:r w:rsidRPr="0009364D">
        <w:rPr>
          <w:sz w:val="24"/>
        </w:rPr>
        <w:t>lunch,</w:t>
      </w:r>
      <w:r w:rsidRPr="0009364D">
        <w:rPr>
          <w:spacing w:val="-4"/>
          <w:sz w:val="24"/>
        </w:rPr>
        <w:t xml:space="preserve"> </w:t>
      </w:r>
      <w:r w:rsidRPr="0009364D">
        <w:rPr>
          <w:sz w:val="24"/>
        </w:rPr>
        <w:t>what is</w:t>
      </w:r>
      <w:r w:rsidRPr="0009364D">
        <w:rPr>
          <w:spacing w:val="-4"/>
          <w:sz w:val="24"/>
        </w:rPr>
        <w:t xml:space="preserve"> </w:t>
      </w:r>
      <w:r w:rsidRPr="0009364D">
        <w:rPr>
          <w:sz w:val="24"/>
        </w:rPr>
        <w:t>one</w:t>
      </w:r>
      <w:r w:rsidRPr="0009364D">
        <w:rPr>
          <w:spacing w:val="-1"/>
          <w:sz w:val="24"/>
        </w:rPr>
        <w:t xml:space="preserve"> </w:t>
      </w:r>
      <w:r w:rsidRPr="0009364D">
        <w:rPr>
          <w:sz w:val="24"/>
        </w:rPr>
        <w:t>action</w:t>
      </w:r>
      <w:r w:rsidRPr="0009364D">
        <w:rPr>
          <w:spacing w:val="-3"/>
          <w:sz w:val="24"/>
        </w:rPr>
        <w:t xml:space="preserve"> </w:t>
      </w:r>
      <w:r w:rsidRPr="0009364D">
        <w:rPr>
          <w:sz w:val="24"/>
        </w:rPr>
        <w:t>you</w:t>
      </w:r>
      <w:r w:rsidRPr="0009364D">
        <w:rPr>
          <w:spacing w:val="-3"/>
          <w:sz w:val="24"/>
        </w:rPr>
        <w:t xml:space="preserve"> </w:t>
      </w:r>
      <w:r w:rsidRPr="0009364D">
        <w:rPr>
          <w:sz w:val="24"/>
        </w:rPr>
        <w:t>might</w:t>
      </w:r>
      <w:r w:rsidRPr="0009364D">
        <w:rPr>
          <w:spacing w:val="-3"/>
          <w:sz w:val="24"/>
        </w:rPr>
        <w:t xml:space="preserve"> </w:t>
      </w:r>
      <w:r w:rsidRPr="0009364D">
        <w:rPr>
          <w:sz w:val="24"/>
        </w:rPr>
        <w:t>take,</w:t>
      </w:r>
      <w:r w:rsidRPr="0009364D">
        <w:rPr>
          <w:spacing w:val="-1"/>
          <w:sz w:val="24"/>
        </w:rPr>
        <w:t xml:space="preserve"> </w:t>
      </w:r>
      <w:r w:rsidRPr="0009364D">
        <w:rPr>
          <w:sz w:val="24"/>
        </w:rPr>
        <w:t>or</w:t>
      </w:r>
      <w:r w:rsidRPr="0009364D">
        <w:rPr>
          <w:spacing w:val="-1"/>
          <w:sz w:val="24"/>
        </w:rPr>
        <w:t xml:space="preserve"> </w:t>
      </w:r>
      <w:r w:rsidRPr="0009364D">
        <w:rPr>
          <w:sz w:val="24"/>
        </w:rPr>
        <w:t>already have taken, back to your organisation to support women in skilled and trade roles?</w:t>
      </w:r>
    </w:p>
    <w:p w14:paraId="300C8CFE" w14:textId="77777777" w:rsidR="00BB47E3" w:rsidRPr="0009364D" w:rsidRDefault="00EC7D21">
      <w:pPr>
        <w:pStyle w:val="ListParagraph"/>
        <w:numPr>
          <w:ilvl w:val="0"/>
          <w:numId w:val="1"/>
        </w:numPr>
        <w:tabs>
          <w:tab w:val="left" w:pos="721"/>
        </w:tabs>
        <w:spacing w:line="242" w:lineRule="auto"/>
        <w:ind w:right="151"/>
        <w:rPr>
          <w:sz w:val="24"/>
        </w:rPr>
      </w:pPr>
      <w:r w:rsidRPr="0009364D">
        <w:rPr>
          <w:sz w:val="24"/>
        </w:rPr>
        <w:t>How</w:t>
      </w:r>
      <w:r w:rsidRPr="0009364D">
        <w:rPr>
          <w:spacing w:val="-1"/>
          <w:sz w:val="24"/>
        </w:rPr>
        <w:t xml:space="preserve"> </w:t>
      </w:r>
      <w:r w:rsidRPr="0009364D">
        <w:rPr>
          <w:sz w:val="24"/>
        </w:rPr>
        <w:t>would</w:t>
      </w:r>
      <w:r w:rsidRPr="0009364D">
        <w:rPr>
          <w:spacing w:val="-1"/>
          <w:sz w:val="24"/>
        </w:rPr>
        <w:t xml:space="preserve"> </w:t>
      </w:r>
      <w:r w:rsidRPr="0009364D">
        <w:rPr>
          <w:sz w:val="24"/>
        </w:rPr>
        <w:t>you</w:t>
      </w:r>
      <w:r w:rsidRPr="0009364D">
        <w:rPr>
          <w:spacing w:val="-4"/>
          <w:sz w:val="24"/>
        </w:rPr>
        <w:t xml:space="preserve"> </w:t>
      </w:r>
      <w:r w:rsidRPr="0009364D">
        <w:rPr>
          <w:sz w:val="24"/>
        </w:rPr>
        <w:t>like</w:t>
      </w:r>
      <w:r w:rsidRPr="0009364D">
        <w:rPr>
          <w:spacing w:val="-4"/>
          <w:sz w:val="24"/>
        </w:rPr>
        <w:t xml:space="preserve"> </w:t>
      </w:r>
      <w:r w:rsidRPr="0009364D">
        <w:rPr>
          <w:sz w:val="24"/>
        </w:rPr>
        <w:t>to</w:t>
      </w:r>
      <w:r w:rsidRPr="0009364D">
        <w:rPr>
          <w:spacing w:val="-2"/>
          <w:sz w:val="24"/>
        </w:rPr>
        <w:t xml:space="preserve"> </w:t>
      </w:r>
      <w:r w:rsidRPr="0009364D">
        <w:rPr>
          <w:sz w:val="24"/>
        </w:rPr>
        <w:t>see</w:t>
      </w:r>
      <w:r w:rsidRPr="0009364D">
        <w:rPr>
          <w:spacing w:val="-2"/>
          <w:sz w:val="24"/>
        </w:rPr>
        <w:t xml:space="preserve"> </w:t>
      </w:r>
      <w:r w:rsidRPr="0009364D">
        <w:rPr>
          <w:sz w:val="24"/>
        </w:rPr>
        <w:t>Office</w:t>
      </w:r>
      <w:r w:rsidRPr="0009364D">
        <w:rPr>
          <w:spacing w:val="-4"/>
          <w:sz w:val="24"/>
        </w:rPr>
        <w:t xml:space="preserve"> </w:t>
      </w:r>
      <w:r w:rsidRPr="0009364D">
        <w:rPr>
          <w:sz w:val="24"/>
        </w:rPr>
        <w:t>for</w:t>
      </w:r>
      <w:r w:rsidRPr="0009364D">
        <w:rPr>
          <w:spacing w:val="-2"/>
          <w:sz w:val="24"/>
        </w:rPr>
        <w:t xml:space="preserve"> </w:t>
      </w:r>
      <w:r w:rsidRPr="0009364D">
        <w:rPr>
          <w:sz w:val="24"/>
        </w:rPr>
        <w:t>Women</w:t>
      </w:r>
      <w:r w:rsidRPr="0009364D">
        <w:rPr>
          <w:spacing w:val="-4"/>
          <w:sz w:val="24"/>
        </w:rPr>
        <w:t xml:space="preserve"> </w:t>
      </w:r>
      <w:r w:rsidRPr="0009364D">
        <w:rPr>
          <w:sz w:val="24"/>
        </w:rPr>
        <w:t>work</w:t>
      </w:r>
      <w:r w:rsidRPr="0009364D">
        <w:rPr>
          <w:spacing w:val="-4"/>
          <w:sz w:val="24"/>
        </w:rPr>
        <w:t xml:space="preserve"> </w:t>
      </w:r>
      <w:r w:rsidRPr="0009364D">
        <w:rPr>
          <w:sz w:val="24"/>
        </w:rPr>
        <w:t>together</w:t>
      </w:r>
      <w:r w:rsidRPr="0009364D">
        <w:rPr>
          <w:spacing w:val="-4"/>
          <w:sz w:val="24"/>
        </w:rPr>
        <w:t xml:space="preserve"> </w:t>
      </w:r>
      <w:r w:rsidRPr="0009364D">
        <w:rPr>
          <w:sz w:val="24"/>
        </w:rPr>
        <w:t>with</w:t>
      </w:r>
      <w:r w:rsidRPr="0009364D">
        <w:rPr>
          <w:spacing w:val="-1"/>
          <w:sz w:val="24"/>
        </w:rPr>
        <w:t xml:space="preserve"> </w:t>
      </w:r>
      <w:r w:rsidRPr="0009364D">
        <w:rPr>
          <w:sz w:val="24"/>
        </w:rPr>
        <w:t>your</w:t>
      </w:r>
      <w:r w:rsidRPr="0009364D">
        <w:rPr>
          <w:spacing w:val="-4"/>
          <w:sz w:val="24"/>
        </w:rPr>
        <w:t xml:space="preserve"> </w:t>
      </w:r>
      <w:r w:rsidRPr="0009364D">
        <w:rPr>
          <w:sz w:val="24"/>
        </w:rPr>
        <w:t>organisation</w:t>
      </w:r>
      <w:r w:rsidRPr="0009364D">
        <w:rPr>
          <w:spacing w:val="-4"/>
          <w:sz w:val="24"/>
        </w:rPr>
        <w:t xml:space="preserve"> </w:t>
      </w:r>
      <w:r w:rsidRPr="0009364D">
        <w:rPr>
          <w:sz w:val="24"/>
        </w:rPr>
        <w:t>to progress change?</w:t>
      </w:r>
    </w:p>
    <w:p w14:paraId="6C89ACB6" w14:textId="77777777" w:rsidR="00BB47E3" w:rsidRPr="0009364D" w:rsidRDefault="00EC7D21" w:rsidP="002E4F83">
      <w:pPr>
        <w:pStyle w:val="BodyText"/>
        <w:spacing w:before="158"/>
        <w:ind w:left="1" w:right="318"/>
      </w:pPr>
      <w:r w:rsidRPr="0009364D">
        <w:t>The</w:t>
      </w:r>
      <w:r w:rsidRPr="002E4F83">
        <w:t xml:space="preserve"> </w:t>
      </w:r>
      <w:r w:rsidRPr="0009364D">
        <w:t>responses</w:t>
      </w:r>
      <w:r w:rsidRPr="002E4F83">
        <w:t xml:space="preserve"> </w:t>
      </w:r>
      <w:r w:rsidRPr="0009364D">
        <w:t>received</w:t>
      </w:r>
      <w:r w:rsidRPr="002E4F83">
        <w:t xml:space="preserve"> </w:t>
      </w:r>
      <w:r w:rsidRPr="0009364D">
        <w:t>included</w:t>
      </w:r>
      <w:r w:rsidRPr="002E4F83">
        <w:t xml:space="preserve"> </w:t>
      </w:r>
      <w:r w:rsidRPr="0009364D">
        <w:t>insights</w:t>
      </w:r>
      <w:r w:rsidRPr="002E4F83">
        <w:t xml:space="preserve"> </w:t>
      </w:r>
      <w:r w:rsidRPr="0009364D">
        <w:t>into</w:t>
      </w:r>
      <w:r w:rsidRPr="002E4F83">
        <w:t xml:space="preserve"> </w:t>
      </w:r>
      <w:r w:rsidRPr="0009364D">
        <w:t>successes</w:t>
      </w:r>
      <w:r w:rsidRPr="002E4F83">
        <w:t xml:space="preserve"> </w:t>
      </w:r>
      <w:r w:rsidRPr="0009364D">
        <w:t>and</w:t>
      </w:r>
      <w:r w:rsidRPr="002E4F83">
        <w:t xml:space="preserve"> </w:t>
      </w:r>
      <w:r w:rsidRPr="0009364D">
        <w:t>challenges,</w:t>
      </w:r>
      <w:r w:rsidRPr="002E4F83">
        <w:t xml:space="preserve"> </w:t>
      </w:r>
      <w:r w:rsidRPr="0009364D">
        <w:t>and</w:t>
      </w:r>
      <w:r w:rsidRPr="002E4F83">
        <w:t xml:space="preserve"> </w:t>
      </w:r>
      <w:r w:rsidRPr="0009364D">
        <w:t>ideas</w:t>
      </w:r>
      <w:r w:rsidRPr="002E4F83">
        <w:t xml:space="preserve"> </w:t>
      </w:r>
      <w:r w:rsidRPr="0009364D">
        <w:t>for progressing the work.</w:t>
      </w:r>
    </w:p>
    <w:p w14:paraId="78B3A40C" w14:textId="61472221" w:rsidR="00BB47E3" w:rsidRPr="00253479" w:rsidRDefault="000401D4" w:rsidP="00E6258F">
      <w:pPr>
        <w:pStyle w:val="Heading3"/>
        <w:spacing w:before="240"/>
        <w:ind w:left="0" w:firstLine="0"/>
        <w:rPr>
          <w:color w:val="5C2C81"/>
        </w:rPr>
      </w:pPr>
      <w:bookmarkStart w:id="57" w:name="What_was_one_new_insight_or_initiative_y"/>
      <w:bookmarkStart w:id="58" w:name="_Toc232168376"/>
      <w:bookmarkEnd w:id="57"/>
      <w:r>
        <w:rPr>
          <w:color w:val="5C2C81"/>
        </w:rPr>
        <w:t xml:space="preserve">6.1 </w:t>
      </w:r>
      <w:r w:rsidR="00EC7D21" w:rsidRPr="00253479">
        <w:rPr>
          <w:color w:val="5C2C81"/>
        </w:rPr>
        <w:t>What</w:t>
      </w:r>
      <w:r w:rsidR="00EC7D21" w:rsidRPr="00253479">
        <w:rPr>
          <w:color w:val="5C2C81"/>
          <w:spacing w:val="-3"/>
        </w:rPr>
        <w:t xml:space="preserve"> </w:t>
      </w:r>
      <w:r w:rsidR="00EC7D21" w:rsidRPr="00253479">
        <w:rPr>
          <w:color w:val="5C2C81"/>
        </w:rPr>
        <w:t>was</w:t>
      </w:r>
      <w:r w:rsidR="00EC7D21" w:rsidRPr="00253479">
        <w:rPr>
          <w:color w:val="5C2C81"/>
          <w:spacing w:val="-1"/>
        </w:rPr>
        <w:t xml:space="preserve"> </w:t>
      </w:r>
      <w:r w:rsidR="00EC7D21" w:rsidRPr="00253479">
        <w:rPr>
          <w:color w:val="5C2C81"/>
        </w:rPr>
        <w:t>one</w:t>
      </w:r>
      <w:r w:rsidR="00EC7D21" w:rsidRPr="00253479">
        <w:rPr>
          <w:color w:val="5C2C81"/>
          <w:spacing w:val="-4"/>
        </w:rPr>
        <w:t xml:space="preserve"> </w:t>
      </w:r>
      <w:r w:rsidR="00EC7D21" w:rsidRPr="00253479">
        <w:rPr>
          <w:color w:val="5C2C81"/>
        </w:rPr>
        <w:t>new</w:t>
      </w:r>
      <w:r w:rsidR="00EC7D21" w:rsidRPr="00253479">
        <w:rPr>
          <w:color w:val="5C2C81"/>
          <w:spacing w:val="-3"/>
        </w:rPr>
        <w:t xml:space="preserve"> </w:t>
      </w:r>
      <w:r w:rsidR="00EC7D21" w:rsidRPr="00253479">
        <w:rPr>
          <w:color w:val="5C2C81"/>
        </w:rPr>
        <w:t>insight</w:t>
      </w:r>
      <w:r w:rsidR="00EC7D21" w:rsidRPr="00253479">
        <w:rPr>
          <w:color w:val="5C2C81"/>
          <w:spacing w:val="-1"/>
        </w:rPr>
        <w:t xml:space="preserve"> </w:t>
      </w:r>
      <w:r w:rsidR="00EC7D21" w:rsidRPr="00253479">
        <w:rPr>
          <w:color w:val="5C2C81"/>
        </w:rPr>
        <w:t>or</w:t>
      </w:r>
      <w:r w:rsidR="00EC7D21" w:rsidRPr="00253479">
        <w:rPr>
          <w:color w:val="5C2C81"/>
          <w:spacing w:val="-2"/>
        </w:rPr>
        <w:t xml:space="preserve"> </w:t>
      </w:r>
      <w:r w:rsidR="00EC7D21" w:rsidRPr="00253479">
        <w:rPr>
          <w:color w:val="5C2C81"/>
        </w:rPr>
        <w:t>initiative</w:t>
      </w:r>
      <w:r w:rsidR="00EC7D21" w:rsidRPr="00253479">
        <w:rPr>
          <w:color w:val="5C2C81"/>
          <w:spacing w:val="-2"/>
        </w:rPr>
        <w:t xml:space="preserve"> </w:t>
      </w:r>
      <w:r w:rsidR="00EC7D21" w:rsidRPr="00253479">
        <w:rPr>
          <w:color w:val="5C2C81"/>
        </w:rPr>
        <w:t>you</w:t>
      </w:r>
      <w:r w:rsidR="00EC7D21" w:rsidRPr="00253479">
        <w:rPr>
          <w:color w:val="5C2C81"/>
          <w:spacing w:val="-1"/>
        </w:rPr>
        <w:t xml:space="preserve"> </w:t>
      </w:r>
      <w:r w:rsidR="00EC7D21" w:rsidRPr="00253479">
        <w:rPr>
          <w:color w:val="5C2C81"/>
        </w:rPr>
        <w:t>gained from</w:t>
      </w:r>
      <w:r w:rsidR="00EC7D21" w:rsidRPr="00253479">
        <w:rPr>
          <w:color w:val="5C2C81"/>
          <w:spacing w:val="-2"/>
        </w:rPr>
        <w:t xml:space="preserve"> </w:t>
      </w:r>
      <w:r w:rsidR="00EC7D21" w:rsidRPr="00253479">
        <w:rPr>
          <w:color w:val="5C2C81"/>
        </w:rPr>
        <w:t>the</w:t>
      </w:r>
      <w:r w:rsidR="00EC7D21" w:rsidRPr="00253479">
        <w:rPr>
          <w:color w:val="5C2C81"/>
          <w:spacing w:val="-5"/>
        </w:rPr>
        <w:t xml:space="preserve"> </w:t>
      </w:r>
      <w:r w:rsidR="00EC7D21" w:rsidRPr="00253479">
        <w:rPr>
          <w:color w:val="5C2C81"/>
        </w:rPr>
        <w:t>Women</w:t>
      </w:r>
      <w:r w:rsidR="00EC7D21" w:rsidRPr="00253479">
        <w:rPr>
          <w:color w:val="5C2C81"/>
          <w:spacing w:val="-2"/>
        </w:rPr>
        <w:t xml:space="preserve"> </w:t>
      </w:r>
      <w:r w:rsidR="00EC7D21" w:rsidRPr="00253479">
        <w:rPr>
          <w:color w:val="5C2C81"/>
        </w:rPr>
        <w:t>in</w:t>
      </w:r>
      <w:r w:rsidR="00C20F6B" w:rsidRPr="00253479">
        <w:rPr>
          <w:color w:val="5C2C81"/>
          <w:spacing w:val="-1"/>
        </w:rPr>
        <w:t xml:space="preserve"> </w:t>
      </w:r>
      <w:r w:rsidR="00C20F6B" w:rsidRPr="00253479">
        <w:rPr>
          <w:color w:val="5C2C81"/>
        </w:rPr>
        <w:t>C</w:t>
      </w:r>
      <w:r w:rsidR="00EC7D21" w:rsidRPr="00253479">
        <w:rPr>
          <w:color w:val="5C2C81"/>
        </w:rPr>
        <w:t>onstruction</w:t>
      </w:r>
      <w:r w:rsidR="00EC7D21" w:rsidRPr="00253479">
        <w:rPr>
          <w:color w:val="5C2C81"/>
          <w:spacing w:val="-2"/>
        </w:rPr>
        <w:t xml:space="preserve"> lunch?</w:t>
      </w:r>
      <w:bookmarkEnd w:id="58"/>
    </w:p>
    <w:p w14:paraId="1EA949C9" w14:textId="77777777" w:rsidR="00BB47E3" w:rsidRPr="0009364D" w:rsidRDefault="00EC7D21" w:rsidP="002E4F83">
      <w:pPr>
        <w:pStyle w:val="BodyText"/>
        <w:spacing w:before="158"/>
        <w:ind w:left="1" w:right="318"/>
      </w:pPr>
      <w:r w:rsidRPr="0009364D">
        <w:t>Key</w:t>
      </w:r>
      <w:r w:rsidRPr="002E4F83">
        <w:t xml:space="preserve"> </w:t>
      </w:r>
      <w:r w:rsidRPr="0009364D">
        <w:t>themes</w:t>
      </w:r>
      <w:r w:rsidRPr="002E4F83">
        <w:t xml:space="preserve"> </w:t>
      </w:r>
      <w:r w:rsidRPr="0009364D">
        <w:t>from</w:t>
      </w:r>
      <w:r w:rsidRPr="002E4F83">
        <w:t xml:space="preserve"> </w:t>
      </w:r>
      <w:r w:rsidRPr="0009364D">
        <w:t>the responses</w:t>
      </w:r>
      <w:r w:rsidRPr="002E4F83">
        <w:t xml:space="preserve"> included:</w:t>
      </w:r>
    </w:p>
    <w:p w14:paraId="5F806D5F" w14:textId="37D45FC8" w:rsidR="00BB47E3" w:rsidRPr="0009364D" w:rsidRDefault="00EC7D21">
      <w:pPr>
        <w:pStyle w:val="ListParagraph"/>
        <w:numPr>
          <w:ilvl w:val="0"/>
          <w:numId w:val="1"/>
        </w:numPr>
        <w:tabs>
          <w:tab w:val="left" w:pos="721"/>
        </w:tabs>
        <w:spacing w:before="100"/>
        <w:ind w:right="1029"/>
        <w:rPr>
          <w:sz w:val="24"/>
        </w:rPr>
      </w:pPr>
      <w:r w:rsidRPr="0009364D">
        <w:rPr>
          <w:sz w:val="24"/>
        </w:rPr>
        <w:t>An</w:t>
      </w:r>
      <w:r w:rsidRPr="0009364D">
        <w:rPr>
          <w:spacing w:val="-2"/>
          <w:sz w:val="24"/>
        </w:rPr>
        <w:t xml:space="preserve"> </w:t>
      </w:r>
      <w:r w:rsidRPr="0009364D">
        <w:rPr>
          <w:sz w:val="24"/>
        </w:rPr>
        <w:t>appreciation</w:t>
      </w:r>
      <w:r w:rsidRPr="0009364D">
        <w:rPr>
          <w:spacing w:val="-4"/>
          <w:sz w:val="24"/>
        </w:rPr>
        <w:t xml:space="preserve"> </w:t>
      </w:r>
      <w:r w:rsidRPr="0009364D">
        <w:rPr>
          <w:sz w:val="24"/>
        </w:rPr>
        <w:t>for</w:t>
      </w:r>
      <w:r w:rsidRPr="0009364D">
        <w:rPr>
          <w:spacing w:val="-5"/>
          <w:sz w:val="24"/>
        </w:rPr>
        <w:t xml:space="preserve"> </w:t>
      </w:r>
      <w:r w:rsidRPr="0009364D">
        <w:rPr>
          <w:sz w:val="24"/>
        </w:rPr>
        <w:t>the</w:t>
      </w:r>
      <w:r w:rsidRPr="0009364D">
        <w:rPr>
          <w:spacing w:val="-4"/>
          <w:sz w:val="24"/>
        </w:rPr>
        <w:t xml:space="preserve"> </w:t>
      </w:r>
      <w:r w:rsidRPr="0009364D">
        <w:rPr>
          <w:sz w:val="24"/>
        </w:rPr>
        <w:t>presentations,</w:t>
      </w:r>
      <w:r w:rsidRPr="0009364D">
        <w:rPr>
          <w:spacing w:val="-3"/>
          <w:sz w:val="24"/>
        </w:rPr>
        <w:t xml:space="preserve"> </w:t>
      </w:r>
      <w:r w:rsidRPr="0009364D">
        <w:rPr>
          <w:sz w:val="24"/>
        </w:rPr>
        <w:t>in</w:t>
      </w:r>
      <w:r w:rsidRPr="0009364D">
        <w:rPr>
          <w:spacing w:val="-2"/>
          <w:sz w:val="24"/>
        </w:rPr>
        <w:t xml:space="preserve"> </w:t>
      </w:r>
      <w:r w:rsidRPr="0009364D">
        <w:rPr>
          <w:sz w:val="24"/>
        </w:rPr>
        <w:t>particular</w:t>
      </w:r>
      <w:r w:rsidRPr="0009364D">
        <w:rPr>
          <w:spacing w:val="-3"/>
          <w:sz w:val="24"/>
        </w:rPr>
        <w:t xml:space="preserve"> </w:t>
      </w:r>
      <w:r w:rsidRPr="0009364D">
        <w:rPr>
          <w:sz w:val="24"/>
        </w:rPr>
        <w:t>NAWIC</w:t>
      </w:r>
      <w:r w:rsidRPr="0009364D">
        <w:rPr>
          <w:spacing w:val="-4"/>
          <w:sz w:val="24"/>
        </w:rPr>
        <w:t xml:space="preserve"> </w:t>
      </w:r>
      <w:r w:rsidRPr="0009364D">
        <w:rPr>
          <w:sz w:val="24"/>
        </w:rPr>
        <w:t>and</w:t>
      </w:r>
      <w:r w:rsidRPr="0009364D">
        <w:rPr>
          <w:spacing w:val="-4"/>
          <w:sz w:val="24"/>
        </w:rPr>
        <w:t xml:space="preserve"> </w:t>
      </w:r>
      <w:r w:rsidRPr="0009364D">
        <w:rPr>
          <w:sz w:val="24"/>
        </w:rPr>
        <w:t>the</w:t>
      </w:r>
      <w:r w:rsidRPr="0009364D">
        <w:rPr>
          <w:spacing w:val="-3"/>
          <w:sz w:val="24"/>
        </w:rPr>
        <w:t xml:space="preserve"> </w:t>
      </w:r>
      <w:r w:rsidRPr="0009364D">
        <w:rPr>
          <w:sz w:val="24"/>
        </w:rPr>
        <w:t>Big</w:t>
      </w:r>
      <w:r w:rsidRPr="0009364D">
        <w:rPr>
          <w:spacing w:val="-4"/>
          <w:sz w:val="24"/>
        </w:rPr>
        <w:t xml:space="preserve"> </w:t>
      </w:r>
      <w:r w:rsidR="007A140F" w:rsidRPr="006241AD">
        <w:rPr>
          <w:noProof/>
          <w:sz w:val="28"/>
        </w:rPr>
        <w:drawing>
          <wp:anchor distT="0" distB="0" distL="0" distR="0" simplePos="0" relativeHeight="251658267" behindDoc="1" locked="0" layoutInCell="1" allowOverlap="1" wp14:anchorId="77274296" wp14:editId="0985D3D6">
            <wp:simplePos x="0" y="0"/>
            <wp:positionH relativeFrom="page">
              <wp:posOffset>5122545</wp:posOffset>
            </wp:positionH>
            <wp:positionV relativeFrom="page">
              <wp:posOffset>8890</wp:posOffset>
            </wp:positionV>
            <wp:extent cx="2440305" cy="1331595"/>
            <wp:effectExtent l="0" t="0" r="0" b="1905"/>
            <wp:wrapNone/>
            <wp:docPr id="373814102"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305" cy="1331595"/>
                    </a:xfrm>
                    <a:prstGeom prst="rect">
                      <a:avLst/>
                    </a:prstGeom>
                  </pic:spPr>
                </pic:pic>
              </a:graphicData>
            </a:graphic>
          </wp:anchor>
        </w:drawing>
      </w:r>
      <w:r w:rsidRPr="0009364D">
        <w:rPr>
          <w:sz w:val="24"/>
        </w:rPr>
        <w:t xml:space="preserve">Sister </w:t>
      </w:r>
      <w:r w:rsidRPr="0009364D">
        <w:rPr>
          <w:spacing w:val="-2"/>
          <w:sz w:val="24"/>
        </w:rPr>
        <w:t>Program.</w:t>
      </w:r>
    </w:p>
    <w:p w14:paraId="5CF0CF0B" w14:textId="77777777" w:rsidR="00BB47E3" w:rsidRPr="0009364D" w:rsidRDefault="00EC7D21">
      <w:pPr>
        <w:pStyle w:val="ListParagraph"/>
        <w:numPr>
          <w:ilvl w:val="0"/>
          <w:numId w:val="1"/>
        </w:numPr>
        <w:tabs>
          <w:tab w:val="left" w:pos="721"/>
        </w:tabs>
        <w:spacing w:line="242" w:lineRule="auto"/>
        <w:ind w:right="961"/>
        <w:rPr>
          <w:sz w:val="24"/>
        </w:rPr>
      </w:pPr>
      <w:r w:rsidRPr="0009364D">
        <w:rPr>
          <w:sz w:val="24"/>
        </w:rPr>
        <w:t>The</w:t>
      </w:r>
      <w:r w:rsidRPr="0009364D">
        <w:rPr>
          <w:spacing w:val="-3"/>
          <w:sz w:val="24"/>
        </w:rPr>
        <w:t xml:space="preserve"> </w:t>
      </w:r>
      <w:r w:rsidRPr="0009364D">
        <w:rPr>
          <w:sz w:val="24"/>
        </w:rPr>
        <w:t>need</w:t>
      </w:r>
      <w:r w:rsidRPr="0009364D">
        <w:rPr>
          <w:spacing w:val="-3"/>
          <w:sz w:val="24"/>
        </w:rPr>
        <w:t xml:space="preserve"> </w:t>
      </w:r>
      <w:r w:rsidRPr="0009364D">
        <w:rPr>
          <w:sz w:val="24"/>
        </w:rPr>
        <w:t>for</w:t>
      </w:r>
      <w:r w:rsidRPr="0009364D">
        <w:rPr>
          <w:spacing w:val="-4"/>
          <w:sz w:val="24"/>
        </w:rPr>
        <w:t xml:space="preserve"> </w:t>
      </w:r>
      <w:r w:rsidRPr="0009364D">
        <w:rPr>
          <w:sz w:val="24"/>
        </w:rPr>
        <w:t>a</w:t>
      </w:r>
      <w:r w:rsidRPr="0009364D">
        <w:rPr>
          <w:spacing w:val="-1"/>
          <w:sz w:val="24"/>
        </w:rPr>
        <w:t xml:space="preserve"> </w:t>
      </w:r>
      <w:r w:rsidRPr="0009364D">
        <w:rPr>
          <w:sz w:val="24"/>
        </w:rPr>
        <w:t>broader</w:t>
      </w:r>
      <w:r w:rsidRPr="0009364D">
        <w:rPr>
          <w:spacing w:val="-1"/>
          <w:sz w:val="24"/>
        </w:rPr>
        <w:t xml:space="preserve"> </w:t>
      </w:r>
      <w:r w:rsidRPr="0009364D">
        <w:rPr>
          <w:sz w:val="24"/>
        </w:rPr>
        <w:t>range</w:t>
      </w:r>
      <w:r w:rsidRPr="0009364D">
        <w:rPr>
          <w:spacing w:val="-1"/>
          <w:sz w:val="24"/>
        </w:rPr>
        <w:t xml:space="preserve"> </w:t>
      </w:r>
      <w:r w:rsidRPr="0009364D">
        <w:rPr>
          <w:sz w:val="24"/>
        </w:rPr>
        <w:t>of stakeholders</w:t>
      </w:r>
      <w:r w:rsidRPr="0009364D">
        <w:rPr>
          <w:spacing w:val="-4"/>
          <w:sz w:val="24"/>
        </w:rPr>
        <w:t xml:space="preserve"> </w:t>
      </w:r>
      <w:r w:rsidRPr="0009364D">
        <w:rPr>
          <w:sz w:val="24"/>
        </w:rPr>
        <w:t>to</w:t>
      </w:r>
      <w:r w:rsidRPr="0009364D">
        <w:rPr>
          <w:spacing w:val="-6"/>
          <w:sz w:val="24"/>
        </w:rPr>
        <w:t xml:space="preserve"> </w:t>
      </w:r>
      <w:r w:rsidRPr="0009364D">
        <w:rPr>
          <w:sz w:val="24"/>
        </w:rPr>
        <w:t>be</w:t>
      </w:r>
      <w:r w:rsidRPr="0009364D">
        <w:rPr>
          <w:spacing w:val="-1"/>
          <w:sz w:val="24"/>
        </w:rPr>
        <w:t xml:space="preserve"> </w:t>
      </w:r>
      <w:r w:rsidRPr="0009364D">
        <w:rPr>
          <w:sz w:val="24"/>
        </w:rPr>
        <w:t>invited</w:t>
      </w:r>
      <w:r w:rsidRPr="0009364D">
        <w:rPr>
          <w:spacing w:val="-3"/>
          <w:sz w:val="24"/>
        </w:rPr>
        <w:t xml:space="preserve"> </w:t>
      </w:r>
      <w:r w:rsidRPr="0009364D">
        <w:rPr>
          <w:sz w:val="24"/>
        </w:rPr>
        <w:t>to</w:t>
      </w:r>
      <w:r w:rsidRPr="0009364D">
        <w:rPr>
          <w:spacing w:val="-1"/>
          <w:sz w:val="24"/>
        </w:rPr>
        <w:t xml:space="preserve"> </w:t>
      </w:r>
      <w:r w:rsidRPr="0009364D">
        <w:rPr>
          <w:sz w:val="24"/>
        </w:rPr>
        <w:t>learn</w:t>
      </w:r>
      <w:r w:rsidRPr="0009364D">
        <w:rPr>
          <w:spacing w:val="-3"/>
          <w:sz w:val="24"/>
        </w:rPr>
        <w:t xml:space="preserve"> </w:t>
      </w:r>
      <w:r w:rsidRPr="0009364D">
        <w:rPr>
          <w:sz w:val="24"/>
        </w:rPr>
        <w:t>about</w:t>
      </w:r>
      <w:r w:rsidRPr="0009364D">
        <w:rPr>
          <w:spacing w:val="-3"/>
          <w:sz w:val="24"/>
        </w:rPr>
        <w:t xml:space="preserve"> </w:t>
      </w:r>
      <w:r w:rsidRPr="0009364D">
        <w:rPr>
          <w:sz w:val="24"/>
        </w:rPr>
        <w:t>the initiatives and organisations presented.</w:t>
      </w:r>
    </w:p>
    <w:p w14:paraId="1D43CAAA" w14:textId="77777777" w:rsidR="00BB47E3" w:rsidRPr="0009364D" w:rsidRDefault="00EC7D21">
      <w:pPr>
        <w:pStyle w:val="ListParagraph"/>
        <w:numPr>
          <w:ilvl w:val="0"/>
          <w:numId w:val="1"/>
        </w:numPr>
        <w:tabs>
          <w:tab w:val="left" w:pos="721"/>
        </w:tabs>
        <w:spacing w:line="304" w:lineRule="exact"/>
        <w:rPr>
          <w:sz w:val="24"/>
        </w:rPr>
      </w:pPr>
      <w:r w:rsidRPr="0009364D">
        <w:rPr>
          <w:sz w:val="24"/>
        </w:rPr>
        <w:t>The</w:t>
      </w:r>
      <w:r w:rsidRPr="0009364D">
        <w:rPr>
          <w:spacing w:val="-3"/>
          <w:sz w:val="24"/>
        </w:rPr>
        <w:t xml:space="preserve"> </w:t>
      </w:r>
      <w:r w:rsidRPr="0009364D">
        <w:rPr>
          <w:sz w:val="24"/>
        </w:rPr>
        <w:t>importance</w:t>
      </w:r>
      <w:r w:rsidRPr="0009364D">
        <w:rPr>
          <w:spacing w:val="-2"/>
          <w:sz w:val="24"/>
        </w:rPr>
        <w:t xml:space="preserve"> </w:t>
      </w:r>
      <w:r w:rsidRPr="0009364D">
        <w:rPr>
          <w:sz w:val="24"/>
        </w:rPr>
        <w:t>of</w:t>
      </w:r>
      <w:r w:rsidRPr="0009364D">
        <w:rPr>
          <w:spacing w:val="1"/>
          <w:sz w:val="24"/>
        </w:rPr>
        <w:t xml:space="preserve"> </w:t>
      </w:r>
      <w:r w:rsidRPr="0009364D">
        <w:rPr>
          <w:sz w:val="24"/>
        </w:rPr>
        <w:t>the</w:t>
      </w:r>
      <w:r w:rsidRPr="0009364D">
        <w:rPr>
          <w:spacing w:val="-3"/>
          <w:sz w:val="24"/>
        </w:rPr>
        <w:t xml:space="preserve"> </w:t>
      </w:r>
      <w:r w:rsidRPr="0009364D">
        <w:rPr>
          <w:sz w:val="24"/>
        </w:rPr>
        <w:t>initiatives</w:t>
      </w:r>
      <w:r w:rsidRPr="0009364D">
        <w:rPr>
          <w:spacing w:val="-3"/>
          <w:sz w:val="24"/>
        </w:rPr>
        <w:t xml:space="preserve"> </w:t>
      </w:r>
      <w:r w:rsidRPr="0009364D">
        <w:rPr>
          <w:sz w:val="24"/>
        </w:rPr>
        <w:t>showcased</w:t>
      </w:r>
      <w:r w:rsidRPr="0009364D">
        <w:rPr>
          <w:spacing w:val="-2"/>
          <w:sz w:val="24"/>
        </w:rPr>
        <w:t xml:space="preserve"> </w:t>
      </w:r>
      <w:r w:rsidRPr="0009364D">
        <w:rPr>
          <w:sz w:val="24"/>
        </w:rPr>
        <w:t>and</w:t>
      </w:r>
      <w:r w:rsidRPr="0009364D">
        <w:rPr>
          <w:spacing w:val="-2"/>
          <w:sz w:val="24"/>
        </w:rPr>
        <w:t xml:space="preserve"> </w:t>
      </w:r>
      <w:r w:rsidRPr="0009364D">
        <w:rPr>
          <w:sz w:val="24"/>
        </w:rPr>
        <w:t xml:space="preserve">their </w:t>
      </w:r>
      <w:r w:rsidRPr="0009364D">
        <w:rPr>
          <w:spacing w:val="-2"/>
          <w:sz w:val="24"/>
        </w:rPr>
        <w:t>continuation.</w:t>
      </w:r>
    </w:p>
    <w:p w14:paraId="4CC2A44A" w14:textId="3BC860A6" w:rsidR="00BB47E3" w:rsidRPr="00253479" w:rsidRDefault="000401D4" w:rsidP="00E6258F">
      <w:pPr>
        <w:pStyle w:val="Heading3"/>
        <w:spacing w:before="240"/>
        <w:ind w:left="0" w:firstLine="0"/>
        <w:rPr>
          <w:color w:val="5C2C81"/>
        </w:rPr>
      </w:pPr>
      <w:bookmarkStart w:id="59" w:name="Based_on_what_you_heard_at_the_lunch,_wh"/>
      <w:bookmarkStart w:id="60" w:name="_Toc232168377"/>
      <w:bookmarkEnd w:id="59"/>
      <w:r>
        <w:rPr>
          <w:color w:val="5C2C81"/>
        </w:rPr>
        <w:t xml:space="preserve">6.2 </w:t>
      </w:r>
      <w:r w:rsidR="00EC7D21" w:rsidRPr="00253479">
        <w:rPr>
          <w:color w:val="5C2C81"/>
        </w:rPr>
        <w:t>Based</w:t>
      </w:r>
      <w:r w:rsidR="00EC7D21" w:rsidRPr="00253479">
        <w:rPr>
          <w:color w:val="5C2C81"/>
          <w:spacing w:val="-2"/>
        </w:rPr>
        <w:t xml:space="preserve"> </w:t>
      </w:r>
      <w:r w:rsidR="00EC7D21" w:rsidRPr="00253479">
        <w:rPr>
          <w:color w:val="5C2C81"/>
        </w:rPr>
        <w:t>on</w:t>
      </w:r>
      <w:r w:rsidR="00EC7D21" w:rsidRPr="00253479">
        <w:rPr>
          <w:color w:val="5C2C81"/>
          <w:spacing w:val="-2"/>
        </w:rPr>
        <w:t xml:space="preserve"> </w:t>
      </w:r>
      <w:r w:rsidR="00EC7D21" w:rsidRPr="00253479">
        <w:rPr>
          <w:color w:val="5C2C81"/>
        </w:rPr>
        <w:t>what</w:t>
      </w:r>
      <w:r w:rsidR="00EC7D21" w:rsidRPr="00253479">
        <w:rPr>
          <w:color w:val="5C2C81"/>
          <w:spacing w:val="-2"/>
        </w:rPr>
        <w:t xml:space="preserve"> </w:t>
      </w:r>
      <w:r w:rsidR="00EC7D21" w:rsidRPr="00253479">
        <w:rPr>
          <w:color w:val="5C2C81"/>
        </w:rPr>
        <w:t>you</w:t>
      </w:r>
      <w:r w:rsidR="00EC7D21" w:rsidRPr="00253479">
        <w:rPr>
          <w:color w:val="5C2C81"/>
          <w:spacing w:val="-4"/>
        </w:rPr>
        <w:t xml:space="preserve"> </w:t>
      </w:r>
      <w:r w:rsidR="00EC7D21" w:rsidRPr="00253479">
        <w:rPr>
          <w:color w:val="5C2C81"/>
        </w:rPr>
        <w:t>heard</w:t>
      </w:r>
      <w:r w:rsidR="00EC7D21" w:rsidRPr="00253479">
        <w:rPr>
          <w:color w:val="5C2C81"/>
          <w:spacing w:val="-2"/>
        </w:rPr>
        <w:t xml:space="preserve"> </w:t>
      </w:r>
      <w:r w:rsidR="00EC7D21" w:rsidRPr="00253479">
        <w:rPr>
          <w:color w:val="5C2C81"/>
        </w:rPr>
        <w:t>at</w:t>
      </w:r>
      <w:r w:rsidR="00EC7D21" w:rsidRPr="00253479">
        <w:rPr>
          <w:color w:val="5C2C81"/>
          <w:spacing w:val="-2"/>
        </w:rPr>
        <w:t xml:space="preserve"> </w:t>
      </w:r>
      <w:r w:rsidR="00EC7D21" w:rsidRPr="00253479">
        <w:rPr>
          <w:color w:val="5C2C81"/>
        </w:rPr>
        <w:t>the</w:t>
      </w:r>
      <w:r w:rsidR="00EC7D21" w:rsidRPr="00253479">
        <w:rPr>
          <w:color w:val="5C2C81"/>
          <w:spacing w:val="-3"/>
        </w:rPr>
        <w:t xml:space="preserve"> </w:t>
      </w:r>
      <w:r w:rsidR="00EC7D21" w:rsidRPr="00253479">
        <w:rPr>
          <w:color w:val="5C2C81"/>
        </w:rPr>
        <w:t>lunch,</w:t>
      </w:r>
      <w:r w:rsidR="00EC7D21" w:rsidRPr="00253479">
        <w:rPr>
          <w:color w:val="5C2C81"/>
          <w:spacing w:val="-2"/>
        </w:rPr>
        <w:t xml:space="preserve"> </w:t>
      </w:r>
      <w:r w:rsidR="00EC7D21" w:rsidRPr="00253479">
        <w:rPr>
          <w:color w:val="5C2C81"/>
        </w:rPr>
        <w:t>what</w:t>
      </w:r>
      <w:r w:rsidR="00EC7D21" w:rsidRPr="00253479">
        <w:rPr>
          <w:color w:val="5C2C81"/>
          <w:spacing w:val="-4"/>
        </w:rPr>
        <w:t xml:space="preserve"> </w:t>
      </w:r>
      <w:r w:rsidR="00EC7D21" w:rsidRPr="00253479">
        <w:rPr>
          <w:color w:val="5C2C81"/>
        </w:rPr>
        <w:t>is</w:t>
      </w:r>
      <w:r w:rsidR="00EC7D21" w:rsidRPr="00253479">
        <w:rPr>
          <w:color w:val="5C2C81"/>
          <w:spacing w:val="-2"/>
        </w:rPr>
        <w:t xml:space="preserve"> </w:t>
      </w:r>
      <w:r w:rsidR="00EC7D21" w:rsidRPr="00253479">
        <w:rPr>
          <w:color w:val="5C2C81"/>
        </w:rPr>
        <w:t>one</w:t>
      </w:r>
      <w:r w:rsidR="00EC7D21" w:rsidRPr="00253479">
        <w:rPr>
          <w:color w:val="5C2C81"/>
          <w:spacing w:val="-3"/>
        </w:rPr>
        <w:t xml:space="preserve"> </w:t>
      </w:r>
      <w:r w:rsidR="00EC7D21" w:rsidRPr="00253479">
        <w:rPr>
          <w:color w:val="5C2C81"/>
        </w:rPr>
        <w:t>action</w:t>
      </w:r>
      <w:r w:rsidR="00EC7D21" w:rsidRPr="00253479">
        <w:rPr>
          <w:color w:val="5C2C81"/>
          <w:spacing w:val="-4"/>
        </w:rPr>
        <w:t xml:space="preserve"> </w:t>
      </w:r>
      <w:r w:rsidR="00EC7D21" w:rsidRPr="00253479">
        <w:rPr>
          <w:color w:val="5C2C81"/>
        </w:rPr>
        <w:t>you</w:t>
      </w:r>
      <w:r w:rsidR="00EC7D21" w:rsidRPr="00253479">
        <w:rPr>
          <w:color w:val="5C2C81"/>
          <w:spacing w:val="-2"/>
        </w:rPr>
        <w:t xml:space="preserve"> </w:t>
      </w:r>
      <w:r w:rsidR="00EC7D21" w:rsidRPr="00253479">
        <w:rPr>
          <w:color w:val="5C2C81"/>
        </w:rPr>
        <w:t>might</w:t>
      </w:r>
      <w:r w:rsidR="00EC7D21" w:rsidRPr="00253479">
        <w:rPr>
          <w:color w:val="5C2C81"/>
          <w:spacing w:val="-4"/>
        </w:rPr>
        <w:t xml:space="preserve"> </w:t>
      </w:r>
      <w:r w:rsidR="00EC7D21" w:rsidRPr="00253479">
        <w:rPr>
          <w:color w:val="5C2C81"/>
        </w:rPr>
        <w:t>take,</w:t>
      </w:r>
      <w:r w:rsidR="00EC7D21" w:rsidRPr="00253479">
        <w:rPr>
          <w:color w:val="5C2C81"/>
          <w:spacing w:val="-2"/>
        </w:rPr>
        <w:t xml:space="preserve"> </w:t>
      </w:r>
      <w:r w:rsidR="00EC7D21" w:rsidRPr="00253479">
        <w:rPr>
          <w:color w:val="5C2C81"/>
        </w:rPr>
        <w:t>or</w:t>
      </w:r>
      <w:r w:rsidR="00EC7D21" w:rsidRPr="00253479">
        <w:rPr>
          <w:color w:val="5C2C81"/>
          <w:spacing w:val="-1"/>
        </w:rPr>
        <w:t xml:space="preserve"> </w:t>
      </w:r>
      <w:r w:rsidR="00EC7D21" w:rsidRPr="00253479">
        <w:rPr>
          <w:color w:val="5C2C81"/>
        </w:rPr>
        <w:t>already</w:t>
      </w:r>
      <w:r w:rsidR="00EC7D21" w:rsidRPr="00253479">
        <w:rPr>
          <w:color w:val="5C2C81"/>
          <w:spacing w:val="-3"/>
        </w:rPr>
        <w:t xml:space="preserve"> </w:t>
      </w:r>
      <w:r w:rsidR="00EC7D21" w:rsidRPr="00253479">
        <w:rPr>
          <w:color w:val="5C2C81"/>
        </w:rPr>
        <w:t>have taken, back to your organisation to support women in skilled and trade roles?</w:t>
      </w:r>
      <w:bookmarkEnd w:id="60"/>
    </w:p>
    <w:p w14:paraId="62257E20" w14:textId="77777777" w:rsidR="00BB47E3" w:rsidRPr="0009364D" w:rsidRDefault="00EC7D21" w:rsidP="002E4F83">
      <w:pPr>
        <w:pStyle w:val="BodyText"/>
        <w:spacing w:before="158"/>
        <w:ind w:left="1" w:right="318"/>
      </w:pPr>
      <w:r w:rsidRPr="0009364D">
        <w:t>Key</w:t>
      </w:r>
      <w:r w:rsidRPr="002E4F83">
        <w:t xml:space="preserve"> </w:t>
      </w:r>
      <w:r w:rsidRPr="0009364D">
        <w:t>themes</w:t>
      </w:r>
      <w:r w:rsidRPr="002E4F83">
        <w:t xml:space="preserve"> </w:t>
      </w:r>
      <w:r w:rsidRPr="0009364D">
        <w:t>from</w:t>
      </w:r>
      <w:r w:rsidRPr="002E4F83">
        <w:t xml:space="preserve"> </w:t>
      </w:r>
      <w:r w:rsidRPr="0009364D">
        <w:t>the responses</w:t>
      </w:r>
      <w:r w:rsidRPr="002E4F83">
        <w:t xml:space="preserve"> included:</w:t>
      </w:r>
    </w:p>
    <w:p w14:paraId="53648A42" w14:textId="77777777" w:rsidR="00BB47E3" w:rsidRPr="0009364D" w:rsidRDefault="00EC7D21">
      <w:pPr>
        <w:pStyle w:val="ListParagraph"/>
        <w:numPr>
          <w:ilvl w:val="0"/>
          <w:numId w:val="1"/>
        </w:numPr>
        <w:tabs>
          <w:tab w:val="left" w:pos="721"/>
        </w:tabs>
        <w:spacing w:before="98" w:line="242" w:lineRule="auto"/>
        <w:ind w:right="416"/>
        <w:rPr>
          <w:sz w:val="24"/>
        </w:rPr>
      </w:pPr>
      <w:r w:rsidRPr="0009364D">
        <w:rPr>
          <w:sz w:val="24"/>
        </w:rPr>
        <w:t>Organisations</w:t>
      </w:r>
      <w:r w:rsidRPr="0009364D">
        <w:rPr>
          <w:spacing w:val="-3"/>
          <w:sz w:val="24"/>
        </w:rPr>
        <w:t xml:space="preserve"> </w:t>
      </w:r>
      <w:r w:rsidRPr="0009364D">
        <w:rPr>
          <w:sz w:val="24"/>
        </w:rPr>
        <w:t>already</w:t>
      </w:r>
      <w:r w:rsidRPr="0009364D">
        <w:rPr>
          <w:spacing w:val="-3"/>
          <w:sz w:val="24"/>
        </w:rPr>
        <w:t xml:space="preserve"> </w:t>
      </w:r>
      <w:r w:rsidRPr="0009364D">
        <w:rPr>
          <w:sz w:val="24"/>
        </w:rPr>
        <w:t>actively</w:t>
      </w:r>
      <w:r w:rsidRPr="0009364D">
        <w:rPr>
          <w:spacing w:val="-3"/>
          <w:sz w:val="24"/>
        </w:rPr>
        <w:t xml:space="preserve"> </w:t>
      </w:r>
      <w:r w:rsidRPr="0009364D">
        <w:rPr>
          <w:sz w:val="24"/>
        </w:rPr>
        <w:t>supporting</w:t>
      </w:r>
      <w:r w:rsidRPr="0009364D">
        <w:rPr>
          <w:spacing w:val="-5"/>
          <w:sz w:val="24"/>
        </w:rPr>
        <w:t xml:space="preserve"> </w:t>
      </w:r>
      <w:r w:rsidRPr="0009364D">
        <w:rPr>
          <w:sz w:val="24"/>
        </w:rPr>
        <w:t>women</w:t>
      </w:r>
      <w:r w:rsidRPr="0009364D">
        <w:rPr>
          <w:spacing w:val="-4"/>
          <w:sz w:val="24"/>
        </w:rPr>
        <w:t xml:space="preserve"> </w:t>
      </w:r>
      <w:r w:rsidRPr="0009364D">
        <w:rPr>
          <w:sz w:val="24"/>
        </w:rPr>
        <w:t>in</w:t>
      </w:r>
      <w:r w:rsidRPr="0009364D">
        <w:rPr>
          <w:spacing w:val="-4"/>
          <w:sz w:val="24"/>
        </w:rPr>
        <w:t xml:space="preserve"> </w:t>
      </w:r>
      <w:r w:rsidRPr="0009364D">
        <w:rPr>
          <w:sz w:val="24"/>
        </w:rPr>
        <w:t>the</w:t>
      </w:r>
      <w:r w:rsidRPr="0009364D">
        <w:rPr>
          <w:spacing w:val="-4"/>
          <w:sz w:val="24"/>
        </w:rPr>
        <w:t xml:space="preserve"> </w:t>
      </w:r>
      <w:r w:rsidRPr="0009364D">
        <w:rPr>
          <w:sz w:val="24"/>
        </w:rPr>
        <w:t>industry</w:t>
      </w:r>
      <w:r w:rsidRPr="0009364D">
        <w:rPr>
          <w:spacing w:val="-3"/>
          <w:sz w:val="24"/>
        </w:rPr>
        <w:t xml:space="preserve"> </w:t>
      </w:r>
      <w:r w:rsidRPr="0009364D">
        <w:rPr>
          <w:sz w:val="24"/>
        </w:rPr>
        <w:t>to</w:t>
      </w:r>
      <w:r w:rsidRPr="0009364D">
        <w:rPr>
          <w:spacing w:val="-2"/>
          <w:sz w:val="24"/>
        </w:rPr>
        <w:t xml:space="preserve"> </w:t>
      </w:r>
      <w:r w:rsidRPr="0009364D">
        <w:rPr>
          <w:sz w:val="24"/>
        </w:rPr>
        <w:t>showcase</w:t>
      </w:r>
      <w:r w:rsidRPr="0009364D">
        <w:rPr>
          <w:spacing w:val="-2"/>
          <w:sz w:val="24"/>
        </w:rPr>
        <w:t xml:space="preserve"> </w:t>
      </w:r>
      <w:r w:rsidRPr="0009364D">
        <w:rPr>
          <w:sz w:val="24"/>
        </w:rPr>
        <w:t>their work and build momentum.</w:t>
      </w:r>
    </w:p>
    <w:p w14:paraId="5318F0C0" w14:textId="77777777" w:rsidR="00BB47E3" w:rsidRPr="0009364D" w:rsidRDefault="00EC7D21">
      <w:pPr>
        <w:pStyle w:val="ListParagraph"/>
        <w:numPr>
          <w:ilvl w:val="0"/>
          <w:numId w:val="1"/>
        </w:numPr>
        <w:tabs>
          <w:tab w:val="left" w:pos="721"/>
        </w:tabs>
        <w:spacing w:line="301" w:lineRule="exact"/>
        <w:rPr>
          <w:sz w:val="24"/>
        </w:rPr>
      </w:pPr>
      <w:r w:rsidRPr="0009364D">
        <w:rPr>
          <w:sz w:val="24"/>
        </w:rPr>
        <w:t>The</w:t>
      </w:r>
      <w:r w:rsidRPr="0009364D">
        <w:rPr>
          <w:spacing w:val="-5"/>
          <w:sz w:val="24"/>
        </w:rPr>
        <w:t xml:space="preserve"> </w:t>
      </w:r>
      <w:r w:rsidRPr="0009364D">
        <w:rPr>
          <w:sz w:val="24"/>
        </w:rPr>
        <w:t>need</w:t>
      </w:r>
      <w:r w:rsidRPr="0009364D">
        <w:rPr>
          <w:spacing w:val="-3"/>
          <w:sz w:val="24"/>
        </w:rPr>
        <w:t xml:space="preserve"> </w:t>
      </w:r>
      <w:r w:rsidRPr="0009364D">
        <w:rPr>
          <w:sz w:val="24"/>
        </w:rPr>
        <w:t>to</w:t>
      </w:r>
      <w:r w:rsidRPr="0009364D">
        <w:rPr>
          <w:spacing w:val="-3"/>
          <w:sz w:val="24"/>
        </w:rPr>
        <w:t xml:space="preserve"> </w:t>
      </w:r>
      <w:r w:rsidRPr="0009364D">
        <w:rPr>
          <w:sz w:val="24"/>
        </w:rPr>
        <w:t>further share</w:t>
      </w:r>
      <w:r w:rsidRPr="0009364D">
        <w:rPr>
          <w:spacing w:val="-1"/>
          <w:sz w:val="24"/>
        </w:rPr>
        <w:t xml:space="preserve"> </w:t>
      </w:r>
      <w:r w:rsidRPr="0009364D">
        <w:rPr>
          <w:sz w:val="24"/>
        </w:rPr>
        <w:t>the</w:t>
      </w:r>
      <w:r w:rsidRPr="0009364D">
        <w:rPr>
          <w:spacing w:val="-1"/>
          <w:sz w:val="24"/>
        </w:rPr>
        <w:t xml:space="preserve"> </w:t>
      </w:r>
      <w:r w:rsidRPr="0009364D">
        <w:rPr>
          <w:sz w:val="24"/>
        </w:rPr>
        <w:t>initiatives</w:t>
      </w:r>
      <w:r w:rsidRPr="0009364D">
        <w:rPr>
          <w:spacing w:val="-2"/>
          <w:sz w:val="24"/>
        </w:rPr>
        <w:t xml:space="preserve"> </w:t>
      </w:r>
      <w:r w:rsidRPr="0009364D">
        <w:rPr>
          <w:sz w:val="24"/>
        </w:rPr>
        <w:t>showcased</w:t>
      </w:r>
      <w:r w:rsidRPr="0009364D">
        <w:rPr>
          <w:spacing w:val="-2"/>
          <w:sz w:val="24"/>
        </w:rPr>
        <w:t xml:space="preserve"> </w:t>
      </w:r>
      <w:r w:rsidRPr="0009364D">
        <w:rPr>
          <w:sz w:val="24"/>
        </w:rPr>
        <w:t>with the</w:t>
      </w:r>
      <w:r w:rsidRPr="0009364D">
        <w:rPr>
          <w:spacing w:val="-3"/>
          <w:sz w:val="24"/>
        </w:rPr>
        <w:t xml:space="preserve"> </w:t>
      </w:r>
      <w:r w:rsidRPr="0009364D">
        <w:rPr>
          <w:sz w:val="24"/>
        </w:rPr>
        <w:t>broader</w:t>
      </w:r>
      <w:r w:rsidRPr="0009364D">
        <w:rPr>
          <w:spacing w:val="-3"/>
          <w:sz w:val="24"/>
        </w:rPr>
        <w:t xml:space="preserve"> </w:t>
      </w:r>
      <w:r w:rsidRPr="0009364D">
        <w:rPr>
          <w:spacing w:val="-2"/>
          <w:sz w:val="24"/>
        </w:rPr>
        <w:t>sector.</w:t>
      </w:r>
    </w:p>
    <w:p w14:paraId="70CC9D5E" w14:textId="77777777" w:rsidR="00E6258F" w:rsidRDefault="00EC7D21" w:rsidP="00C510CF">
      <w:pPr>
        <w:pStyle w:val="ListParagraph"/>
        <w:numPr>
          <w:ilvl w:val="0"/>
          <w:numId w:val="1"/>
        </w:numPr>
        <w:tabs>
          <w:tab w:val="left" w:pos="721"/>
        </w:tabs>
        <w:spacing w:line="242" w:lineRule="auto"/>
        <w:ind w:right="652"/>
        <w:rPr>
          <w:sz w:val="24"/>
        </w:rPr>
      </w:pPr>
      <w:r w:rsidRPr="0009364D">
        <w:rPr>
          <w:sz w:val="24"/>
        </w:rPr>
        <w:t>The</w:t>
      </w:r>
      <w:r w:rsidRPr="0009364D">
        <w:rPr>
          <w:spacing w:val="-2"/>
          <w:sz w:val="24"/>
        </w:rPr>
        <w:t xml:space="preserve"> </w:t>
      </w:r>
      <w:r w:rsidRPr="0009364D">
        <w:rPr>
          <w:sz w:val="24"/>
        </w:rPr>
        <w:t>importance</w:t>
      </w:r>
      <w:r w:rsidRPr="0009364D">
        <w:rPr>
          <w:spacing w:val="-4"/>
          <w:sz w:val="24"/>
        </w:rPr>
        <w:t xml:space="preserve"> </w:t>
      </w:r>
      <w:r w:rsidRPr="0009364D">
        <w:rPr>
          <w:sz w:val="24"/>
        </w:rPr>
        <w:t>of</w:t>
      </w:r>
      <w:r w:rsidRPr="0009364D">
        <w:rPr>
          <w:spacing w:val="-1"/>
          <w:sz w:val="24"/>
        </w:rPr>
        <w:t xml:space="preserve"> </w:t>
      </w:r>
      <w:r w:rsidRPr="0009364D">
        <w:rPr>
          <w:sz w:val="24"/>
        </w:rPr>
        <w:t>culture</w:t>
      </w:r>
      <w:r w:rsidRPr="0009364D">
        <w:rPr>
          <w:spacing w:val="-2"/>
          <w:sz w:val="24"/>
        </w:rPr>
        <w:t xml:space="preserve"> </w:t>
      </w:r>
      <w:r w:rsidRPr="0009364D">
        <w:rPr>
          <w:sz w:val="24"/>
        </w:rPr>
        <w:t>change</w:t>
      </w:r>
      <w:r w:rsidRPr="0009364D">
        <w:rPr>
          <w:spacing w:val="-2"/>
          <w:sz w:val="24"/>
        </w:rPr>
        <w:t xml:space="preserve"> </w:t>
      </w:r>
      <w:r w:rsidRPr="0009364D">
        <w:rPr>
          <w:sz w:val="24"/>
        </w:rPr>
        <w:t>as</w:t>
      </w:r>
      <w:r w:rsidRPr="0009364D">
        <w:rPr>
          <w:spacing w:val="-5"/>
          <w:sz w:val="24"/>
        </w:rPr>
        <w:t xml:space="preserve"> </w:t>
      </w:r>
      <w:r w:rsidRPr="0009364D">
        <w:rPr>
          <w:sz w:val="24"/>
        </w:rPr>
        <w:t>the</w:t>
      </w:r>
      <w:r w:rsidRPr="0009364D">
        <w:rPr>
          <w:spacing w:val="-4"/>
          <w:sz w:val="24"/>
        </w:rPr>
        <w:t xml:space="preserve"> </w:t>
      </w:r>
      <w:r w:rsidRPr="0009364D">
        <w:rPr>
          <w:sz w:val="24"/>
        </w:rPr>
        <w:t>first</w:t>
      </w:r>
      <w:r w:rsidRPr="0009364D">
        <w:rPr>
          <w:spacing w:val="-1"/>
          <w:sz w:val="24"/>
        </w:rPr>
        <w:t xml:space="preserve"> </w:t>
      </w:r>
      <w:r w:rsidRPr="0009364D">
        <w:rPr>
          <w:sz w:val="24"/>
        </w:rPr>
        <w:t>step,</w:t>
      </w:r>
      <w:r w:rsidRPr="0009364D">
        <w:rPr>
          <w:spacing w:val="-2"/>
          <w:sz w:val="24"/>
        </w:rPr>
        <w:t xml:space="preserve"> </w:t>
      </w:r>
      <w:r w:rsidRPr="0009364D">
        <w:rPr>
          <w:sz w:val="24"/>
        </w:rPr>
        <w:t>to</w:t>
      </w:r>
      <w:r w:rsidRPr="0009364D">
        <w:rPr>
          <w:spacing w:val="-4"/>
          <w:sz w:val="24"/>
        </w:rPr>
        <w:t xml:space="preserve"> </w:t>
      </w:r>
      <w:r w:rsidRPr="0009364D">
        <w:rPr>
          <w:sz w:val="24"/>
        </w:rPr>
        <w:t>ensure</w:t>
      </w:r>
      <w:r w:rsidRPr="0009364D">
        <w:rPr>
          <w:spacing w:val="-4"/>
          <w:sz w:val="24"/>
        </w:rPr>
        <w:t xml:space="preserve"> </w:t>
      </w:r>
      <w:r w:rsidRPr="0009364D">
        <w:rPr>
          <w:sz w:val="24"/>
        </w:rPr>
        <w:t>businesses</w:t>
      </w:r>
      <w:r w:rsidRPr="0009364D">
        <w:rPr>
          <w:spacing w:val="-3"/>
          <w:sz w:val="24"/>
        </w:rPr>
        <w:t xml:space="preserve"> </w:t>
      </w:r>
      <w:r w:rsidRPr="0009364D">
        <w:rPr>
          <w:sz w:val="24"/>
        </w:rPr>
        <w:t>are</w:t>
      </w:r>
      <w:r w:rsidRPr="0009364D">
        <w:rPr>
          <w:spacing w:val="-2"/>
          <w:sz w:val="24"/>
        </w:rPr>
        <w:t xml:space="preserve"> </w:t>
      </w:r>
      <w:r w:rsidRPr="0009364D">
        <w:rPr>
          <w:sz w:val="24"/>
        </w:rPr>
        <w:t>safe before recruiting more women into the industry.</w:t>
      </w:r>
    </w:p>
    <w:p w14:paraId="3BE83B7A" w14:textId="77777777" w:rsidR="00E6258F" w:rsidRDefault="00E6258F">
      <w:pPr>
        <w:rPr>
          <w:sz w:val="24"/>
        </w:rPr>
      </w:pPr>
      <w:r>
        <w:rPr>
          <w:sz w:val="24"/>
        </w:rPr>
        <w:br w:type="page"/>
      </w:r>
    </w:p>
    <w:p w14:paraId="0403888B" w14:textId="74BE1994" w:rsidR="00BB47E3" w:rsidRPr="00E55DE4" w:rsidRDefault="00EC7D21" w:rsidP="00E55DE4">
      <w:pPr>
        <w:tabs>
          <w:tab w:val="left" w:pos="721"/>
        </w:tabs>
        <w:spacing w:line="242" w:lineRule="auto"/>
        <w:ind w:right="652"/>
        <w:rPr>
          <w:sz w:val="24"/>
        </w:rPr>
      </w:pPr>
      <w:r w:rsidRPr="006241AD">
        <w:rPr>
          <w:noProof/>
        </w:rPr>
        <w:lastRenderedPageBreak/>
        <w:drawing>
          <wp:anchor distT="0" distB="0" distL="0" distR="0" simplePos="0" relativeHeight="251658255" behindDoc="1" locked="0" layoutInCell="1" allowOverlap="1" wp14:anchorId="77BC1BA6" wp14:editId="520A215D">
            <wp:simplePos x="0" y="0"/>
            <wp:positionH relativeFrom="page">
              <wp:posOffset>5110480</wp:posOffset>
            </wp:positionH>
            <wp:positionV relativeFrom="page">
              <wp:posOffset>0</wp:posOffset>
            </wp:positionV>
            <wp:extent cx="2440664" cy="1331847"/>
            <wp:effectExtent l="0" t="0" r="0" b="1905"/>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p>
    <w:p w14:paraId="169A0029" w14:textId="2BAE8C40" w:rsidR="00BB47E3" w:rsidRPr="00253479" w:rsidRDefault="000401D4" w:rsidP="00E6258F">
      <w:pPr>
        <w:pStyle w:val="Heading3"/>
        <w:spacing w:before="240"/>
        <w:ind w:left="0" w:firstLine="0"/>
        <w:rPr>
          <w:color w:val="5C2C81"/>
        </w:rPr>
      </w:pPr>
      <w:bookmarkStart w:id="61" w:name="How_would_you_like_to_see_Office_for_Wom"/>
      <w:bookmarkStart w:id="62" w:name="_Toc232168378"/>
      <w:bookmarkEnd w:id="61"/>
      <w:r>
        <w:rPr>
          <w:color w:val="5C2C81"/>
        </w:rPr>
        <w:t xml:space="preserve">6.3 </w:t>
      </w:r>
      <w:r w:rsidR="00EC7D21" w:rsidRPr="00253479">
        <w:rPr>
          <w:color w:val="5C2C81"/>
        </w:rPr>
        <w:t>How</w:t>
      </w:r>
      <w:r w:rsidR="00EC7D21" w:rsidRPr="00253479">
        <w:rPr>
          <w:color w:val="5C2C81"/>
          <w:spacing w:val="-3"/>
        </w:rPr>
        <w:t xml:space="preserve"> </w:t>
      </w:r>
      <w:r w:rsidR="00EC7D21" w:rsidRPr="00253479">
        <w:rPr>
          <w:color w:val="5C2C81"/>
        </w:rPr>
        <w:t>would</w:t>
      </w:r>
      <w:r w:rsidR="00EC7D21" w:rsidRPr="00253479">
        <w:rPr>
          <w:color w:val="5C2C81"/>
          <w:spacing w:val="-1"/>
        </w:rPr>
        <w:t xml:space="preserve"> </w:t>
      </w:r>
      <w:r w:rsidR="00EC7D21" w:rsidRPr="00253479">
        <w:rPr>
          <w:color w:val="5C2C81"/>
        </w:rPr>
        <w:t>you</w:t>
      </w:r>
      <w:r w:rsidR="00EC7D21" w:rsidRPr="00253479">
        <w:rPr>
          <w:color w:val="5C2C81"/>
          <w:spacing w:val="-3"/>
        </w:rPr>
        <w:t xml:space="preserve"> </w:t>
      </w:r>
      <w:r w:rsidR="00EC7D21" w:rsidRPr="00253479">
        <w:rPr>
          <w:color w:val="5C2C81"/>
        </w:rPr>
        <w:t>like</w:t>
      </w:r>
      <w:r w:rsidR="00EC7D21" w:rsidRPr="00253479">
        <w:rPr>
          <w:color w:val="5C2C81"/>
          <w:spacing w:val="-2"/>
        </w:rPr>
        <w:t xml:space="preserve"> </w:t>
      </w:r>
      <w:r w:rsidR="00EC7D21" w:rsidRPr="00253479">
        <w:rPr>
          <w:color w:val="5C2C81"/>
        </w:rPr>
        <w:t>to</w:t>
      </w:r>
      <w:r w:rsidR="00EC7D21" w:rsidRPr="00253479">
        <w:rPr>
          <w:color w:val="5C2C81"/>
          <w:spacing w:val="-3"/>
        </w:rPr>
        <w:t xml:space="preserve"> </w:t>
      </w:r>
      <w:r w:rsidR="00EC7D21" w:rsidRPr="00253479">
        <w:rPr>
          <w:color w:val="5C2C81"/>
        </w:rPr>
        <w:t>see</w:t>
      </w:r>
      <w:r w:rsidR="00EC7D21" w:rsidRPr="00253479">
        <w:rPr>
          <w:color w:val="5C2C81"/>
          <w:spacing w:val="-2"/>
        </w:rPr>
        <w:t xml:space="preserve"> </w:t>
      </w:r>
      <w:r w:rsidR="00EC7D21" w:rsidRPr="00253479">
        <w:rPr>
          <w:color w:val="5C2C81"/>
        </w:rPr>
        <w:t>Office</w:t>
      </w:r>
      <w:r w:rsidR="00EC7D21" w:rsidRPr="00253479">
        <w:rPr>
          <w:color w:val="5C2C81"/>
          <w:spacing w:val="-5"/>
        </w:rPr>
        <w:t xml:space="preserve"> </w:t>
      </w:r>
      <w:r w:rsidR="00EC7D21" w:rsidRPr="00253479">
        <w:rPr>
          <w:color w:val="5C2C81"/>
        </w:rPr>
        <w:t>for</w:t>
      </w:r>
      <w:r w:rsidR="00EC7D21" w:rsidRPr="00253479">
        <w:rPr>
          <w:color w:val="5C2C81"/>
          <w:spacing w:val="-3"/>
        </w:rPr>
        <w:t xml:space="preserve"> </w:t>
      </w:r>
      <w:r w:rsidR="00EC7D21" w:rsidRPr="00253479">
        <w:rPr>
          <w:color w:val="5C2C81"/>
        </w:rPr>
        <w:t>Women</w:t>
      </w:r>
      <w:r w:rsidR="00EC7D21" w:rsidRPr="00253479">
        <w:rPr>
          <w:color w:val="5C2C81"/>
          <w:spacing w:val="-3"/>
        </w:rPr>
        <w:t xml:space="preserve"> </w:t>
      </w:r>
      <w:r w:rsidR="00EC7D21" w:rsidRPr="00253479">
        <w:rPr>
          <w:color w:val="5C2C81"/>
        </w:rPr>
        <w:t>work</w:t>
      </w:r>
      <w:r w:rsidR="00EC7D21" w:rsidRPr="00253479">
        <w:rPr>
          <w:color w:val="5C2C81"/>
          <w:spacing w:val="-2"/>
        </w:rPr>
        <w:t xml:space="preserve"> </w:t>
      </w:r>
      <w:r w:rsidR="00EC7D21" w:rsidRPr="00253479">
        <w:rPr>
          <w:color w:val="5C2C81"/>
        </w:rPr>
        <w:t>together</w:t>
      </w:r>
      <w:r w:rsidR="00EC7D21" w:rsidRPr="00253479">
        <w:rPr>
          <w:color w:val="5C2C81"/>
          <w:spacing w:val="-3"/>
        </w:rPr>
        <w:t xml:space="preserve"> </w:t>
      </w:r>
      <w:r w:rsidR="00EC7D21" w:rsidRPr="00253479">
        <w:rPr>
          <w:color w:val="5C2C81"/>
        </w:rPr>
        <w:t>with</w:t>
      </w:r>
      <w:r w:rsidR="00EC7D21" w:rsidRPr="00253479">
        <w:rPr>
          <w:color w:val="5C2C81"/>
          <w:spacing w:val="-3"/>
        </w:rPr>
        <w:t xml:space="preserve"> </w:t>
      </w:r>
      <w:r w:rsidR="00EC7D21" w:rsidRPr="00253479">
        <w:rPr>
          <w:color w:val="5C2C81"/>
        </w:rPr>
        <w:t>your</w:t>
      </w:r>
      <w:r w:rsidR="00EC7D21" w:rsidRPr="00253479">
        <w:rPr>
          <w:color w:val="5C2C81"/>
          <w:spacing w:val="-3"/>
        </w:rPr>
        <w:t xml:space="preserve"> </w:t>
      </w:r>
      <w:r w:rsidR="00EC7D21" w:rsidRPr="00253479">
        <w:rPr>
          <w:color w:val="5C2C81"/>
        </w:rPr>
        <w:t>organisation</w:t>
      </w:r>
      <w:r w:rsidR="00EC7D21" w:rsidRPr="00253479">
        <w:rPr>
          <w:color w:val="5C2C81"/>
          <w:spacing w:val="-3"/>
        </w:rPr>
        <w:t xml:space="preserve"> </w:t>
      </w:r>
      <w:r w:rsidR="00EC7D21" w:rsidRPr="00253479">
        <w:rPr>
          <w:color w:val="5C2C81"/>
        </w:rPr>
        <w:t>to progress change?</w:t>
      </w:r>
      <w:bookmarkEnd w:id="62"/>
    </w:p>
    <w:p w14:paraId="2D04D932" w14:textId="77777777" w:rsidR="00BB47E3" w:rsidRPr="0009364D" w:rsidRDefault="00EC7D21" w:rsidP="002E4F83">
      <w:pPr>
        <w:pStyle w:val="BodyText"/>
        <w:spacing w:before="158"/>
        <w:ind w:left="1" w:right="318"/>
      </w:pPr>
      <w:r w:rsidRPr="0009364D">
        <w:t>Key</w:t>
      </w:r>
      <w:r w:rsidRPr="002E4F83">
        <w:t xml:space="preserve"> </w:t>
      </w:r>
      <w:r w:rsidRPr="0009364D">
        <w:t>themes</w:t>
      </w:r>
      <w:r w:rsidRPr="002E4F83">
        <w:t xml:space="preserve"> </w:t>
      </w:r>
      <w:r w:rsidRPr="0009364D">
        <w:t>from</w:t>
      </w:r>
      <w:r w:rsidRPr="002E4F83">
        <w:t xml:space="preserve"> </w:t>
      </w:r>
      <w:r w:rsidRPr="0009364D">
        <w:t>the responses</w:t>
      </w:r>
      <w:r w:rsidRPr="002E4F83">
        <w:t xml:space="preserve"> included:</w:t>
      </w:r>
    </w:p>
    <w:p w14:paraId="2E0D24C3" w14:textId="77777777" w:rsidR="00BB47E3" w:rsidRPr="0009364D" w:rsidRDefault="00EC7D21">
      <w:pPr>
        <w:pStyle w:val="ListParagraph"/>
        <w:numPr>
          <w:ilvl w:val="0"/>
          <w:numId w:val="1"/>
        </w:numPr>
        <w:tabs>
          <w:tab w:val="left" w:pos="721"/>
        </w:tabs>
        <w:spacing w:before="100"/>
        <w:ind w:right="216"/>
        <w:rPr>
          <w:sz w:val="24"/>
        </w:rPr>
      </w:pPr>
      <w:r w:rsidRPr="0009364D">
        <w:rPr>
          <w:sz w:val="24"/>
        </w:rPr>
        <w:t>Having accessible information in one place for businesses to find initiatives and understand</w:t>
      </w:r>
      <w:r w:rsidRPr="0009364D">
        <w:rPr>
          <w:spacing w:val="-3"/>
          <w:sz w:val="24"/>
        </w:rPr>
        <w:t xml:space="preserve"> </w:t>
      </w:r>
      <w:r w:rsidRPr="0009364D">
        <w:rPr>
          <w:sz w:val="24"/>
        </w:rPr>
        <w:t>where</w:t>
      </w:r>
      <w:r w:rsidRPr="0009364D">
        <w:rPr>
          <w:spacing w:val="-3"/>
          <w:sz w:val="24"/>
        </w:rPr>
        <w:t xml:space="preserve"> </w:t>
      </w:r>
      <w:r w:rsidRPr="0009364D">
        <w:rPr>
          <w:sz w:val="24"/>
        </w:rPr>
        <w:t>the</w:t>
      </w:r>
      <w:r w:rsidRPr="0009364D">
        <w:rPr>
          <w:spacing w:val="-1"/>
          <w:sz w:val="24"/>
        </w:rPr>
        <w:t xml:space="preserve"> </w:t>
      </w:r>
      <w:r w:rsidRPr="0009364D">
        <w:rPr>
          <w:sz w:val="24"/>
        </w:rPr>
        <w:t>gaps</w:t>
      </w:r>
      <w:r w:rsidRPr="0009364D">
        <w:rPr>
          <w:spacing w:val="-2"/>
          <w:sz w:val="24"/>
        </w:rPr>
        <w:t xml:space="preserve"> </w:t>
      </w:r>
      <w:r w:rsidRPr="0009364D">
        <w:rPr>
          <w:sz w:val="24"/>
        </w:rPr>
        <w:t>are.</w:t>
      </w:r>
      <w:r w:rsidRPr="0009364D">
        <w:rPr>
          <w:spacing w:val="-2"/>
          <w:sz w:val="24"/>
        </w:rPr>
        <w:t xml:space="preserve"> </w:t>
      </w:r>
      <w:r w:rsidRPr="0009364D">
        <w:rPr>
          <w:sz w:val="24"/>
        </w:rPr>
        <w:t>Importantly,</w:t>
      </w:r>
      <w:r w:rsidRPr="0009364D">
        <w:rPr>
          <w:spacing w:val="-1"/>
          <w:sz w:val="24"/>
        </w:rPr>
        <w:t xml:space="preserve"> </w:t>
      </w:r>
      <w:r w:rsidRPr="0009364D">
        <w:rPr>
          <w:sz w:val="24"/>
        </w:rPr>
        <w:t>the</w:t>
      </w:r>
      <w:r w:rsidRPr="0009364D">
        <w:rPr>
          <w:spacing w:val="-3"/>
          <w:sz w:val="24"/>
        </w:rPr>
        <w:t xml:space="preserve"> </w:t>
      </w:r>
      <w:r w:rsidRPr="0009364D">
        <w:rPr>
          <w:sz w:val="24"/>
        </w:rPr>
        <w:t>feedback</w:t>
      </w:r>
      <w:r w:rsidRPr="0009364D">
        <w:rPr>
          <w:spacing w:val="-3"/>
          <w:sz w:val="24"/>
        </w:rPr>
        <w:t xml:space="preserve"> </w:t>
      </w:r>
      <w:r w:rsidRPr="0009364D">
        <w:rPr>
          <w:sz w:val="24"/>
        </w:rPr>
        <w:t>notes</w:t>
      </w:r>
      <w:r w:rsidRPr="0009364D">
        <w:rPr>
          <w:spacing w:val="-4"/>
          <w:sz w:val="24"/>
        </w:rPr>
        <w:t xml:space="preserve"> </w:t>
      </w:r>
      <w:r w:rsidRPr="0009364D">
        <w:rPr>
          <w:sz w:val="24"/>
        </w:rPr>
        <w:t>the</w:t>
      </w:r>
      <w:r w:rsidRPr="0009364D">
        <w:rPr>
          <w:spacing w:val="-3"/>
          <w:sz w:val="24"/>
        </w:rPr>
        <w:t xml:space="preserve"> </w:t>
      </w:r>
      <w:r w:rsidRPr="0009364D">
        <w:rPr>
          <w:sz w:val="24"/>
        </w:rPr>
        <w:t>focus</w:t>
      </w:r>
      <w:r w:rsidRPr="0009364D">
        <w:rPr>
          <w:spacing w:val="-2"/>
          <w:sz w:val="24"/>
        </w:rPr>
        <w:t xml:space="preserve"> </w:t>
      </w:r>
      <w:r w:rsidRPr="0009364D">
        <w:rPr>
          <w:sz w:val="24"/>
        </w:rPr>
        <w:t>should</w:t>
      </w:r>
      <w:r w:rsidRPr="0009364D">
        <w:rPr>
          <w:spacing w:val="-3"/>
          <w:sz w:val="24"/>
        </w:rPr>
        <w:t xml:space="preserve"> </w:t>
      </w:r>
      <w:r w:rsidRPr="0009364D">
        <w:rPr>
          <w:sz w:val="24"/>
        </w:rPr>
        <w:t xml:space="preserve">be on growing the number of women in the sector, not competing for a small pool of </w:t>
      </w:r>
      <w:r w:rsidRPr="0009364D">
        <w:rPr>
          <w:spacing w:val="-2"/>
          <w:sz w:val="24"/>
        </w:rPr>
        <w:t>candidates.</w:t>
      </w:r>
    </w:p>
    <w:p w14:paraId="49481F43" w14:textId="77777777" w:rsidR="00BB47E3" w:rsidRPr="0009364D" w:rsidRDefault="00EC7D21">
      <w:pPr>
        <w:pStyle w:val="ListParagraph"/>
        <w:numPr>
          <w:ilvl w:val="0"/>
          <w:numId w:val="1"/>
        </w:numPr>
        <w:tabs>
          <w:tab w:val="left" w:pos="721"/>
        </w:tabs>
        <w:spacing w:line="242" w:lineRule="auto"/>
        <w:ind w:right="532"/>
        <w:rPr>
          <w:sz w:val="24"/>
        </w:rPr>
      </w:pPr>
      <w:r w:rsidRPr="0009364D">
        <w:rPr>
          <w:sz w:val="24"/>
        </w:rPr>
        <w:t>The</w:t>
      </w:r>
      <w:r w:rsidRPr="0009364D">
        <w:rPr>
          <w:spacing w:val="-1"/>
          <w:sz w:val="24"/>
        </w:rPr>
        <w:t xml:space="preserve"> </w:t>
      </w:r>
      <w:r w:rsidRPr="0009364D">
        <w:rPr>
          <w:sz w:val="24"/>
        </w:rPr>
        <w:t>importance</w:t>
      </w:r>
      <w:r w:rsidRPr="0009364D">
        <w:rPr>
          <w:spacing w:val="-3"/>
          <w:sz w:val="24"/>
        </w:rPr>
        <w:t xml:space="preserve"> </w:t>
      </w:r>
      <w:r w:rsidRPr="0009364D">
        <w:rPr>
          <w:sz w:val="24"/>
        </w:rPr>
        <w:t>of building</w:t>
      </w:r>
      <w:r w:rsidRPr="0009364D">
        <w:rPr>
          <w:spacing w:val="-2"/>
          <w:sz w:val="24"/>
        </w:rPr>
        <w:t xml:space="preserve"> </w:t>
      </w:r>
      <w:r w:rsidRPr="0009364D">
        <w:rPr>
          <w:sz w:val="24"/>
        </w:rPr>
        <w:t>a</w:t>
      </w:r>
      <w:r w:rsidRPr="0009364D">
        <w:rPr>
          <w:spacing w:val="-4"/>
          <w:sz w:val="24"/>
        </w:rPr>
        <w:t xml:space="preserve"> </w:t>
      </w:r>
      <w:r w:rsidRPr="0009364D">
        <w:rPr>
          <w:sz w:val="24"/>
        </w:rPr>
        <w:t>pipeline</w:t>
      </w:r>
      <w:r w:rsidRPr="0009364D">
        <w:rPr>
          <w:spacing w:val="-3"/>
          <w:sz w:val="24"/>
        </w:rPr>
        <w:t xml:space="preserve"> </w:t>
      </w:r>
      <w:r w:rsidRPr="0009364D">
        <w:rPr>
          <w:sz w:val="24"/>
        </w:rPr>
        <w:t>to</w:t>
      </w:r>
      <w:r w:rsidRPr="0009364D">
        <w:rPr>
          <w:spacing w:val="-3"/>
          <w:sz w:val="24"/>
        </w:rPr>
        <w:t xml:space="preserve"> </w:t>
      </w:r>
      <w:r w:rsidRPr="0009364D">
        <w:rPr>
          <w:sz w:val="24"/>
        </w:rPr>
        <w:t>ensure</w:t>
      </w:r>
      <w:r w:rsidRPr="0009364D">
        <w:rPr>
          <w:spacing w:val="-6"/>
          <w:sz w:val="24"/>
        </w:rPr>
        <w:t xml:space="preserve"> </w:t>
      </w:r>
      <w:r w:rsidRPr="0009364D">
        <w:rPr>
          <w:sz w:val="24"/>
        </w:rPr>
        <w:t>more</w:t>
      </w:r>
      <w:r w:rsidRPr="0009364D">
        <w:rPr>
          <w:spacing w:val="-3"/>
          <w:sz w:val="24"/>
        </w:rPr>
        <w:t xml:space="preserve"> </w:t>
      </w:r>
      <w:r w:rsidRPr="0009364D">
        <w:rPr>
          <w:sz w:val="24"/>
        </w:rPr>
        <w:t>women are</w:t>
      </w:r>
      <w:r w:rsidRPr="0009364D">
        <w:rPr>
          <w:spacing w:val="-1"/>
          <w:sz w:val="24"/>
        </w:rPr>
        <w:t xml:space="preserve"> </w:t>
      </w:r>
      <w:r w:rsidRPr="0009364D">
        <w:rPr>
          <w:sz w:val="24"/>
        </w:rPr>
        <w:t>coming</w:t>
      </w:r>
      <w:r w:rsidRPr="0009364D">
        <w:rPr>
          <w:spacing w:val="-2"/>
          <w:sz w:val="24"/>
        </w:rPr>
        <w:t xml:space="preserve"> </w:t>
      </w:r>
      <w:r w:rsidRPr="0009364D">
        <w:rPr>
          <w:sz w:val="24"/>
        </w:rPr>
        <w:t>into</w:t>
      </w:r>
      <w:r w:rsidRPr="0009364D">
        <w:rPr>
          <w:spacing w:val="-3"/>
          <w:sz w:val="24"/>
        </w:rPr>
        <w:t xml:space="preserve"> </w:t>
      </w:r>
      <w:r w:rsidRPr="0009364D">
        <w:rPr>
          <w:sz w:val="24"/>
        </w:rPr>
        <w:t xml:space="preserve">the </w:t>
      </w:r>
      <w:r w:rsidRPr="0009364D">
        <w:rPr>
          <w:spacing w:val="-2"/>
          <w:sz w:val="24"/>
        </w:rPr>
        <w:t>industry.</w:t>
      </w:r>
    </w:p>
    <w:p w14:paraId="6EE41FAF" w14:textId="77777777" w:rsidR="00BB47E3" w:rsidRPr="0009364D" w:rsidRDefault="00EC7D21">
      <w:pPr>
        <w:pStyle w:val="ListParagraph"/>
        <w:numPr>
          <w:ilvl w:val="0"/>
          <w:numId w:val="1"/>
        </w:numPr>
        <w:tabs>
          <w:tab w:val="left" w:pos="721"/>
        </w:tabs>
        <w:ind w:right="150"/>
        <w:rPr>
          <w:sz w:val="24"/>
        </w:rPr>
      </w:pPr>
      <w:r w:rsidRPr="0009364D">
        <w:rPr>
          <w:sz w:val="24"/>
        </w:rPr>
        <w:t>The</w:t>
      </w:r>
      <w:r w:rsidRPr="0009364D">
        <w:rPr>
          <w:spacing w:val="-4"/>
          <w:sz w:val="24"/>
        </w:rPr>
        <w:t xml:space="preserve"> </w:t>
      </w:r>
      <w:r w:rsidRPr="0009364D">
        <w:rPr>
          <w:sz w:val="24"/>
        </w:rPr>
        <w:t>need</w:t>
      </w:r>
      <w:r w:rsidRPr="0009364D">
        <w:rPr>
          <w:spacing w:val="-4"/>
          <w:sz w:val="24"/>
        </w:rPr>
        <w:t xml:space="preserve"> </w:t>
      </w:r>
      <w:r w:rsidRPr="0009364D">
        <w:rPr>
          <w:sz w:val="24"/>
        </w:rPr>
        <w:t>for</w:t>
      </w:r>
      <w:r w:rsidRPr="0009364D">
        <w:rPr>
          <w:spacing w:val="-5"/>
          <w:sz w:val="24"/>
        </w:rPr>
        <w:t xml:space="preserve"> </w:t>
      </w:r>
      <w:r w:rsidRPr="0009364D">
        <w:rPr>
          <w:sz w:val="24"/>
        </w:rPr>
        <w:t>broader</w:t>
      </w:r>
      <w:r w:rsidRPr="0009364D">
        <w:rPr>
          <w:spacing w:val="-5"/>
          <w:sz w:val="24"/>
        </w:rPr>
        <w:t xml:space="preserve"> </w:t>
      </w:r>
      <w:r w:rsidRPr="0009364D">
        <w:rPr>
          <w:sz w:val="24"/>
        </w:rPr>
        <w:t>and</w:t>
      </w:r>
      <w:r w:rsidRPr="0009364D">
        <w:rPr>
          <w:spacing w:val="-1"/>
          <w:sz w:val="24"/>
        </w:rPr>
        <w:t xml:space="preserve"> </w:t>
      </w:r>
      <w:r w:rsidRPr="0009364D">
        <w:rPr>
          <w:sz w:val="24"/>
        </w:rPr>
        <w:t>more</w:t>
      </w:r>
      <w:r w:rsidRPr="0009364D">
        <w:rPr>
          <w:spacing w:val="-2"/>
          <w:sz w:val="24"/>
        </w:rPr>
        <w:t xml:space="preserve"> </w:t>
      </w:r>
      <w:r w:rsidRPr="0009364D">
        <w:rPr>
          <w:sz w:val="24"/>
        </w:rPr>
        <w:t>diverse</w:t>
      </w:r>
      <w:r w:rsidRPr="0009364D">
        <w:rPr>
          <w:spacing w:val="-2"/>
          <w:sz w:val="24"/>
        </w:rPr>
        <w:t xml:space="preserve"> </w:t>
      </w:r>
      <w:r w:rsidRPr="0009364D">
        <w:rPr>
          <w:sz w:val="24"/>
        </w:rPr>
        <w:t>audiences</w:t>
      </w:r>
      <w:r w:rsidRPr="0009364D">
        <w:rPr>
          <w:spacing w:val="-3"/>
          <w:sz w:val="24"/>
        </w:rPr>
        <w:t xml:space="preserve"> </w:t>
      </w:r>
      <w:r w:rsidRPr="0009364D">
        <w:rPr>
          <w:sz w:val="24"/>
        </w:rPr>
        <w:t>in</w:t>
      </w:r>
      <w:r w:rsidRPr="0009364D">
        <w:rPr>
          <w:spacing w:val="-1"/>
          <w:sz w:val="24"/>
        </w:rPr>
        <w:t xml:space="preserve"> </w:t>
      </w:r>
      <w:r w:rsidRPr="0009364D">
        <w:rPr>
          <w:sz w:val="24"/>
        </w:rPr>
        <w:t>sector</w:t>
      </w:r>
      <w:r w:rsidRPr="0009364D">
        <w:rPr>
          <w:spacing w:val="-5"/>
          <w:sz w:val="24"/>
        </w:rPr>
        <w:t xml:space="preserve"> </w:t>
      </w:r>
      <w:r w:rsidRPr="0009364D">
        <w:rPr>
          <w:sz w:val="24"/>
        </w:rPr>
        <w:t>engagement,</w:t>
      </w:r>
      <w:r w:rsidRPr="0009364D">
        <w:rPr>
          <w:spacing w:val="-2"/>
          <w:sz w:val="24"/>
        </w:rPr>
        <w:t xml:space="preserve"> </w:t>
      </w:r>
      <w:r w:rsidRPr="0009364D">
        <w:rPr>
          <w:sz w:val="24"/>
        </w:rPr>
        <w:t>in</w:t>
      </w:r>
      <w:r w:rsidRPr="0009364D">
        <w:rPr>
          <w:spacing w:val="-1"/>
          <w:sz w:val="24"/>
        </w:rPr>
        <w:t xml:space="preserve"> </w:t>
      </w:r>
      <w:r w:rsidRPr="0009364D">
        <w:rPr>
          <w:sz w:val="24"/>
        </w:rPr>
        <w:t>particular to ensure lived experience is highlighted.</w:t>
      </w:r>
    </w:p>
    <w:p w14:paraId="40A06E51" w14:textId="77777777" w:rsidR="00BB47E3" w:rsidRPr="0009364D" w:rsidRDefault="00EC7D21">
      <w:pPr>
        <w:pStyle w:val="ListParagraph"/>
        <w:numPr>
          <w:ilvl w:val="0"/>
          <w:numId w:val="1"/>
        </w:numPr>
        <w:tabs>
          <w:tab w:val="left" w:pos="721"/>
        </w:tabs>
        <w:spacing w:line="242" w:lineRule="auto"/>
        <w:ind w:right="350"/>
        <w:rPr>
          <w:sz w:val="24"/>
        </w:rPr>
      </w:pPr>
      <w:r w:rsidRPr="0009364D">
        <w:rPr>
          <w:sz w:val="24"/>
        </w:rPr>
        <w:t>The</w:t>
      </w:r>
      <w:r w:rsidRPr="0009364D">
        <w:rPr>
          <w:spacing w:val="-4"/>
          <w:sz w:val="24"/>
        </w:rPr>
        <w:t xml:space="preserve"> </w:t>
      </w:r>
      <w:r w:rsidRPr="0009364D">
        <w:rPr>
          <w:sz w:val="24"/>
        </w:rPr>
        <w:t>need</w:t>
      </w:r>
      <w:r w:rsidRPr="0009364D">
        <w:rPr>
          <w:spacing w:val="-4"/>
          <w:sz w:val="24"/>
        </w:rPr>
        <w:t xml:space="preserve"> </w:t>
      </w:r>
      <w:r w:rsidRPr="0009364D">
        <w:rPr>
          <w:sz w:val="24"/>
        </w:rPr>
        <w:t>for</w:t>
      </w:r>
      <w:r w:rsidRPr="0009364D">
        <w:rPr>
          <w:spacing w:val="-2"/>
          <w:sz w:val="24"/>
        </w:rPr>
        <w:t xml:space="preserve"> </w:t>
      </w:r>
      <w:r w:rsidRPr="0009364D">
        <w:rPr>
          <w:sz w:val="24"/>
        </w:rPr>
        <w:t>informational</w:t>
      </w:r>
      <w:r w:rsidRPr="0009364D">
        <w:rPr>
          <w:spacing w:val="-2"/>
          <w:sz w:val="24"/>
        </w:rPr>
        <w:t xml:space="preserve"> </w:t>
      </w:r>
      <w:r w:rsidRPr="0009364D">
        <w:rPr>
          <w:sz w:val="24"/>
        </w:rPr>
        <w:t>materials,</w:t>
      </w:r>
      <w:r w:rsidRPr="0009364D">
        <w:rPr>
          <w:spacing w:val="-5"/>
          <w:sz w:val="24"/>
        </w:rPr>
        <w:t xml:space="preserve"> </w:t>
      </w:r>
      <w:r w:rsidRPr="0009364D">
        <w:rPr>
          <w:sz w:val="24"/>
        </w:rPr>
        <w:t>as</w:t>
      </w:r>
      <w:r w:rsidRPr="0009364D">
        <w:rPr>
          <w:spacing w:val="-3"/>
          <w:sz w:val="24"/>
        </w:rPr>
        <w:t xml:space="preserve"> </w:t>
      </w:r>
      <w:r w:rsidRPr="0009364D">
        <w:rPr>
          <w:sz w:val="24"/>
        </w:rPr>
        <w:t>well</w:t>
      </w:r>
      <w:r w:rsidRPr="0009364D">
        <w:rPr>
          <w:spacing w:val="-2"/>
          <w:sz w:val="24"/>
        </w:rPr>
        <w:t xml:space="preserve"> </w:t>
      </w:r>
      <w:r w:rsidRPr="0009364D">
        <w:rPr>
          <w:sz w:val="24"/>
        </w:rPr>
        <w:t>as</w:t>
      </w:r>
      <w:r w:rsidRPr="0009364D">
        <w:rPr>
          <w:spacing w:val="-5"/>
          <w:sz w:val="24"/>
        </w:rPr>
        <w:t xml:space="preserve"> </w:t>
      </w:r>
      <w:r w:rsidRPr="0009364D">
        <w:rPr>
          <w:sz w:val="24"/>
        </w:rPr>
        <w:t>research</w:t>
      </w:r>
      <w:r w:rsidRPr="0009364D">
        <w:rPr>
          <w:spacing w:val="-1"/>
          <w:sz w:val="24"/>
        </w:rPr>
        <w:t xml:space="preserve"> </w:t>
      </w:r>
      <w:r w:rsidRPr="0009364D">
        <w:rPr>
          <w:sz w:val="24"/>
        </w:rPr>
        <w:t>and</w:t>
      </w:r>
      <w:r w:rsidRPr="0009364D">
        <w:rPr>
          <w:spacing w:val="-4"/>
          <w:sz w:val="24"/>
        </w:rPr>
        <w:t xml:space="preserve"> </w:t>
      </w:r>
      <w:r w:rsidRPr="0009364D">
        <w:rPr>
          <w:sz w:val="24"/>
        </w:rPr>
        <w:t>data,</w:t>
      </w:r>
      <w:r w:rsidRPr="0009364D">
        <w:rPr>
          <w:spacing w:val="-2"/>
          <w:sz w:val="24"/>
        </w:rPr>
        <w:t xml:space="preserve"> </w:t>
      </w:r>
      <w:r w:rsidRPr="0009364D">
        <w:rPr>
          <w:sz w:val="24"/>
        </w:rPr>
        <w:t>available</w:t>
      </w:r>
      <w:r w:rsidRPr="0009364D">
        <w:rPr>
          <w:spacing w:val="-4"/>
          <w:sz w:val="24"/>
        </w:rPr>
        <w:t xml:space="preserve"> </w:t>
      </w:r>
      <w:r w:rsidRPr="0009364D">
        <w:rPr>
          <w:sz w:val="24"/>
        </w:rPr>
        <w:t>for</w:t>
      </w:r>
      <w:r w:rsidRPr="0009364D">
        <w:rPr>
          <w:spacing w:val="-5"/>
          <w:sz w:val="24"/>
        </w:rPr>
        <w:t xml:space="preserve"> </w:t>
      </w:r>
      <w:r w:rsidRPr="0009364D">
        <w:rPr>
          <w:sz w:val="24"/>
        </w:rPr>
        <w:t xml:space="preserve">the </w:t>
      </w:r>
      <w:r w:rsidRPr="0009364D">
        <w:rPr>
          <w:spacing w:val="-2"/>
          <w:sz w:val="24"/>
        </w:rPr>
        <w:t>sector.</w:t>
      </w:r>
    </w:p>
    <w:p w14:paraId="65B4E913" w14:textId="7544A9E0" w:rsidR="00BB47E3" w:rsidRPr="0009364D" w:rsidRDefault="00EC7D21" w:rsidP="00E6258F">
      <w:pPr>
        <w:pStyle w:val="Heading2"/>
        <w:numPr>
          <w:ilvl w:val="0"/>
          <w:numId w:val="10"/>
        </w:numPr>
        <w:tabs>
          <w:tab w:val="left" w:pos="432"/>
        </w:tabs>
        <w:spacing w:before="360"/>
        <w:ind w:left="431" w:hanging="431"/>
      </w:pPr>
      <w:bookmarkStart w:id="63" w:name="7_The_Way_Forward"/>
      <w:bookmarkStart w:id="64" w:name="_bookmark18"/>
      <w:bookmarkStart w:id="65" w:name="_Toc232168379"/>
      <w:bookmarkEnd w:id="63"/>
      <w:bookmarkEnd w:id="64"/>
      <w:r w:rsidRPr="0009364D">
        <w:rPr>
          <w:color w:val="5C2C81"/>
          <w:spacing w:val="-10"/>
        </w:rPr>
        <w:t>The</w:t>
      </w:r>
      <w:r w:rsidRPr="0009364D">
        <w:rPr>
          <w:color w:val="5C2C81"/>
          <w:spacing w:val="-21"/>
        </w:rPr>
        <w:t xml:space="preserve"> </w:t>
      </w:r>
      <w:r w:rsidR="00D57235">
        <w:rPr>
          <w:color w:val="5C2C81"/>
          <w:spacing w:val="-10"/>
        </w:rPr>
        <w:t>w</w:t>
      </w:r>
      <w:r w:rsidRPr="0009364D">
        <w:rPr>
          <w:color w:val="5C2C81"/>
          <w:spacing w:val="-10"/>
        </w:rPr>
        <w:t>ay</w:t>
      </w:r>
      <w:r w:rsidRPr="0009364D">
        <w:rPr>
          <w:color w:val="5C2C81"/>
          <w:spacing w:val="-19"/>
        </w:rPr>
        <w:t xml:space="preserve"> </w:t>
      </w:r>
      <w:r w:rsidR="00D57235">
        <w:rPr>
          <w:color w:val="5C2C81"/>
          <w:spacing w:val="-10"/>
        </w:rPr>
        <w:t>f</w:t>
      </w:r>
      <w:r w:rsidRPr="0009364D">
        <w:rPr>
          <w:color w:val="5C2C81"/>
          <w:spacing w:val="-10"/>
        </w:rPr>
        <w:t>orward</w:t>
      </w:r>
      <w:bookmarkEnd w:id="65"/>
    </w:p>
    <w:p w14:paraId="6736BDC8" w14:textId="77777777" w:rsidR="00504A5A" w:rsidRDefault="00504A5A" w:rsidP="00504A5A">
      <w:pPr>
        <w:pStyle w:val="BodyText"/>
        <w:spacing w:before="158"/>
        <w:ind w:left="1" w:right="318"/>
      </w:pPr>
      <w:bookmarkStart w:id="66" w:name="Recommended_next_steps"/>
      <w:bookmarkEnd w:id="66"/>
      <w:r>
        <w:t>The work showcased by the presenters highlighted the need to expand on and systematise existing work, to ensure consistency across the entire industry.  Based on the presentations at the event, Office for Women recognises that progressing this goal requires the collaboration between industry, government, and peak bodies. Office for Women recommends an increase in collaboration, information sharing, and systematising best practice in the industry.</w:t>
      </w:r>
    </w:p>
    <w:p w14:paraId="57D7F4FF" w14:textId="43899ADF" w:rsidR="00E957CA" w:rsidRDefault="00504A5A" w:rsidP="00504A5A">
      <w:pPr>
        <w:pStyle w:val="BodyText"/>
        <w:spacing w:before="158"/>
        <w:ind w:left="1" w:right="318"/>
      </w:pPr>
      <w:r>
        <w:t>Within the next 12 months, Office for Women will continue to partner with the Department for State Development and use the findings from this event to develop actions aimed at increasing women’s attraction and retention within the SA construction industry in line with the implementation of the construction workforce strategy. This will provide a foundation for longer-term work.</w:t>
      </w:r>
    </w:p>
    <w:p w14:paraId="06D975C9" w14:textId="77777777" w:rsidR="00E957CA" w:rsidRPr="0009364D" w:rsidRDefault="00E957CA" w:rsidP="002E4F83">
      <w:pPr>
        <w:pStyle w:val="BodyText"/>
        <w:spacing w:before="158"/>
        <w:ind w:left="1" w:right="318"/>
      </w:pPr>
    </w:p>
    <w:p w14:paraId="2E864071" w14:textId="27303FA3" w:rsidR="00BB47E3" w:rsidRPr="002F224E" w:rsidRDefault="002F224E" w:rsidP="00E6258F">
      <w:pPr>
        <w:pStyle w:val="Heading3"/>
        <w:spacing w:before="240"/>
        <w:ind w:left="578" w:hanging="578"/>
        <w:rPr>
          <w:color w:val="5C2C81"/>
        </w:rPr>
      </w:pPr>
      <w:bookmarkStart w:id="67" w:name="Contact_us"/>
      <w:bookmarkStart w:id="68" w:name="_Toc232168380"/>
      <w:bookmarkEnd w:id="67"/>
      <w:r w:rsidRPr="002F224E">
        <w:rPr>
          <w:color w:val="5C2C81"/>
        </w:rPr>
        <w:t xml:space="preserve">7.2 </w:t>
      </w:r>
      <w:r w:rsidR="00EC7D21" w:rsidRPr="002F224E">
        <w:rPr>
          <w:color w:val="5C2C81"/>
        </w:rPr>
        <w:t>Contact</w:t>
      </w:r>
      <w:r w:rsidR="00EC7D21" w:rsidRPr="002F224E">
        <w:rPr>
          <w:color w:val="5C2C81"/>
          <w:spacing w:val="-2"/>
        </w:rPr>
        <w:t xml:space="preserve"> </w:t>
      </w:r>
      <w:r w:rsidR="00EC7D21" w:rsidRPr="002F224E">
        <w:rPr>
          <w:color w:val="5C2C81"/>
          <w:spacing w:val="-5"/>
        </w:rPr>
        <w:t>us</w:t>
      </w:r>
      <w:bookmarkEnd w:id="68"/>
    </w:p>
    <w:p w14:paraId="6F630DAF" w14:textId="308318E8" w:rsidR="00BB47E3" w:rsidRPr="0009364D" w:rsidRDefault="00EC7D21">
      <w:pPr>
        <w:pStyle w:val="BodyText"/>
        <w:spacing w:before="79"/>
        <w:ind w:left="1"/>
      </w:pPr>
      <w:r w:rsidRPr="0009364D">
        <w:t>Email</w:t>
      </w:r>
      <w:r w:rsidRPr="0009364D">
        <w:rPr>
          <w:spacing w:val="1"/>
        </w:rPr>
        <w:t xml:space="preserve"> </w:t>
      </w:r>
      <w:hyperlink r:id="rId20">
        <w:r w:rsidRPr="0009364D">
          <w:rPr>
            <w:color w:val="008086"/>
            <w:spacing w:val="-2"/>
            <w:u w:val="single" w:color="008086"/>
          </w:rPr>
          <w:t>DHSOFWGenderEquity@sa.gov.au</w:t>
        </w:r>
      </w:hyperlink>
    </w:p>
    <w:p w14:paraId="4610DC39" w14:textId="77777777" w:rsidR="00BB47E3" w:rsidRPr="0009364D" w:rsidRDefault="00BB47E3">
      <w:pPr>
        <w:pStyle w:val="BodyText"/>
        <w:sectPr w:rsidR="00BB47E3" w:rsidRPr="0009364D" w:rsidSect="0081117B">
          <w:pgSz w:w="11910" w:h="16840"/>
          <w:pgMar w:top="1440" w:right="1440" w:bottom="1440" w:left="1440" w:header="0" w:footer="786" w:gutter="0"/>
          <w:cols w:space="720"/>
          <w:docGrid w:linePitch="299"/>
        </w:sectPr>
      </w:pPr>
    </w:p>
    <w:p w14:paraId="0FDD550C" w14:textId="236281DC" w:rsidR="00BB47E3" w:rsidRPr="0009364D" w:rsidRDefault="00E3559C">
      <w:pPr>
        <w:pStyle w:val="BodyText"/>
        <w:spacing w:before="72"/>
        <w:ind w:right="169"/>
        <w:jc w:val="center"/>
        <w:rPr>
          <w:rFonts w:ascii="Arial"/>
        </w:rPr>
      </w:pPr>
      <w:r w:rsidRPr="006241AD">
        <w:rPr>
          <w:noProof/>
        </w:rPr>
        <w:lastRenderedPageBreak/>
        <w:drawing>
          <wp:anchor distT="0" distB="0" distL="0" distR="0" simplePos="0" relativeHeight="251658263" behindDoc="1" locked="0" layoutInCell="1" allowOverlap="1" wp14:anchorId="120B02F0" wp14:editId="241FBA18">
            <wp:simplePos x="0" y="0"/>
            <wp:positionH relativeFrom="page">
              <wp:posOffset>5119370</wp:posOffset>
            </wp:positionH>
            <wp:positionV relativeFrom="page">
              <wp:posOffset>0</wp:posOffset>
            </wp:positionV>
            <wp:extent cx="2440664" cy="1331847"/>
            <wp:effectExtent l="0" t="0" r="0" b="1905"/>
            <wp:wrapNone/>
            <wp:docPr id="713862794"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p>
    <w:p w14:paraId="45B3FA80" w14:textId="6A4C421D" w:rsidR="00BB47E3" w:rsidRPr="0009364D" w:rsidRDefault="00EC7D21">
      <w:pPr>
        <w:pStyle w:val="Heading2"/>
        <w:ind w:left="23" w:firstLine="0"/>
      </w:pPr>
      <w:bookmarkStart w:id="69" w:name="Appendix_1:_Speaker_Details"/>
      <w:bookmarkStart w:id="70" w:name="_bookmark19"/>
      <w:bookmarkStart w:id="71" w:name="_Toc232168381"/>
      <w:bookmarkEnd w:id="69"/>
      <w:bookmarkEnd w:id="70"/>
      <w:r w:rsidRPr="0009364D">
        <w:rPr>
          <w:color w:val="5C2C81"/>
          <w:spacing w:val="-10"/>
        </w:rPr>
        <w:t>Appendix</w:t>
      </w:r>
      <w:r w:rsidRPr="0009364D">
        <w:rPr>
          <w:color w:val="5C2C81"/>
          <w:spacing w:val="-15"/>
        </w:rPr>
        <w:t xml:space="preserve"> </w:t>
      </w:r>
      <w:r w:rsidRPr="0009364D">
        <w:rPr>
          <w:color w:val="5C2C81"/>
          <w:spacing w:val="-10"/>
        </w:rPr>
        <w:t>1:</w:t>
      </w:r>
      <w:r w:rsidRPr="0009364D">
        <w:rPr>
          <w:color w:val="5C2C81"/>
          <w:spacing w:val="-16"/>
        </w:rPr>
        <w:t xml:space="preserve"> </w:t>
      </w:r>
      <w:r w:rsidRPr="0009364D">
        <w:rPr>
          <w:color w:val="5C2C81"/>
          <w:spacing w:val="-10"/>
        </w:rPr>
        <w:t>Speaker</w:t>
      </w:r>
      <w:r w:rsidRPr="0009364D">
        <w:rPr>
          <w:color w:val="5C2C81"/>
          <w:spacing w:val="-17"/>
        </w:rPr>
        <w:t xml:space="preserve"> </w:t>
      </w:r>
      <w:r w:rsidR="00D57235">
        <w:rPr>
          <w:color w:val="5C2C81"/>
          <w:spacing w:val="-10"/>
        </w:rPr>
        <w:t>d</w:t>
      </w:r>
      <w:r w:rsidRPr="0009364D">
        <w:rPr>
          <w:color w:val="5C2C81"/>
          <w:spacing w:val="-10"/>
        </w:rPr>
        <w:t>etails</w:t>
      </w:r>
      <w:bookmarkEnd w:id="71"/>
    </w:p>
    <w:p w14:paraId="57860500" w14:textId="77777777" w:rsidR="00BB47E3" w:rsidRPr="0009364D" w:rsidRDefault="00EC7D21">
      <w:pPr>
        <w:pStyle w:val="BodyText"/>
        <w:rPr>
          <w:b/>
          <w:sz w:val="19"/>
        </w:rPr>
      </w:pPr>
      <w:bookmarkStart w:id="72" w:name="Speakers"/>
      <w:bookmarkEnd w:id="72"/>
      <w:r w:rsidRPr="006241AD">
        <w:rPr>
          <w:b/>
          <w:noProof/>
          <w:sz w:val="19"/>
        </w:rPr>
        <mc:AlternateContent>
          <mc:Choice Requires="wpg">
            <w:drawing>
              <wp:anchor distT="0" distB="0" distL="0" distR="0" simplePos="0" relativeHeight="251658256" behindDoc="1" locked="0" layoutInCell="1" allowOverlap="1" wp14:anchorId="1F8C16EC" wp14:editId="698AAE01">
                <wp:simplePos x="0" y="0"/>
                <wp:positionH relativeFrom="page">
                  <wp:posOffset>923925</wp:posOffset>
                </wp:positionH>
                <wp:positionV relativeFrom="paragraph">
                  <wp:posOffset>162985</wp:posOffset>
                </wp:positionV>
                <wp:extent cx="1268730" cy="1268730"/>
                <wp:effectExtent l="0" t="0" r="0" b="0"/>
                <wp:wrapTopAndBottom/>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1268730"/>
                          <a:chOff x="0" y="0"/>
                          <a:chExt cx="1268730" cy="1268730"/>
                        </a:xfrm>
                      </wpg:grpSpPr>
                      <pic:pic xmlns:pic="http://schemas.openxmlformats.org/drawingml/2006/picture">
                        <pic:nvPicPr>
                          <pic:cNvPr id="19" name="Image 19"/>
                          <pic:cNvPicPr/>
                        </pic:nvPicPr>
                        <pic:blipFill>
                          <a:blip r:embed="rId21" cstate="print"/>
                          <a:stretch>
                            <a:fillRect/>
                          </a:stretch>
                        </pic:blipFill>
                        <pic:spPr>
                          <a:xfrm>
                            <a:off x="9525" y="9525"/>
                            <a:ext cx="1249679" cy="1249679"/>
                          </a:xfrm>
                          <a:prstGeom prst="rect">
                            <a:avLst/>
                          </a:prstGeom>
                        </pic:spPr>
                      </pic:pic>
                      <wps:wsp>
                        <wps:cNvPr id="20" name="Graphic 20"/>
                        <wps:cNvSpPr/>
                        <wps:spPr>
                          <a:xfrm>
                            <a:off x="4762" y="4762"/>
                            <a:ext cx="1259205" cy="1259205"/>
                          </a:xfrm>
                          <a:custGeom>
                            <a:avLst/>
                            <a:gdLst/>
                            <a:ahLst/>
                            <a:cxnLst/>
                            <a:rect l="l" t="t" r="r" b="b"/>
                            <a:pathLst>
                              <a:path w="1259205" h="1259205">
                                <a:moveTo>
                                  <a:pt x="0" y="0"/>
                                </a:moveTo>
                                <a:lnTo>
                                  <a:pt x="1259205" y="0"/>
                                </a:lnTo>
                                <a:lnTo>
                                  <a:pt x="1259205" y="1259204"/>
                                </a:lnTo>
                                <a:lnTo>
                                  <a:pt x="0" y="1259204"/>
                                </a:lnTo>
                                <a:lnTo>
                                  <a:pt x="0" y="0"/>
                                </a:lnTo>
                                <a:close/>
                              </a:path>
                            </a:pathLst>
                          </a:custGeom>
                          <a:ln w="952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72E4A98F" id="Group 18" o:spid="_x0000_s1026" alt="&quot;&quot;" style="position:absolute;margin-left:72.75pt;margin-top:12.85pt;width:99.9pt;height:99.9pt;z-index:-251658224;mso-wrap-distance-left:0;mso-wrap-distance-right:0;mso-position-horizontal-relative:page" coordsize="12687,126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left:95;top:95;width:12497;height:12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">
                  <v:imagedata r:id="rId22" o:title=""/>
                </v:shape>
                <v:shape id="Graphic 20" o:spid="_x0000_s1028" style="position:absolute;left:47;top:47;width:12592;height:12592;visibility:visible;mso-wrap-style:square;v-text-anchor:top" coordsize="1259205,125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" path="m,l1259205,r,1259204l,1259204,,xe" filled="f" strokecolor="#6f2f9f">
                  <v:path arrowok="t"/>
                </v:shape>
                <w10:wrap type="topAndBottom" anchorx="page"/>
              </v:group>
            </w:pict>
          </mc:Fallback>
        </mc:AlternateContent>
      </w:r>
    </w:p>
    <w:p w14:paraId="4B7AAF2F" w14:textId="77777777" w:rsidR="00BB47E3" w:rsidRPr="00253479" w:rsidRDefault="00EC7D21" w:rsidP="00FB4CA2">
      <w:pPr>
        <w:pStyle w:val="Heading3"/>
        <w:rPr>
          <w:color w:val="5C2C81"/>
        </w:rPr>
      </w:pPr>
      <w:bookmarkStart w:id="73" w:name="The_Honourable_Katrine_Hildyard_MP,_Mini"/>
      <w:bookmarkStart w:id="74" w:name="_Toc232085808"/>
      <w:bookmarkStart w:id="75" w:name="_Toc232168382"/>
      <w:bookmarkEnd w:id="73"/>
      <w:r w:rsidRPr="00253479">
        <w:rPr>
          <w:color w:val="5C2C81"/>
        </w:rPr>
        <w:t>The</w:t>
      </w:r>
      <w:r w:rsidRPr="00253479">
        <w:rPr>
          <w:color w:val="5C2C81"/>
          <w:spacing w:val="-7"/>
        </w:rPr>
        <w:t xml:space="preserve"> </w:t>
      </w:r>
      <w:r w:rsidRPr="00253479">
        <w:rPr>
          <w:color w:val="5C2C81"/>
        </w:rPr>
        <w:t>Honourable</w:t>
      </w:r>
      <w:r w:rsidRPr="00253479">
        <w:rPr>
          <w:color w:val="5C2C81"/>
          <w:spacing w:val="-4"/>
        </w:rPr>
        <w:t xml:space="preserve"> </w:t>
      </w:r>
      <w:r w:rsidRPr="00253479">
        <w:rPr>
          <w:color w:val="5C2C81"/>
        </w:rPr>
        <w:t>Katrine</w:t>
      </w:r>
      <w:r w:rsidRPr="00253479">
        <w:rPr>
          <w:color w:val="5C2C81"/>
          <w:spacing w:val="-4"/>
        </w:rPr>
        <w:t xml:space="preserve"> </w:t>
      </w:r>
      <w:r w:rsidRPr="00253479">
        <w:rPr>
          <w:color w:val="5C2C81"/>
        </w:rPr>
        <w:t>Hildyard</w:t>
      </w:r>
      <w:r w:rsidRPr="00253479">
        <w:rPr>
          <w:color w:val="5C2C81"/>
          <w:spacing w:val="-4"/>
        </w:rPr>
        <w:t xml:space="preserve"> </w:t>
      </w:r>
      <w:r w:rsidRPr="00253479">
        <w:rPr>
          <w:color w:val="5C2C81"/>
        </w:rPr>
        <w:t>MP,</w:t>
      </w:r>
      <w:r w:rsidRPr="00253479">
        <w:rPr>
          <w:color w:val="5C2C81"/>
          <w:spacing w:val="-4"/>
        </w:rPr>
        <w:t xml:space="preserve"> </w:t>
      </w:r>
      <w:r w:rsidRPr="00253479">
        <w:rPr>
          <w:color w:val="5C2C81"/>
        </w:rPr>
        <w:t>Minister</w:t>
      </w:r>
      <w:r w:rsidRPr="00253479">
        <w:rPr>
          <w:color w:val="5C2C81"/>
          <w:spacing w:val="-5"/>
        </w:rPr>
        <w:t xml:space="preserve"> </w:t>
      </w:r>
      <w:r w:rsidRPr="00253479">
        <w:rPr>
          <w:color w:val="5C2C81"/>
        </w:rPr>
        <w:t>for</w:t>
      </w:r>
      <w:r w:rsidRPr="00253479">
        <w:rPr>
          <w:color w:val="5C2C81"/>
          <w:spacing w:val="-3"/>
        </w:rPr>
        <w:t xml:space="preserve"> </w:t>
      </w:r>
      <w:r w:rsidRPr="00253479">
        <w:rPr>
          <w:color w:val="5C2C81"/>
          <w:spacing w:val="-2"/>
        </w:rPr>
        <w:t>Women</w:t>
      </w:r>
      <w:bookmarkEnd w:id="74"/>
      <w:bookmarkEnd w:id="75"/>
    </w:p>
    <w:p w14:paraId="3C9F8447" w14:textId="77777777" w:rsidR="00BB47E3" w:rsidRPr="0009364D" w:rsidRDefault="00EC7D21">
      <w:pPr>
        <w:pStyle w:val="BodyText"/>
        <w:spacing w:before="7"/>
        <w:rPr>
          <w:rFonts w:ascii="Calibri Light"/>
          <w:sz w:val="17"/>
        </w:rPr>
      </w:pPr>
      <w:r w:rsidRPr="006241AD">
        <w:rPr>
          <w:rFonts w:ascii="Calibri Light"/>
          <w:noProof/>
          <w:sz w:val="17"/>
        </w:rPr>
        <w:drawing>
          <wp:anchor distT="0" distB="0" distL="0" distR="0" simplePos="0" relativeHeight="251658257" behindDoc="1" locked="0" layoutInCell="1" allowOverlap="1" wp14:anchorId="3D099139" wp14:editId="76A6F3F7">
            <wp:simplePos x="0" y="0"/>
            <wp:positionH relativeFrom="page">
              <wp:posOffset>914400</wp:posOffset>
            </wp:positionH>
            <wp:positionV relativeFrom="paragraph">
              <wp:posOffset>151766</wp:posOffset>
            </wp:positionV>
            <wp:extent cx="1453526" cy="1142714"/>
            <wp:effectExtent l="0" t="0" r="0" b="635"/>
            <wp:wrapTopAndBottom/>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453526" cy="1142714"/>
                    </a:xfrm>
                    <a:prstGeom prst="rect">
                      <a:avLst/>
                    </a:prstGeom>
                  </pic:spPr>
                </pic:pic>
              </a:graphicData>
            </a:graphic>
          </wp:anchor>
        </w:drawing>
      </w:r>
    </w:p>
    <w:p w14:paraId="4EA26857" w14:textId="77777777" w:rsidR="00BB47E3" w:rsidRPr="00253479" w:rsidRDefault="00EC7D21" w:rsidP="00FB4CA2">
      <w:pPr>
        <w:pStyle w:val="Heading3"/>
        <w:rPr>
          <w:color w:val="5C2C81"/>
        </w:rPr>
      </w:pPr>
      <w:bookmarkStart w:id="76" w:name="Holly_Willcox"/>
      <w:bookmarkStart w:id="77" w:name="_Toc232085809"/>
      <w:bookmarkStart w:id="78" w:name="_Toc232168383"/>
      <w:bookmarkEnd w:id="76"/>
      <w:r w:rsidRPr="00253479">
        <w:rPr>
          <w:color w:val="5C2C81"/>
        </w:rPr>
        <w:t>Holly</w:t>
      </w:r>
      <w:r w:rsidRPr="00253479">
        <w:rPr>
          <w:color w:val="5C2C81"/>
          <w:spacing w:val="-3"/>
        </w:rPr>
        <w:t xml:space="preserve"> </w:t>
      </w:r>
      <w:r w:rsidRPr="00253479">
        <w:rPr>
          <w:color w:val="5C2C81"/>
        </w:rPr>
        <w:t>Willcox</w:t>
      </w:r>
      <w:bookmarkEnd w:id="77"/>
      <w:bookmarkEnd w:id="78"/>
    </w:p>
    <w:p w14:paraId="4789B58F" w14:textId="77777777" w:rsidR="00BB47E3" w:rsidRPr="0009364D" w:rsidRDefault="00EC7D21">
      <w:pPr>
        <w:pStyle w:val="BodyText"/>
        <w:spacing w:line="321" w:lineRule="auto"/>
        <w:ind w:left="23" w:right="1753"/>
      </w:pPr>
      <w:r w:rsidRPr="0009364D">
        <w:t>Chief</w:t>
      </w:r>
      <w:r w:rsidRPr="0009364D">
        <w:rPr>
          <w:spacing w:val="-4"/>
        </w:rPr>
        <w:t xml:space="preserve"> </w:t>
      </w:r>
      <w:r w:rsidRPr="0009364D">
        <w:t>Executive</w:t>
      </w:r>
      <w:r w:rsidRPr="0009364D">
        <w:rPr>
          <w:spacing w:val="-7"/>
        </w:rPr>
        <w:t xml:space="preserve"> </w:t>
      </w:r>
      <w:r w:rsidRPr="0009364D">
        <w:t>Officer,</w:t>
      </w:r>
      <w:r w:rsidRPr="0009364D">
        <w:rPr>
          <w:spacing w:val="-8"/>
        </w:rPr>
        <w:t xml:space="preserve"> </w:t>
      </w:r>
      <w:r w:rsidRPr="0009364D">
        <w:t>Construction</w:t>
      </w:r>
      <w:r w:rsidRPr="0009364D">
        <w:rPr>
          <w:spacing w:val="-4"/>
        </w:rPr>
        <w:t xml:space="preserve"> </w:t>
      </w:r>
      <w:r w:rsidRPr="0009364D">
        <w:t>Industry</w:t>
      </w:r>
      <w:r w:rsidRPr="0009364D">
        <w:rPr>
          <w:spacing w:val="-6"/>
        </w:rPr>
        <w:t xml:space="preserve"> </w:t>
      </w:r>
      <w:r w:rsidRPr="0009364D">
        <w:t>Training</w:t>
      </w:r>
      <w:r w:rsidRPr="0009364D">
        <w:rPr>
          <w:spacing w:val="-6"/>
        </w:rPr>
        <w:t xml:space="preserve"> </w:t>
      </w:r>
      <w:r w:rsidRPr="0009364D">
        <w:t xml:space="preserve">Board </w:t>
      </w:r>
      <w:hyperlink r:id="rId24">
        <w:r w:rsidRPr="0009364D">
          <w:rPr>
            <w:color w:val="008086"/>
            <w:spacing w:val="-2"/>
            <w:u w:val="single" w:color="008086"/>
          </w:rPr>
          <w:t>ceo@citb.org.au</w:t>
        </w:r>
      </w:hyperlink>
    </w:p>
    <w:p w14:paraId="090714A1" w14:textId="77777777" w:rsidR="00BB47E3" w:rsidRPr="0009364D" w:rsidRDefault="00EC7D21">
      <w:pPr>
        <w:pStyle w:val="BodyText"/>
        <w:spacing w:before="7"/>
        <w:rPr>
          <w:sz w:val="9"/>
        </w:rPr>
      </w:pPr>
      <w:r w:rsidRPr="006241AD">
        <w:rPr>
          <w:noProof/>
          <w:sz w:val="9"/>
        </w:rPr>
        <w:drawing>
          <wp:anchor distT="0" distB="0" distL="0" distR="0" simplePos="0" relativeHeight="251658258" behindDoc="1" locked="0" layoutInCell="1" allowOverlap="1" wp14:anchorId="4B8E0B2D" wp14:editId="3BE0278F">
            <wp:simplePos x="0" y="0"/>
            <wp:positionH relativeFrom="page">
              <wp:posOffset>914400</wp:posOffset>
            </wp:positionH>
            <wp:positionV relativeFrom="paragraph">
              <wp:posOffset>89461</wp:posOffset>
            </wp:positionV>
            <wp:extent cx="1039368" cy="1559052"/>
            <wp:effectExtent l="0" t="0" r="8890" b="3175"/>
            <wp:wrapTopAndBottom/>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039368" cy="1559052"/>
                    </a:xfrm>
                    <a:prstGeom prst="rect">
                      <a:avLst/>
                    </a:prstGeom>
                  </pic:spPr>
                </pic:pic>
              </a:graphicData>
            </a:graphic>
          </wp:anchor>
        </w:drawing>
      </w:r>
    </w:p>
    <w:p w14:paraId="6FAF2A9E" w14:textId="77777777" w:rsidR="00BB47E3" w:rsidRPr="00253479" w:rsidRDefault="00EC7D21" w:rsidP="00FB4CA2">
      <w:pPr>
        <w:pStyle w:val="Heading3"/>
        <w:rPr>
          <w:color w:val="5C2C81"/>
        </w:rPr>
      </w:pPr>
      <w:bookmarkStart w:id="79" w:name="Gaynor_Maree"/>
      <w:bookmarkStart w:id="80" w:name="_Toc232085810"/>
      <w:bookmarkStart w:id="81" w:name="_Toc232168384"/>
      <w:bookmarkEnd w:id="79"/>
      <w:r w:rsidRPr="00253479">
        <w:rPr>
          <w:color w:val="5C2C81"/>
        </w:rPr>
        <w:t>Gaynor</w:t>
      </w:r>
      <w:r w:rsidRPr="00253479">
        <w:rPr>
          <w:color w:val="5C2C81"/>
          <w:spacing w:val="-4"/>
        </w:rPr>
        <w:t xml:space="preserve"> </w:t>
      </w:r>
      <w:r w:rsidRPr="00253479">
        <w:rPr>
          <w:color w:val="5C2C81"/>
          <w:spacing w:val="-2"/>
        </w:rPr>
        <w:t>Maree</w:t>
      </w:r>
      <w:bookmarkEnd w:id="80"/>
      <w:bookmarkEnd w:id="81"/>
    </w:p>
    <w:p w14:paraId="2E02F034" w14:textId="530F6194" w:rsidR="00BB47E3" w:rsidRPr="0009364D" w:rsidRDefault="00EC7D21">
      <w:pPr>
        <w:pStyle w:val="BodyText"/>
        <w:spacing w:before="1" w:line="321" w:lineRule="auto"/>
        <w:ind w:left="23"/>
      </w:pPr>
      <w:r w:rsidRPr="0009364D">
        <w:t>Mentor</w:t>
      </w:r>
      <w:r w:rsidRPr="0009364D">
        <w:rPr>
          <w:spacing w:val="-3"/>
        </w:rPr>
        <w:t xml:space="preserve"> </w:t>
      </w:r>
      <w:r w:rsidRPr="0009364D">
        <w:t>Lead,</w:t>
      </w:r>
      <w:r w:rsidRPr="0009364D">
        <w:rPr>
          <w:spacing w:val="-5"/>
        </w:rPr>
        <w:t xml:space="preserve"> </w:t>
      </w:r>
      <w:r w:rsidRPr="0009364D">
        <w:t>Big</w:t>
      </w:r>
      <w:r w:rsidRPr="0009364D">
        <w:rPr>
          <w:spacing w:val="-4"/>
        </w:rPr>
        <w:t xml:space="preserve"> </w:t>
      </w:r>
      <w:r w:rsidRPr="0009364D">
        <w:t>Sister</w:t>
      </w:r>
      <w:r w:rsidRPr="0009364D">
        <w:rPr>
          <w:spacing w:val="-5"/>
        </w:rPr>
        <w:t xml:space="preserve"> </w:t>
      </w:r>
      <w:r w:rsidRPr="0009364D">
        <w:t>Program,</w:t>
      </w:r>
      <w:r w:rsidRPr="0009364D">
        <w:rPr>
          <w:spacing w:val="-3"/>
        </w:rPr>
        <w:t xml:space="preserve"> </w:t>
      </w:r>
      <w:r w:rsidRPr="0009364D">
        <w:t>Electrical</w:t>
      </w:r>
      <w:r w:rsidRPr="0009364D">
        <w:rPr>
          <w:spacing w:val="-3"/>
        </w:rPr>
        <w:t xml:space="preserve"> </w:t>
      </w:r>
      <w:r w:rsidRPr="0009364D">
        <w:t>Trades</w:t>
      </w:r>
      <w:r w:rsidRPr="0009364D">
        <w:rPr>
          <w:spacing w:val="-5"/>
        </w:rPr>
        <w:t xml:space="preserve"> </w:t>
      </w:r>
      <w:r w:rsidRPr="0009364D">
        <w:t>Union</w:t>
      </w:r>
      <w:r w:rsidRPr="0009364D">
        <w:rPr>
          <w:spacing w:val="-4"/>
        </w:rPr>
        <w:t xml:space="preserve"> </w:t>
      </w:r>
      <w:r w:rsidRPr="0009364D">
        <w:t>of</w:t>
      </w:r>
      <w:r w:rsidRPr="0009364D">
        <w:rPr>
          <w:spacing w:val="-2"/>
        </w:rPr>
        <w:t xml:space="preserve"> </w:t>
      </w:r>
      <w:r w:rsidRPr="0009364D">
        <w:t xml:space="preserve">Australia </w:t>
      </w:r>
      <w:hyperlink r:id="rId26">
        <w:r w:rsidRPr="0009364D">
          <w:rPr>
            <w:color w:val="008086"/>
            <w:spacing w:val="-2"/>
            <w:u w:val="single" w:color="008086"/>
          </w:rPr>
          <w:t>Gaynor@etuaustrlia.org.au</w:t>
        </w:r>
      </w:hyperlink>
    </w:p>
    <w:p w14:paraId="41C5B7A8" w14:textId="77777777" w:rsidR="00BB47E3" w:rsidRPr="0009364D" w:rsidRDefault="00BB47E3">
      <w:pPr>
        <w:pStyle w:val="BodyText"/>
        <w:spacing w:line="321" w:lineRule="auto"/>
        <w:sectPr w:rsidR="00BB47E3" w:rsidRPr="0009364D" w:rsidSect="0081117B">
          <w:pgSz w:w="11910" w:h="16840"/>
          <w:pgMar w:top="1418" w:right="1276" w:bottom="981" w:left="1418" w:header="0" w:footer="788" w:gutter="0"/>
          <w:cols w:space="720"/>
        </w:sectPr>
      </w:pPr>
    </w:p>
    <w:p w14:paraId="59238DC8" w14:textId="22057C92" w:rsidR="00BB47E3" w:rsidRPr="0009364D" w:rsidRDefault="00E3559C">
      <w:pPr>
        <w:pStyle w:val="BodyText"/>
        <w:spacing w:before="72"/>
        <w:ind w:right="169"/>
        <w:jc w:val="center"/>
        <w:rPr>
          <w:rFonts w:ascii="Arial"/>
        </w:rPr>
      </w:pPr>
      <w:r w:rsidRPr="006241AD">
        <w:rPr>
          <w:noProof/>
        </w:rPr>
        <w:lastRenderedPageBreak/>
        <w:drawing>
          <wp:anchor distT="0" distB="0" distL="0" distR="0" simplePos="0" relativeHeight="251658264" behindDoc="1" locked="0" layoutInCell="1" allowOverlap="1" wp14:anchorId="7DC7EEB6" wp14:editId="55D7811C">
            <wp:simplePos x="0" y="0"/>
            <wp:positionH relativeFrom="page">
              <wp:posOffset>5119370</wp:posOffset>
            </wp:positionH>
            <wp:positionV relativeFrom="page">
              <wp:posOffset>10795</wp:posOffset>
            </wp:positionV>
            <wp:extent cx="2440664" cy="1331847"/>
            <wp:effectExtent l="0" t="0" r="0" b="1905"/>
            <wp:wrapNone/>
            <wp:docPr id="1916848802"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r w:rsidR="00EC7D21" w:rsidRPr="0009364D">
        <w:rPr>
          <w:rFonts w:ascii="Arial"/>
          <w:color w:val="A80000"/>
          <w:spacing w:val="-2"/>
        </w:rPr>
        <w:t>OFFICIAL</w:t>
      </w:r>
    </w:p>
    <w:p w14:paraId="4403251F" w14:textId="4468C2A5" w:rsidR="00BB47E3" w:rsidRPr="0009364D" w:rsidRDefault="00BB47E3">
      <w:pPr>
        <w:pStyle w:val="BodyText"/>
        <w:rPr>
          <w:rFonts w:ascii="Arial"/>
          <w:sz w:val="20"/>
        </w:rPr>
      </w:pPr>
    </w:p>
    <w:p w14:paraId="47B3EC94" w14:textId="5A06B344" w:rsidR="00BB47E3" w:rsidRPr="0009364D" w:rsidRDefault="00BB47E3">
      <w:pPr>
        <w:pStyle w:val="BodyText"/>
        <w:rPr>
          <w:rFonts w:ascii="Arial"/>
          <w:sz w:val="20"/>
        </w:rPr>
      </w:pPr>
    </w:p>
    <w:p w14:paraId="5C87CD32" w14:textId="01A4956F" w:rsidR="00BB47E3" w:rsidRPr="0009364D" w:rsidRDefault="00EC7D21">
      <w:pPr>
        <w:pStyle w:val="BodyText"/>
        <w:spacing w:before="1"/>
        <w:rPr>
          <w:rFonts w:ascii="Arial"/>
          <w:sz w:val="20"/>
        </w:rPr>
      </w:pPr>
      <w:r w:rsidRPr="006241AD">
        <w:rPr>
          <w:rFonts w:ascii="Arial"/>
          <w:noProof/>
          <w:sz w:val="20"/>
        </w:rPr>
        <w:drawing>
          <wp:anchor distT="0" distB="0" distL="0" distR="0" simplePos="0" relativeHeight="251658259" behindDoc="1" locked="0" layoutInCell="1" allowOverlap="1" wp14:anchorId="3FC6B9D8" wp14:editId="04F934BE">
            <wp:simplePos x="0" y="0"/>
            <wp:positionH relativeFrom="page">
              <wp:posOffset>914400</wp:posOffset>
            </wp:positionH>
            <wp:positionV relativeFrom="paragraph">
              <wp:posOffset>162091</wp:posOffset>
            </wp:positionV>
            <wp:extent cx="2029558" cy="1351597"/>
            <wp:effectExtent l="0" t="0" r="8890" b="1270"/>
            <wp:wrapTopAndBottom/>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2029558" cy="1351597"/>
                    </a:xfrm>
                    <a:prstGeom prst="rect">
                      <a:avLst/>
                    </a:prstGeom>
                  </pic:spPr>
                </pic:pic>
              </a:graphicData>
            </a:graphic>
          </wp:anchor>
        </w:drawing>
      </w:r>
    </w:p>
    <w:p w14:paraId="60D7D26D" w14:textId="77777777" w:rsidR="00BB47E3" w:rsidRPr="00253479" w:rsidRDefault="00EC7D21" w:rsidP="00FB4CA2">
      <w:pPr>
        <w:pStyle w:val="Heading3"/>
        <w:rPr>
          <w:color w:val="5C2C81"/>
        </w:rPr>
      </w:pPr>
      <w:bookmarkStart w:id="82" w:name="Cassandra_Green"/>
      <w:bookmarkStart w:id="83" w:name="_Toc232085811"/>
      <w:bookmarkStart w:id="84" w:name="_Toc232168385"/>
      <w:bookmarkEnd w:id="82"/>
      <w:r w:rsidRPr="00253479">
        <w:rPr>
          <w:color w:val="5C2C81"/>
        </w:rPr>
        <w:t>Cassandra</w:t>
      </w:r>
      <w:r w:rsidRPr="00253479">
        <w:rPr>
          <w:color w:val="5C2C81"/>
          <w:spacing w:val="-7"/>
        </w:rPr>
        <w:t xml:space="preserve"> </w:t>
      </w:r>
      <w:r w:rsidRPr="00253479">
        <w:rPr>
          <w:color w:val="5C2C81"/>
          <w:spacing w:val="-2"/>
        </w:rPr>
        <w:t>Green</w:t>
      </w:r>
      <w:bookmarkEnd w:id="83"/>
      <w:bookmarkEnd w:id="84"/>
    </w:p>
    <w:p w14:paraId="52B08294" w14:textId="77777777" w:rsidR="00BB47E3" w:rsidRPr="0009364D" w:rsidRDefault="00EC7D21">
      <w:pPr>
        <w:pStyle w:val="BodyText"/>
        <w:spacing w:line="321" w:lineRule="auto"/>
        <w:ind w:left="23" w:right="1753"/>
      </w:pPr>
      <w:r w:rsidRPr="0009364D">
        <w:t>Program</w:t>
      </w:r>
      <w:r w:rsidRPr="0009364D">
        <w:rPr>
          <w:spacing w:val="-6"/>
        </w:rPr>
        <w:t xml:space="preserve"> </w:t>
      </w:r>
      <w:r w:rsidRPr="0009364D">
        <w:t>Manager,</w:t>
      </w:r>
      <w:r w:rsidRPr="0009364D">
        <w:rPr>
          <w:spacing w:val="-3"/>
        </w:rPr>
        <w:t xml:space="preserve"> </w:t>
      </w:r>
      <w:r w:rsidRPr="0009364D">
        <w:t>Born</w:t>
      </w:r>
      <w:r w:rsidRPr="0009364D">
        <w:rPr>
          <w:spacing w:val="-5"/>
        </w:rPr>
        <w:t xml:space="preserve"> </w:t>
      </w:r>
      <w:r w:rsidRPr="0009364D">
        <w:t>to</w:t>
      </w:r>
      <w:r w:rsidRPr="0009364D">
        <w:rPr>
          <w:spacing w:val="-3"/>
        </w:rPr>
        <w:t xml:space="preserve"> </w:t>
      </w:r>
      <w:r w:rsidRPr="0009364D">
        <w:t>Build,</w:t>
      </w:r>
      <w:r w:rsidRPr="0009364D">
        <w:rPr>
          <w:spacing w:val="-6"/>
        </w:rPr>
        <w:t xml:space="preserve"> </w:t>
      </w:r>
      <w:r w:rsidRPr="0009364D">
        <w:t>Master</w:t>
      </w:r>
      <w:r w:rsidRPr="0009364D">
        <w:rPr>
          <w:spacing w:val="-3"/>
        </w:rPr>
        <w:t xml:space="preserve"> </w:t>
      </w:r>
      <w:r w:rsidRPr="0009364D">
        <w:t>Builders</w:t>
      </w:r>
      <w:r w:rsidRPr="0009364D">
        <w:rPr>
          <w:spacing w:val="-6"/>
        </w:rPr>
        <w:t xml:space="preserve"> </w:t>
      </w:r>
      <w:r w:rsidRPr="0009364D">
        <w:t>Association</w:t>
      </w:r>
      <w:r w:rsidRPr="0009364D">
        <w:rPr>
          <w:spacing w:val="-2"/>
        </w:rPr>
        <w:t xml:space="preserve"> </w:t>
      </w:r>
      <w:r w:rsidRPr="0009364D">
        <w:t>of</w:t>
      </w:r>
      <w:r w:rsidRPr="0009364D">
        <w:rPr>
          <w:spacing w:val="-2"/>
        </w:rPr>
        <w:t xml:space="preserve"> </w:t>
      </w:r>
      <w:r w:rsidRPr="0009364D">
        <w:t xml:space="preserve">SA </w:t>
      </w:r>
      <w:hyperlink r:id="rId28">
        <w:r w:rsidRPr="0009364D">
          <w:rPr>
            <w:color w:val="008086"/>
            <w:spacing w:val="-2"/>
            <w:u w:val="single" w:color="008086"/>
          </w:rPr>
          <w:t>cgreen@mbasa.com.au</w:t>
        </w:r>
      </w:hyperlink>
    </w:p>
    <w:p w14:paraId="588E3F95" w14:textId="77777777" w:rsidR="00BB47E3" w:rsidRPr="0009364D" w:rsidRDefault="00EC7D21">
      <w:pPr>
        <w:pStyle w:val="BodyText"/>
        <w:spacing w:before="6"/>
        <w:rPr>
          <w:sz w:val="9"/>
        </w:rPr>
      </w:pPr>
      <w:r w:rsidRPr="006241AD">
        <w:rPr>
          <w:noProof/>
          <w:sz w:val="9"/>
        </w:rPr>
        <w:drawing>
          <wp:anchor distT="0" distB="0" distL="0" distR="0" simplePos="0" relativeHeight="251658260" behindDoc="1" locked="0" layoutInCell="1" allowOverlap="1" wp14:anchorId="7E3F063A" wp14:editId="588BA6A6">
            <wp:simplePos x="0" y="0"/>
            <wp:positionH relativeFrom="page">
              <wp:posOffset>914400</wp:posOffset>
            </wp:positionH>
            <wp:positionV relativeFrom="paragraph">
              <wp:posOffset>89117</wp:posOffset>
            </wp:positionV>
            <wp:extent cx="1193942" cy="1793748"/>
            <wp:effectExtent l="0" t="0" r="6350" b="0"/>
            <wp:wrapTopAndBottom/>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193942" cy="1793748"/>
                    </a:xfrm>
                    <a:prstGeom prst="rect">
                      <a:avLst/>
                    </a:prstGeom>
                  </pic:spPr>
                </pic:pic>
              </a:graphicData>
            </a:graphic>
          </wp:anchor>
        </w:drawing>
      </w:r>
    </w:p>
    <w:p w14:paraId="642A0C78" w14:textId="77777777" w:rsidR="00BB47E3" w:rsidRPr="00253479" w:rsidRDefault="00EC7D21" w:rsidP="00FB4CA2">
      <w:pPr>
        <w:pStyle w:val="Heading3"/>
        <w:rPr>
          <w:color w:val="5C2C81"/>
        </w:rPr>
      </w:pPr>
      <w:bookmarkStart w:id="85" w:name="Rachael_Sharp"/>
      <w:bookmarkStart w:id="86" w:name="_Toc232085812"/>
      <w:bookmarkStart w:id="87" w:name="_Toc232168386"/>
      <w:bookmarkEnd w:id="85"/>
      <w:r w:rsidRPr="00253479">
        <w:rPr>
          <w:color w:val="5C2C81"/>
        </w:rPr>
        <w:t>Rachael</w:t>
      </w:r>
      <w:r w:rsidRPr="00253479">
        <w:rPr>
          <w:color w:val="5C2C81"/>
          <w:spacing w:val="-4"/>
        </w:rPr>
        <w:t xml:space="preserve"> </w:t>
      </w:r>
      <w:r w:rsidRPr="00253479">
        <w:rPr>
          <w:color w:val="5C2C81"/>
          <w:spacing w:val="-2"/>
        </w:rPr>
        <w:t>Sharp</w:t>
      </w:r>
      <w:bookmarkEnd w:id="86"/>
      <w:bookmarkEnd w:id="87"/>
    </w:p>
    <w:p w14:paraId="537904B2" w14:textId="77777777" w:rsidR="009B0894" w:rsidRDefault="00EC7D21">
      <w:pPr>
        <w:pStyle w:val="BodyText"/>
        <w:spacing w:line="321" w:lineRule="auto"/>
        <w:ind w:left="23"/>
        <w:rPr>
          <w:color w:val="008086"/>
        </w:rPr>
      </w:pPr>
      <w:r w:rsidRPr="0009364D">
        <w:t>SA</w:t>
      </w:r>
      <w:r w:rsidRPr="0009364D">
        <w:rPr>
          <w:spacing w:val="-3"/>
        </w:rPr>
        <w:t xml:space="preserve"> </w:t>
      </w:r>
      <w:r w:rsidRPr="0009364D">
        <w:t>Chapter</w:t>
      </w:r>
      <w:r w:rsidRPr="0009364D">
        <w:rPr>
          <w:spacing w:val="-5"/>
        </w:rPr>
        <w:t xml:space="preserve"> </w:t>
      </w:r>
      <w:r w:rsidRPr="0009364D">
        <w:t>President,</w:t>
      </w:r>
      <w:r w:rsidRPr="0009364D">
        <w:rPr>
          <w:spacing w:val="-5"/>
        </w:rPr>
        <w:t xml:space="preserve"> </w:t>
      </w:r>
      <w:r w:rsidRPr="0009364D">
        <w:t>National</w:t>
      </w:r>
      <w:r w:rsidRPr="0009364D">
        <w:rPr>
          <w:spacing w:val="-5"/>
        </w:rPr>
        <w:t xml:space="preserve"> </w:t>
      </w:r>
      <w:r w:rsidRPr="0009364D">
        <w:t>Association</w:t>
      </w:r>
      <w:r w:rsidRPr="0009364D">
        <w:rPr>
          <w:spacing w:val="-5"/>
        </w:rPr>
        <w:t xml:space="preserve"> </w:t>
      </w:r>
      <w:r w:rsidRPr="0009364D">
        <w:t>of</w:t>
      </w:r>
      <w:r w:rsidRPr="0009364D">
        <w:rPr>
          <w:spacing w:val="-5"/>
        </w:rPr>
        <w:t xml:space="preserve"> </w:t>
      </w:r>
      <w:r w:rsidRPr="0009364D">
        <w:t>Women</w:t>
      </w:r>
      <w:r w:rsidRPr="0009364D">
        <w:rPr>
          <w:spacing w:val="-2"/>
        </w:rPr>
        <w:t xml:space="preserve"> </w:t>
      </w:r>
      <w:r w:rsidRPr="0009364D">
        <w:t>in</w:t>
      </w:r>
      <w:r w:rsidRPr="0009364D">
        <w:rPr>
          <w:spacing w:val="-2"/>
        </w:rPr>
        <w:t xml:space="preserve"> </w:t>
      </w:r>
      <w:r w:rsidRPr="0009364D">
        <w:t>Construction</w:t>
      </w:r>
      <w:r w:rsidRPr="0009364D">
        <w:rPr>
          <w:spacing w:val="-5"/>
        </w:rPr>
        <w:t xml:space="preserve"> </w:t>
      </w:r>
      <w:r w:rsidRPr="0009364D">
        <w:t xml:space="preserve">SA </w:t>
      </w:r>
      <w:hyperlink r:id="rId30">
        <w:r w:rsidRPr="0009364D">
          <w:rPr>
            <w:color w:val="008086"/>
            <w:u w:val="single" w:color="008086"/>
          </w:rPr>
          <w:t>SApresident@nawic.com.au</w:t>
        </w:r>
      </w:hyperlink>
    </w:p>
    <w:p w14:paraId="3C2D5387" w14:textId="33C1D0F2" w:rsidR="00BB47E3" w:rsidRPr="0009364D" w:rsidRDefault="009B0894">
      <w:pPr>
        <w:pStyle w:val="BodyText"/>
        <w:spacing w:line="321" w:lineRule="auto"/>
        <w:ind w:left="23"/>
      </w:pPr>
      <w:hyperlink r:id="rId31" w:history="1">
        <w:r w:rsidRPr="000F2572">
          <w:rPr>
            <w:rStyle w:val="Hyperlink"/>
          </w:rPr>
          <w:t>SAsponsorship@nawic.com.au</w:t>
        </w:r>
      </w:hyperlink>
    </w:p>
    <w:p w14:paraId="31EA2627" w14:textId="77777777" w:rsidR="00BB47E3" w:rsidRPr="0009364D" w:rsidRDefault="00EC7D21">
      <w:pPr>
        <w:pStyle w:val="BodyText"/>
        <w:spacing w:before="127"/>
        <w:rPr>
          <w:sz w:val="20"/>
        </w:rPr>
      </w:pPr>
      <w:r w:rsidRPr="006241AD">
        <w:rPr>
          <w:noProof/>
          <w:sz w:val="20"/>
        </w:rPr>
        <w:drawing>
          <wp:anchor distT="0" distB="0" distL="0" distR="0" simplePos="0" relativeHeight="251658261" behindDoc="1" locked="0" layoutInCell="1" allowOverlap="1" wp14:anchorId="48E0CC5B" wp14:editId="1BCDC3EF">
            <wp:simplePos x="0" y="0"/>
            <wp:positionH relativeFrom="page">
              <wp:posOffset>914400</wp:posOffset>
            </wp:positionH>
            <wp:positionV relativeFrom="paragraph">
              <wp:posOffset>251308</wp:posOffset>
            </wp:positionV>
            <wp:extent cx="1110679" cy="1109948"/>
            <wp:effectExtent l="0" t="0" r="0" b="0"/>
            <wp:wrapTopAndBottom/>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1110679" cy="1109948"/>
                    </a:xfrm>
                    <a:prstGeom prst="rect">
                      <a:avLst/>
                    </a:prstGeom>
                  </pic:spPr>
                </pic:pic>
              </a:graphicData>
            </a:graphic>
          </wp:anchor>
        </w:drawing>
      </w:r>
      <w:r w:rsidRPr="006241AD">
        <w:rPr>
          <w:noProof/>
          <w:sz w:val="20"/>
        </w:rPr>
        <w:drawing>
          <wp:anchor distT="0" distB="0" distL="0" distR="0" simplePos="0" relativeHeight="251658262" behindDoc="1" locked="0" layoutInCell="1" allowOverlap="1" wp14:anchorId="4424AECE" wp14:editId="49A0F04A">
            <wp:simplePos x="0" y="0"/>
            <wp:positionH relativeFrom="page">
              <wp:posOffset>2107260</wp:posOffset>
            </wp:positionH>
            <wp:positionV relativeFrom="paragraph">
              <wp:posOffset>251308</wp:posOffset>
            </wp:positionV>
            <wp:extent cx="1122962" cy="1122235"/>
            <wp:effectExtent l="0" t="0" r="1270" b="1905"/>
            <wp:wrapTopAndBottom/>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122962" cy="1122235"/>
                    </a:xfrm>
                    <a:prstGeom prst="rect">
                      <a:avLst/>
                    </a:prstGeom>
                  </pic:spPr>
                </pic:pic>
              </a:graphicData>
            </a:graphic>
          </wp:anchor>
        </w:drawing>
      </w:r>
    </w:p>
    <w:p w14:paraId="42332812" w14:textId="1A0DD3F6" w:rsidR="0097658F" w:rsidRPr="00253479" w:rsidRDefault="00EC7D21" w:rsidP="00FB4CA2">
      <w:pPr>
        <w:pStyle w:val="Heading3"/>
        <w:rPr>
          <w:color w:val="5C2C81"/>
          <w:spacing w:val="-4"/>
        </w:rPr>
      </w:pPr>
      <w:bookmarkStart w:id="88" w:name="Emma_Sckrabei_&amp;_Cassie_Manser,_Co-Founde"/>
      <w:bookmarkStart w:id="89" w:name="_Toc232085813"/>
      <w:bookmarkStart w:id="90" w:name="_Toc232168387"/>
      <w:bookmarkEnd w:id="88"/>
      <w:r w:rsidRPr="00253479">
        <w:rPr>
          <w:color w:val="5C2C81"/>
        </w:rPr>
        <w:t>Emma</w:t>
      </w:r>
      <w:r w:rsidRPr="00253479">
        <w:rPr>
          <w:color w:val="5C2C81"/>
          <w:spacing w:val="-8"/>
        </w:rPr>
        <w:t xml:space="preserve"> </w:t>
      </w:r>
      <w:r w:rsidRPr="00253479">
        <w:rPr>
          <w:color w:val="5C2C81"/>
        </w:rPr>
        <w:t>Sckrabei</w:t>
      </w:r>
      <w:r w:rsidRPr="00253479">
        <w:rPr>
          <w:color w:val="5C2C81"/>
          <w:spacing w:val="-4"/>
        </w:rPr>
        <w:t xml:space="preserve"> </w:t>
      </w:r>
      <w:r w:rsidR="0091387D">
        <w:rPr>
          <w:color w:val="5C2C81"/>
        </w:rPr>
        <w:t>and</w:t>
      </w:r>
      <w:r w:rsidRPr="00253479">
        <w:rPr>
          <w:color w:val="5C2C81"/>
          <w:spacing w:val="-5"/>
        </w:rPr>
        <w:t xml:space="preserve"> </w:t>
      </w:r>
      <w:r w:rsidRPr="00253479">
        <w:rPr>
          <w:color w:val="5C2C81"/>
        </w:rPr>
        <w:t>Cassie</w:t>
      </w:r>
      <w:r w:rsidRPr="00253479">
        <w:rPr>
          <w:color w:val="5C2C81"/>
          <w:spacing w:val="-4"/>
        </w:rPr>
        <w:t xml:space="preserve"> </w:t>
      </w:r>
      <w:r w:rsidRPr="00253479">
        <w:rPr>
          <w:color w:val="5C2C81"/>
        </w:rPr>
        <w:t>Manser</w:t>
      </w:r>
      <w:bookmarkEnd w:id="89"/>
      <w:bookmarkEnd w:id="90"/>
      <w:r w:rsidRPr="00253479">
        <w:rPr>
          <w:color w:val="5C2C81"/>
          <w:spacing w:val="-4"/>
        </w:rPr>
        <w:t xml:space="preserve"> </w:t>
      </w:r>
    </w:p>
    <w:p w14:paraId="7EC68446" w14:textId="17FC3969" w:rsidR="00BB47E3" w:rsidRPr="0009364D" w:rsidRDefault="00EC7D21" w:rsidP="00EE7B52">
      <w:r w:rsidRPr="0009364D">
        <w:t>Co-Founders,</w:t>
      </w:r>
      <w:r w:rsidRPr="0009364D">
        <w:rPr>
          <w:spacing w:val="-4"/>
        </w:rPr>
        <w:t xml:space="preserve"> </w:t>
      </w:r>
      <w:r w:rsidRPr="0009364D">
        <w:t>Building</w:t>
      </w:r>
      <w:r w:rsidRPr="0009364D">
        <w:rPr>
          <w:spacing w:val="-4"/>
        </w:rPr>
        <w:t xml:space="preserve"> </w:t>
      </w:r>
      <w:r w:rsidRPr="0009364D">
        <w:t>Women</w:t>
      </w:r>
      <w:r w:rsidRPr="0009364D">
        <w:rPr>
          <w:spacing w:val="-6"/>
        </w:rPr>
        <w:t xml:space="preserve"> </w:t>
      </w:r>
      <w:r w:rsidRPr="0009364D">
        <w:rPr>
          <w:spacing w:val="-5"/>
        </w:rPr>
        <w:t>SA</w:t>
      </w:r>
    </w:p>
    <w:p w14:paraId="671B877F" w14:textId="77777777" w:rsidR="00F554C9" w:rsidRDefault="00EC7D21">
      <w:pPr>
        <w:pStyle w:val="BodyText"/>
        <w:spacing w:line="292" w:lineRule="exact"/>
        <w:ind w:left="23"/>
        <w:rPr>
          <w:color w:val="008086"/>
          <w:spacing w:val="44"/>
        </w:rPr>
      </w:pPr>
      <w:hyperlink r:id="rId34">
        <w:r w:rsidRPr="0009364D">
          <w:rPr>
            <w:color w:val="008086"/>
            <w:u w:val="single" w:color="008086"/>
          </w:rPr>
          <w:t>emma@theumbrellacollective.com.au</w:t>
        </w:r>
      </w:hyperlink>
      <w:r w:rsidRPr="0009364D">
        <w:rPr>
          <w:color w:val="008086"/>
          <w:spacing w:val="44"/>
        </w:rPr>
        <w:t xml:space="preserve"> </w:t>
      </w:r>
    </w:p>
    <w:p w14:paraId="20CD7707" w14:textId="733FE317" w:rsidR="00BB47E3" w:rsidRPr="0009364D" w:rsidRDefault="00F554C9">
      <w:pPr>
        <w:pStyle w:val="BodyText"/>
        <w:spacing w:line="292" w:lineRule="exact"/>
        <w:ind w:left="23"/>
      </w:pPr>
      <w:hyperlink r:id="rId35" w:history="1">
        <w:r w:rsidRPr="000F2572">
          <w:rPr>
            <w:rStyle w:val="Hyperlink"/>
            <w:spacing w:val="-2"/>
          </w:rPr>
          <w:t>cassie.manser@ccpeopleandrisk.com</w:t>
        </w:r>
      </w:hyperlink>
    </w:p>
    <w:p w14:paraId="055C1C4A" w14:textId="77777777" w:rsidR="00BB47E3" w:rsidRPr="0009364D" w:rsidRDefault="00BB47E3">
      <w:pPr>
        <w:pStyle w:val="BodyText"/>
        <w:spacing w:line="292" w:lineRule="exact"/>
        <w:sectPr w:rsidR="00BB47E3" w:rsidRPr="0009364D" w:rsidSect="0081117B">
          <w:pgSz w:w="11910" w:h="16840"/>
          <w:pgMar w:top="1440" w:right="1440" w:bottom="1440" w:left="1440" w:header="0" w:footer="786" w:gutter="0"/>
          <w:cols w:space="720"/>
          <w:docGrid w:linePitch="299"/>
        </w:sectPr>
      </w:pPr>
    </w:p>
    <w:p w14:paraId="39B60711" w14:textId="2DEC5674" w:rsidR="00BB47E3" w:rsidRPr="0009364D" w:rsidRDefault="00E3559C">
      <w:pPr>
        <w:pStyle w:val="BodyText"/>
        <w:spacing w:before="72"/>
        <w:ind w:right="169"/>
        <w:jc w:val="center"/>
        <w:rPr>
          <w:rFonts w:ascii="Arial"/>
        </w:rPr>
      </w:pPr>
      <w:r w:rsidRPr="006241AD">
        <w:rPr>
          <w:noProof/>
        </w:rPr>
        <w:lastRenderedPageBreak/>
        <w:drawing>
          <wp:anchor distT="0" distB="0" distL="0" distR="0" simplePos="0" relativeHeight="251658265" behindDoc="1" locked="0" layoutInCell="1" allowOverlap="1" wp14:anchorId="0CAE87EA" wp14:editId="3A29B09E">
            <wp:simplePos x="0" y="0"/>
            <wp:positionH relativeFrom="page">
              <wp:posOffset>5166995</wp:posOffset>
            </wp:positionH>
            <wp:positionV relativeFrom="page">
              <wp:posOffset>12065</wp:posOffset>
            </wp:positionV>
            <wp:extent cx="2440664" cy="1331847"/>
            <wp:effectExtent l="0" t="0" r="0" b="1905"/>
            <wp:wrapNone/>
            <wp:docPr id="1718386079"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p>
    <w:p w14:paraId="5C80C89D" w14:textId="14B22049" w:rsidR="00BB47E3" w:rsidRPr="0009364D" w:rsidRDefault="00EC7D21">
      <w:pPr>
        <w:pStyle w:val="Heading2"/>
        <w:ind w:left="23" w:hanging="1"/>
      </w:pPr>
      <w:bookmarkStart w:id="91" w:name="Appendix_2:_Resources,_Research_Papers_a"/>
      <w:bookmarkStart w:id="92" w:name="_bookmark20"/>
      <w:bookmarkStart w:id="93" w:name="_Toc232168388"/>
      <w:bookmarkEnd w:id="91"/>
      <w:bookmarkEnd w:id="92"/>
      <w:r w:rsidRPr="0009364D">
        <w:rPr>
          <w:color w:val="5C2C81"/>
          <w:spacing w:val="-10"/>
        </w:rPr>
        <w:t>Appendix</w:t>
      </w:r>
      <w:r w:rsidRPr="0009364D">
        <w:rPr>
          <w:color w:val="5C2C81"/>
          <w:spacing w:val="-20"/>
        </w:rPr>
        <w:t xml:space="preserve"> </w:t>
      </w:r>
      <w:r w:rsidRPr="0009364D">
        <w:rPr>
          <w:color w:val="5C2C81"/>
          <w:spacing w:val="-10"/>
        </w:rPr>
        <w:t>2:</w:t>
      </w:r>
      <w:r w:rsidRPr="0009364D">
        <w:rPr>
          <w:color w:val="5C2C81"/>
          <w:spacing w:val="-22"/>
        </w:rPr>
        <w:t xml:space="preserve"> </w:t>
      </w:r>
      <w:r w:rsidRPr="0009364D">
        <w:rPr>
          <w:color w:val="5C2C81"/>
          <w:spacing w:val="-10"/>
        </w:rPr>
        <w:t>Resources,</w:t>
      </w:r>
      <w:r w:rsidRPr="0009364D">
        <w:rPr>
          <w:color w:val="5C2C81"/>
          <w:spacing w:val="-19"/>
        </w:rPr>
        <w:t xml:space="preserve"> </w:t>
      </w:r>
      <w:r w:rsidR="00D37EBA">
        <w:rPr>
          <w:color w:val="5C2C81"/>
          <w:spacing w:val="-10"/>
        </w:rPr>
        <w:t>r</w:t>
      </w:r>
      <w:r w:rsidRPr="0009364D">
        <w:rPr>
          <w:color w:val="5C2C81"/>
          <w:spacing w:val="-10"/>
        </w:rPr>
        <w:t>esearch</w:t>
      </w:r>
      <w:r w:rsidRPr="0009364D">
        <w:rPr>
          <w:color w:val="5C2C81"/>
          <w:spacing w:val="-20"/>
        </w:rPr>
        <w:t xml:space="preserve"> </w:t>
      </w:r>
      <w:r w:rsidR="00D37EBA">
        <w:rPr>
          <w:color w:val="5C2C81"/>
          <w:spacing w:val="-10"/>
        </w:rPr>
        <w:t>p</w:t>
      </w:r>
      <w:r w:rsidRPr="0009364D">
        <w:rPr>
          <w:color w:val="5C2C81"/>
          <w:spacing w:val="-10"/>
        </w:rPr>
        <w:t>apers</w:t>
      </w:r>
      <w:r w:rsidRPr="0009364D">
        <w:rPr>
          <w:color w:val="5C2C81"/>
          <w:spacing w:val="-18"/>
        </w:rPr>
        <w:t xml:space="preserve"> </w:t>
      </w:r>
      <w:r w:rsidRPr="0009364D">
        <w:rPr>
          <w:color w:val="5C2C81"/>
          <w:spacing w:val="-10"/>
        </w:rPr>
        <w:t xml:space="preserve">and </w:t>
      </w:r>
      <w:r w:rsidR="00D37EBA">
        <w:rPr>
          <w:color w:val="5C2C81"/>
          <w:spacing w:val="-2"/>
        </w:rPr>
        <w:t>r</w:t>
      </w:r>
      <w:r w:rsidRPr="0009364D">
        <w:rPr>
          <w:color w:val="5C2C81"/>
          <w:spacing w:val="-2"/>
        </w:rPr>
        <w:t>eferences</w:t>
      </w:r>
      <w:bookmarkEnd w:id="93"/>
    </w:p>
    <w:p w14:paraId="539D0F18" w14:textId="77777777" w:rsidR="00BB47E3" w:rsidRPr="00253479" w:rsidRDefault="00EC7D21" w:rsidP="00D16747">
      <w:pPr>
        <w:pStyle w:val="Heading3"/>
        <w:spacing w:before="240"/>
        <w:rPr>
          <w:color w:val="5C2C81"/>
        </w:rPr>
      </w:pPr>
      <w:bookmarkStart w:id="94" w:name="_Toc232168389"/>
      <w:r w:rsidRPr="00253479">
        <w:rPr>
          <w:color w:val="5C2C81"/>
        </w:rPr>
        <w:t>Resources:</w:t>
      </w:r>
      <w:bookmarkEnd w:id="94"/>
    </w:p>
    <w:p w14:paraId="2BA239AD" w14:textId="648C434B" w:rsidR="00BB47E3" w:rsidRPr="0009364D" w:rsidRDefault="00EC7D21" w:rsidP="00D16747">
      <w:pPr>
        <w:pStyle w:val="BodyText"/>
        <w:spacing w:before="240" w:after="120"/>
        <w:ind w:left="22" w:right="259"/>
      </w:pPr>
      <w:r w:rsidRPr="0009364D">
        <w:t>Driving</w:t>
      </w:r>
      <w:r w:rsidRPr="0009364D">
        <w:rPr>
          <w:spacing w:val="-5"/>
        </w:rPr>
        <w:t xml:space="preserve"> </w:t>
      </w:r>
      <w:r w:rsidRPr="0009364D">
        <w:t>Women’s</w:t>
      </w:r>
      <w:r w:rsidRPr="0009364D">
        <w:rPr>
          <w:spacing w:val="-6"/>
        </w:rPr>
        <w:t xml:space="preserve"> </w:t>
      </w:r>
      <w:r w:rsidRPr="0009364D">
        <w:t>Participation</w:t>
      </w:r>
      <w:r w:rsidRPr="0009364D">
        <w:rPr>
          <w:spacing w:val="-3"/>
        </w:rPr>
        <w:t xml:space="preserve"> </w:t>
      </w:r>
      <w:r w:rsidRPr="0009364D">
        <w:t>in</w:t>
      </w:r>
      <w:r w:rsidRPr="0009364D">
        <w:rPr>
          <w:spacing w:val="-3"/>
        </w:rPr>
        <w:t xml:space="preserve"> </w:t>
      </w:r>
      <w:r w:rsidRPr="0009364D">
        <w:t>South</w:t>
      </w:r>
      <w:r w:rsidRPr="0009364D">
        <w:rPr>
          <w:spacing w:val="-3"/>
        </w:rPr>
        <w:t xml:space="preserve"> </w:t>
      </w:r>
      <w:r w:rsidRPr="0009364D">
        <w:t>Australian</w:t>
      </w:r>
      <w:r w:rsidRPr="0009364D">
        <w:rPr>
          <w:spacing w:val="-3"/>
        </w:rPr>
        <w:t xml:space="preserve"> </w:t>
      </w:r>
      <w:r w:rsidRPr="0009364D">
        <w:t>Industries</w:t>
      </w:r>
      <w:r w:rsidRPr="0009364D">
        <w:rPr>
          <w:spacing w:val="-5"/>
        </w:rPr>
        <w:t xml:space="preserve"> </w:t>
      </w:r>
      <w:r w:rsidRPr="0009364D">
        <w:t>Forum:</w:t>
      </w:r>
      <w:r w:rsidRPr="0009364D">
        <w:rPr>
          <w:spacing w:val="-5"/>
        </w:rPr>
        <w:t xml:space="preserve"> </w:t>
      </w:r>
      <w:r w:rsidRPr="0009364D">
        <w:t>Summary</w:t>
      </w:r>
      <w:r w:rsidRPr="0009364D">
        <w:rPr>
          <w:spacing w:val="-5"/>
        </w:rPr>
        <w:t xml:space="preserve"> </w:t>
      </w:r>
      <w:r w:rsidRPr="0009364D">
        <w:t xml:space="preserve">Report, Office for Women, July 2024, </w:t>
      </w:r>
      <w:hyperlink r:id="rId36">
        <w:r w:rsidRPr="00D16747">
          <w:rPr>
            <w:rStyle w:val="Hyperlink"/>
          </w:rPr>
          <w:t>https://officeforwomen.sa.gov.au/womens-</w:t>
        </w:r>
      </w:hyperlink>
      <w:hyperlink r:id="rId37">
        <w:r w:rsidRPr="00D16747">
          <w:rPr>
            <w:rStyle w:val="Hyperlink"/>
          </w:rPr>
          <w:t>policy/participation</w:t>
        </w:r>
      </w:hyperlink>
    </w:p>
    <w:p w14:paraId="44408133" w14:textId="559AA761" w:rsidR="00BB47E3" w:rsidRPr="0009364D" w:rsidRDefault="00EC7D21" w:rsidP="00D16747">
      <w:pPr>
        <w:pStyle w:val="BodyText"/>
        <w:spacing w:before="240" w:after="120"/>
        <w:ind w:left="23" w:right="346"/>
      </w:pPr>
      <w:r w:rsidRPr="0009364D">
        <w:t xml:space="preserve">Construction Workforce Plan, Department of State Development, February 2026, </w:t>
      </w:r>
      <w:hyperlink r:id="rId38">
        <w:r w:rsidRPr="00D16747">
          <w:rPr>
            <w:rStyle w:val="Hyperlink"/>
          </w:rPr>
          <w:t>https://statedevelopment.sa.gov.au/workforce-development-and-migration/construction-</w:t>
        </w:r>
      </w:hyperlink>
      <w:hyperlink r:id="rId39">
        <w:r w:rsidRPr="00D16747">
          <w:rPr>
            <w:rStyle w:val="Hyperlink"/>
          </w:rPr>
          <w:t>workforce?mc_cid=98ac791305&amp;mc_eid=a751cc5d53</w:t>
        </w:r>
      </w:hyperlink>
    </w:p>
    <w:p w14:paraId="717932F0" w14:textId="1C736CFD" w:rsidR="00BB47E3" w:rsidRPr="005D491B" w:rsidRDefault="00EC7D21" w:rsidP="005D491B">
      <w:pPr>
        <w:pStyle w:val="BodyText"/>
        <w:spacing w:before="240" w:after="120"/>
        <w:ind w:left="23" w:right="539"/>
        <w:rPr>
          <w:rStyle w:val="Hyperlink"/>
          <w:color w:val="auto"/>
          <w:spacing w:val="-6"/>
          <w:u w:val="none"/>
        </w:rPr>
      </w:pPr>
      <w:r w:rsidRPr="0009364D">
        <w:t>2026-2028</w:t>
      </w:r>
      <w:r w:rsidRPr="0009364D">
        <w:rPr>
          <w:spacing w:val="-5"/>
        </w:rPr>
        <w:t xml:space="preserve"> </w:t>
      </w:r>
      <w:r w:rsidRPr="0009364D">
        <w:t>Training</w:t>
      </w:r>
      <w:r w:rsidRPr="0009364D">
        <w:rPr>
          <w:spacing w:val="-4"/>
        </w:rPr>
        <w:t xml:space="preserve"> </w:t>
      </w:r>
      <w:r w:rsidRPr="0009364D">
        <w:t>Plan,</w:t>
      </w:r>
      <w:r w:rsidRPr="0009364D">
        <w:rPr>
          <w:spacing w:val="-6"/>
        </w:rPr>
        <w:t xml:space="preserve"> </w:t>
      </w:r>
      <w:r w:rsidRPr="0009364D">
        <w:t>Construction</w:t>
      </w:r>
      <w:r w:rsidRPr="0009364D">
        <w:rPr>
          <w:spacing w:val="-3"/>
        </w:rPr>
        <w:t xml:space="preserve"> </w:t>
      </w:r>
      <w:r w:rsidRPr="0009364D">
        <w:t>Industry</w:t>
      </w:r>
      <w:r w:rsidRPr="0009364D">
        <w:rPr>
          <w:spacing w:val="-4"/>
        </w:rPr>
        <w:t xml:space="preserve"> </w:t>
      </w:r>
      <w:r w:rsidRPr="0009364D">
        <w:t>Training</w:t>
      </w:r>
      <w:r w:rsidRPr="0009364D">
        <w:rPr>
          <w:spacing w:val="-4"/>
        </w:rPr>
        <w:t xml:space="preserve"> </w:t>
      </w:r>
      <w:r w:rsidRPr="0009364D">
        <w:t>Board,</w:t>
      </w:r>
      <w:r w:rsidRPr="0009364D">
        <w:rPr>
          <w:spacing w:val="-6"/>
        </w:rPr>
        <w:t xml:space="preserve"> </w:t>
      </w:r>
      <w:hyperlink r:id="rId40" w:history="1">
        <w:r w:rsidR="007869CD" w:rsidRPr="00881C8D">
          <w:rPr>
            <w:rStyle w:val="Hyperlink"/>
          </w:rPr>
          <w:t>https://citb.org.au/2026-</w:t>
        </w:r>
      </w:hyperlink>
      <w:hyperlink r:id="rId41">
        <w:r w:rsidRPr="00D16747">
          <w:rPr>
            <w:rStyle w:val="Hyperlink"/>
          </w:rPr>
          <w:t>2028-training-plan/</w:t>
        </w:r>
      </w:hyperlink>
    </w:p>
    <w:p w14:paraId="1F48DA99" w14:textId="56CCCC4E" w:rsidR="00BB47E3" w:rsidRPr="0009364D" w:rsidRDefault="00EC7D21" w:rsidP="00D16747">
      <w:pPr>
        <w:pStyle w:val="BodyText"/>
        <w:spacing w:before="240" w:after="120"/>
        <w:ind w:left="23"/>
      </w:pPr>
      <w:r w:rsidRPr="0009364D">
        <w:t>Big</w:t>
      </w:r>
      <w:r w:rsidRPr="0009364D">
        <w:rPr>
          <w:spacing w:val="-1"/>
        </w:rPr>
        <w:t xml:space="preserve"> </w:t>
      </w:r>
      <w:r w:rsidRPr="0009364D">
        <w:t>Sister</w:t>
      </w:r>
      <w:r w:rsidRPr="0009364D">
        <w:rPr>
          <w:spacing w:val="-3"/>
        </w:rPr>
        <w:t xml:space="preserve"> </w:t>
      </w:r>
      <w:r w:rsidRPr="0009364D">
        <w:t>Program,</w:t>
      </w:r>
      <w:r w:rsidRPr="0009364D">
        <w:rPr>
          <w:spacing w:val="-2"/>
        </w:rPr>
        <w:t xml:space="preserve"> </w:t>
      </w:r>
      <w:hyperlink r:id="rId42">
        <w:r w:rsidRPr="00D16747">
          <w:rPr>
            <w:rStyle w:val="Hyperlink"/>
          </w:rPr>
          <w:t>https://bigsisterprogram.com.au/</w:t>
        </w:r>
      </w:hyperlink>
    </w:p>
    <w:p w14:paraId="4064D41D" w14:textId="1928D103" w:rsidR="00BB47E3" w:rsidRPr="0009364D" w:rsidRDefault="00EC7D21" w:rsidP="00D16747">
      <w:pPr>
        <w:pStyle w:val="BodyText"/>
        <w:spacing w:before="240" w:after="120"/>
        <w:ind w:left="23"/>
      </w:pPr>
      <w:r w:rsidRPr="0009364D">
        <w:t>Born</w:t>
      </w:r>
      <w:r w:rsidRPr="0009364D">
        <w:rPr>
          <w:spacing w:val="-2"/>
        </w:rPr>
        <w:t xml:space="preserve"> </w:t>
      </w:r>
      <w:r w:rsidRPr="0009364D">
        <w:t>to</w:t>
      </w:r>
      <w:r w:rsidRPr="0009364D">
        <w:rPr>
          <w:spacing w:val="-3"/>
        </w:rPr>
        <w:t xml:space="preserve"> </w:t>
      </w:r>
      <w:r w:rsidRPr="0009364D">
        <w:t>Build</w:t>
      </w:r>
      <w:r w:rsidRPr="0009364D">
        <w:rPr>
          <w:spacing w:val="-2"/>
        </w:rPr>
        <w:t xml:space="preserve"> </w:t>
      </w:r>
      <w:r w:rsidRPr="0009364D">
        <w:t>SA</w:t>
      </w:r>
      <w:r w:rsidR="00672738">
        <w:rPr>
          <w:spacing w:val="-6"/>
        </w:rPr>
        <w:t>,</w:t>
      </w:r>
      <w:r w:rsidRPr="0009364D">
        <w:rPr>
          <w:spacing w:val="-3"/>
        </w:rPr>
        <w:t xml:space="preserve"> </w:t>
      </w:r>
      <w:r w:rsidRPr="0009364D">
        <w:t>Apprenticeships</w:t>
      </w:r>
      <w:r w:rsidRPr="0009364D">
        <w:rPr>
          <w:spacing w:val="-4"/>
        </w:rPr>
        <w:t xml:space="preserve"> </w:t>
      </w:r>
      <w:r w:rsidRPr="0009364D">
        <w:t>&amp;</w:t>
      </w:r>
      <w:r w:rsidRPr="0009364D">
        <w:rPr>
          <w:spacing w:val="-6"/>
        </w:rPr>
        <w:t xml:space="preserve"> </w:t>
      </w:r>
      <w:r w:rsidRPr="0009364D">
        <w:t>Trade</w:t>
      </w:r>
      <w:r w:rsidRPr="0009364D">
        <w:rPr>
          <w:spacing w:val="-5"/>
        </w:rPr>
        <w:t xml:space="preserve"> </w:t>
      </w:r>
      <w:r w:rsidRPr="0009364D">
        <w:t>Training,</w:t>
      </w:r>
      <w:r w:rsidRPr="00D16747">
        <w:rPr>
          <w:rStyle w:val="Hyperlink"/>
        </w:rPr>
        <w:t xml:space="preserve"> </w:t>
      </w:r>
      <w:hyperlink r:id="rId43">
        <w:r w:rsidRPr="00D16747">
          <w:rPr>
            <w:rStyle w:val="Hyperlink"/>
          </w:rPr>
          <w:t>https://www.born2build.com.au/</w:t>
        </w:r>
      </w:hyperlink>
    </w:p>
    <w:p w14:paraId="277DC92E" w14:textId="4CE36B18" w:rsidR="00BB47E3" w:rsidRPr="0009364D" w:rsidRDefault="00EC7D21" w:rsidP="00D16747">
      <w:pPr>
        <w:pStyle w:val="BodyText"/>
        <w:spacing w:before="240" w:after="120"/>
        <w:ind w:left="23"/>
      </w:pPr>
      <w:r w:rsidRPr="0009364D">
        <w:t>RISE,</w:t>
      </w:r>
      <w:r w:rsidRPr="0009364D">
        <w:rPr>
          <w:spacing w:val="-4"/>
        </w:rPr>
        <w:t xml:space="preserve"> </w:t>
      </w:r>
      <w:r w:rsidRPr="0009364D">
        <w:t>Master</w:t>
      </w:r>
      <w:r w:rsidRPr="0009364D">
        <w:rPr>
          <w:spacing w:val="-2"/>
        </w:rPr>
        <w:t xml:space="preserve"> </w:t>
      </w:r>
      <w:r w:rsidRPr="0009364D">
        <w:t>Builders</w:t>
      </w:r>
      <w:r w:rsidRPr="0009364D">
        <w:rPr>
          <w:spacing w:val="-3"/>
        </w:rPr>
        <w:t xml:space="preserve"> </w:t>
      </w:r>
      <w:r w:rsidRPr="0009364D">
        <w:t>Association</w:t>
      </w:r>
      <w:r w:rsidRPr="0009364D">
        <w:rPr>
          <w:spacing w:val="-3"/>
        </w:rPr>
        <w:t xml:space="preserve"> </w:t>
      </w:r>
      <w:r w:rsidRPr="0009364D">
        <w:t>of</w:t>
      </w:r>
      <w:r w:rsidRPr="0009364D">
        <w:rPr>
          <w:spacing w:val="-1"/>
        </w:rPr>
        <w:t xml:space="preserve"> </w:t>
      </w:r>
      <w:r w:rsidRPr="0009364D">
        <w:t>South</w:t>
      </w:r>
      <w:r w:rsidRPr="0009364D">
        <w:rPr>
          <w:spacing w:val="-1"/>
        </w:rPr>
        <w:t xml:space="preserve"> </w:t>
      </w:r>
      <w:r w:rsidRPr="0009364D">
        <w:t>Australia,</w:t>
      </w:r>
      <w:r w:rsidRPr="00D16747">
        <w:rPr>
          <w:rStyle w:val="Hyperlink"/>
        </w:rPr>
        <w:t xml:space="preserve"> </w:t>
      </w:r>
      <w:hyperlink r:id="rId44">
        <w:r w:rsidRPr="00D16747">
          <w:rPr>
            <w:rStyle w:val="Hyperlink"/>
          </w:rPr>
          <w:t>https://rise.mbasa.com.au/</w:t>
        </w:r>
      </w:hyperlink>
    </w:p>
    <w:p w14:paraId="347357DD" w14:textId="7C3B19FB" w:rsidR="00BB47E3" w:rsidRPr="0009364D" w:rsidRDefault="00EC7D21" w:rsidP="00D16747">
      <w:pPr>
        <w:pStyle w:val="BodyText"/>
        <w:spacing w:before="240" w:after="120"/>
        <w:ind w:left="23" w:right="611"/>
      </w:pPr>
      <w:r w:rsidRPr="0009364D">
        <w:t>HiViZ</w:t>
      </w:r>
      <w:r w:rsidRPr="0009364D">
        <w:rPr>
          <w:spacing w:val="-3"/>
        </w:rPr>
        <w:t xml:space="preserve"> </w:t>
      </w:r>
      <w:r w:rsidRPr="0009364D">
        <w:t>Women</w:t>
      </w:r>
      <w:r w:rsidRPr="0009364D">
        <w:rPr>
          <w:spacing w:val="-2"/>
        </w:rPr>
        <w:t xml:space="preserve"> </w:t>
      </w:r>
      <w:r w:rsidRPr="0009364D">
        <w:t>Building</w:t>
      </w:r>
      <w:r w:rsidRPr="0009364D">
        <w:rPr>
          <w:spacing w:val="-6"/>
        </w:rPr>
        <w:t xml:space="preserve"> </w:t>
      </w:r>
      <w:r w:rsidRPr="0009364D">
        <w:t>SA</w:t>
      </w:r>
      <w:r w:rsidRPr="0009364D">
        <w:rPr>
          <w:spacing w:val="-3"/>
        </w:rPr>
        <w:t xml:space="preserve"> </w:t>
      </w:r>
      <w:r w:rsidRPr="0009364D">
        <w:t>Membership</w:t>
      </w:r>
      <w:r w:rsidRPr="0009364D">
        <w:rPr>
          <w:spacing w:val="-5"/>
        </w:rPr>
        <w:t xml:space="preserve"> </w:t>
      </w:r>
      <w:r w:rsidRPr="0009364D">
        <w:t>–</w:t>
      </w:r>
      <w:r w:rsidRPr="0009364D">
        <w:rPr>
          <w:spacing w:val="-5"/>
        </w:rPr>
        <w:t xml:space="preserve"> </w:t>
      </w:r>
      <w:r w:rsidRPr="0009364D">
        <w:t>Master</w:t>
      </w:r>
      <w:r w:rsidRPr="0009364D">
        <w:rPr>
          <w:spacing w:val="-7"/>
        </w:rPr>
        <w:t xml:space="preserve"> </w:t>
      </w:r>
      <w:r w:rsidRPr="0009364D">
        <w:t>Builders</w:t>
      </w:r>
      <w:r w:rsidRPr="0009364D">
        <w:rPr>
          <w:spacing w:val="-4"/>
        </w:rPr>
        <w:t xml:space="preserve"> </w:t>
      </w:r>
      <w:r w:rsidRPr="0009364D">
        <w:t>Association</w:t>
      </w:r>
      <w:r w:rsidRPr="0009364D">
        <w:rPr>
          <w:spacing w:val="-2"/>
        </w:rPr>
        <w:t xml:space="preserve"> </w:t>
      </w:r>
      <w:r w:rsidRPr="0009364D">
        <w:t>of</w:t>
      </w:r>
      <w:r w:rsidRPr="0009364D">
        <w:rPr>
          <w:spacing w:val="-2"/>
        </w:rPr>
        <w:t xml:space="preserve"> </w:t>
      </w:r>
      <w:r w:rsidRPr="0009364D">
        <w:t>South</w:t>
      </w:r>
      <w:r w:rsidRPr="0009364D">
        <w:rPr>
          <w:spacing w:val="-2"/>
        </w:rPr>
        <w:t xml:space="preserve"> </w:t>
      </w:r>
      <w:r w:rsidRPr="0009364D">
        <w:t xml:space="preserve">Australia, </w:t>
      </w:r>
      <w:hyperlink r:id="rId45" w:history="1">
        <w:r w:rsidR="002A1DC5" w:rsidRPr="000F2572">
          <w:rPr>
            <w:rStyle w:val="Hyperlink"/>
          </w:rPr>
          <w:t>https://mbasa.com.au/membership/types-of-members/</w:t>
        </w:r>
      </w:hyperlink>
      <w:r w:rsidR="002A1DC5">
        <w:t xml:space="preserve"> </w:t>
      </w:r>
    </w:p>
    <w:p w14:paraId="0417DB13" w14:textId="4F55365B" w:rsidR="00D16747" w:rsidRPr="0009364D" w:rsidRDefault="00EC7D21" w:rsidP="00D16747">
      <w:pPr>
        <w:pStyle w:val="BodyText"/>
        <w:spacing w:before="240" w:after="120"/>
        <w:ind w:left="23"/>
      </w:pPr>
      <w:r w:rsidRPr="0009364D">
        <w:t>National</w:t>
      </w:r>
      <w:r w:rsidRPr="0009364D">
        <w:rPr>
          <w:spacing w:val="-4"/>
        </w:rPr>
        <w:t xml:space="preserve"> </w:t>
      </w:r>
      <w:r w:rsidRPr="0009364D">
        <w:t>Association of</w:t>
      </w:r>
      <w:r w:rsidRPr="0009364D">
        <w:rPr>
          <w:spacing w:val="-3"/>
        </w:rPr>
        <w:t xml:space="preserve"> </w:t>
      </w:r>
      <w:r w:rsidRPr="0009364D">
        <w:t>Women</w:t>
      </w:r>
      <w:r w:rsidRPr="0009364D">
        <w:rPr>
          <w:spacing w:val="-3"/>
        </w:rPr>
        <w:t xml:space="preserve"> </w:t>
      </w:r>
      <w:r w:rsidRPr="0009364D">
        <w:t>in Construction,</w:t>
      </w:r>
      <w:r w:rsidRPr="00D16747">
        <w:rPr>
          <w:rStyle w:val="Hyperlink"/>
        </w:rPr>
        <w:t xml:space="preserve"> </w:t>
      </w:r>
      <w:hyperlink r:id="rId46">
        <w:r w:rsidRPr="00D16747">
          <w:rPr>
            <w:rStyle w:val="Hyperlink"/>
          </w:rPr>
          <w:t>https://www.nawic.com.au/</w:t>
        </w:r>
      </w:hyperlink>
    </w:p>
    <w:p w14:paraId="2FDD50A5" w14:textId="2A122228" w:rsidR="00BB47E3" w:rsidRDefault="00D02F5F" w:rsidP="00D16747">
      <w:pPr>
        <w:pStyle w:val="BodyText"/>
        <w:spacing w:before="240" w:after="120"/>
        <w:ind w:left="23"/>
      </w:pPr>
      <w:r w:rsidRPr="00D16747">
        <w:t>Equal Opportunity SA, ‘We’re Equal’,</w:t>
      </w:r>
      <w:r w:rsidRPr="00D16747">
        <w:rPr>
          <w:u w:val="single"/>
        </w:rPr>
        <w:t xml:space="preserve"> </w:t>
      </w:r>
      <w:hyperlink r:id="rId47" w:history="1">
        <w:r w:rsidR="00D16747" w:rsidRPr="004525DF">
          <w:rPr>
            <w:rStyle w:val="Hyperlink"/>
          </w:rPr>
          <w:t>https://www.equalopportunity.sa.gov.au/were-equal</w:t>
        </w:r>
      </w:hyperlink>
    </w:p>
    <w:p w14:paraId="3B92BAE6" w14:textId="77777777" w:rsidR="00D16747" w:rsidRPr="0009364D" w:rsidRDefault="00D16747" w:rsidP="00D16747">
      <w:pPr>
        <w:pStyle w:val="BodyText"/>
        <w:ind w:left="23"/>
      </w:pPr>
    </w:p>
    <w:p w14:paraId="33F2C747" w14:textId="7B1C8B1E" w:rsidR="00BB47E3" w:rsidRPr="00253479" w:rsidRDefault="00EC7D21" w:rsidP="00840CF2">
      <w:pPr>
        <w:pStyle w:val="Heading3"/>
        <w:rPr>
          <w:color w:val="5C2C81"/>
        </w:rPr>
      </w:pPr>
      <w:bookmarkStart w:id="95" w:name="_Toc232168390"/>
      <w:r w:rsidRPr="00253479">
        <w:rPr>
          <w:color w:val="5C2C81"/>
        </w:rPr>
        <w:t>Research</w:t>
      </w:r>
      <w:r w:rsidRPr="00253479">
        <w:rPr>
          <w:color w:val="5C2C81"/>
          <w:spacing w:val="-2"/>
        </w:rPr>
        <w:t xml:space="preserve"> </w:t>
      </w:r>
      <w:r w:rsidR="00D37EBA" w:rsidRPr="00253479">
        <w:rPr>
          <w:color w:val="5C2C81"/>
          <w:spacing w:val="-2"/>
        </w:rPr>
        <w:t>p</w:t>
      </w:r>
      <w:r w:rsidRPr="00253479">
        <w:rPr>
          <w:color w:val="5C2C81"/>
          <w:spacing w:val="-2"/>
        </w:rPr>
        <w:t>apers:</w:t>
      </w:r>
      <w:bookmarkEnd w:id="95"/>
    </w:p>
    <w:p w14:paraId="6E5D452D" w14:textId="06EB095F" w:rsidR="00BB47E3" w:rsidRPr="00D16747" w:rsidRDefault="00EC7D21" w:rsidP="00D16747">
      <w:pPr>
        <w:pStyle w:val="BodyText"/>
        <w:spacing w:before="240"/>
        <w:ind w:left="23" w:right="181"/>
        <w:rPr>
          <w:color w:val="0000FF" w:themeColor="hyperlink"/>
          <w:u w:val="single"/>
        </w:rPr>
        <w:sectPr w:rsidR="00BB47E3" w:rsidRPr="00D16747" w:rsidSect="0081117B">
          <w:pgSz w:w="11910" w:h="16840"/>
          <w:pgMar w:top="1440" w:right="1440" w:bottom="1440" w:left="1440" w:header="0" w:footer="786" w:gutter="0"/>
          <w:cols w:space="720"/>
          <w:docGrid w:linePitch="299"/>
        </w:sectPr>
      </w:pPr>
      <w:r w:rsidRPr="0009364D">
        <w:t>Attraction and Retention of Youth to the Building and Construction Industry, Construction Industry</w:t>
      </w:r>
      <w:r w:rsidRPr="0009364D">
        <w:rPr>
          <w:spacing w:val="-3"/>
        </w:rPr>
        <w:t xml:space="preserve"> </w:t>
      </w:r>
      <w:r w:rsidRPr="0009364D">
        <w:t>Training</w:t>
      </w:r>
      <w:r w:rsidRPr="0009364D">
        <w:rPr>
          <w:spacing w:val="-4"/>
        </w:rPr>
        <w:t xml:space="preserve"> </w:t>
      </w:r>
      <w:r w:rsidRPr="0009364D">
        <w:t>Board</w:t>
      </w:r>
      <w:r w:rsidRPr="0009364D">
        <w:rPr>
          <w:spacing w:val="-3"/>
        </w:rPr>
        <w:t xml:space="preserve"> </w:t>
      </w:r>
      <w:r w:rsidRPr="0009364D">
        <w:t>and</w:t>
      </w:r>
      <w:r w:rsidRPr="0009364D">
        <w:rPr>
          <w:spacing w:val="-1"/>
        </w:rPr>
        <w:t xml:space="preserve"> </w:t>
      </w:r>
      <w:r w:rsidRPr="0009364D">
        <w:t>University</w:t>
      </w:r>
      <w:r w:rsidRPr="0009364D">
        <w:rPr>
          <w:spacing w:val="-5"/>
        </w:rPr>
        <w:t xml:space="preserve"> </w:t>
      </w:r>
      <w:r w:rsidRPr="0009364D">
        <w:t>of</w:t>
      </w:r>
      <w:r w:rsidRPr="0009364D">
        <w:rPr>
          <w:spacing w:val="-3"/>
        </w:rPr>
        <w:t xml:space="preserve"> </w:t>
      </w:r>
      <w:r w:rsidRPr="0009364D">
        <w:t>South</w:t>
      </w:r>
      <w:r w:rsidRPr="0009364D">
        <w:rPr>
          <w:spacing w:val="-3"/>
        </w:rPr>
        <w:t xml:space="preserve"> </w:t>
      </w:r>
      <w:r w:rsidRPr="0009364D">
        <w:t>Australia,</w:t>
      </w:r>
      <w:r w:rsidRPr="0009364D">
        <w:rPr>
          <w:spacing w:val="-4"/>
        </w:rPr>
        <w:t xml:space="preserve"> </w:t>
      </w:r>
      <w:r w:rsidRPr="0009364D">
        <w:t>May</w:t>
      </w:r>
      <w:r w:rsidRPr="0009364D">
        <w:rPr>
          <w:spacing w:val="-5"/>
        </w:rPr>
        <w:t xml:space="preserve"> </w:t>
      </w:r>
      <w:r w:rsidRPr="0009364D">
        <w:t>2024,</w:t>
      </w:r>
      <w:r w:rsidRPr="0009364D">
        <w:rPr>
          <w:spacing w:val="-4"/>
        </w:rPr>
        <w:t xml:space="preserve"> </w:t>
      </w:r>
      <w:hyperlink r:id="rId48">
        <w:r w:rsidRPr="00D16747">
          <w:rPr>
            <w:rStyle w:val="Hyperlink"/>
          </w:rPr>
          <w:t>https://citb.org.au/wp-</w:t>
        </w:r>
      </w:hyperlink>
      <w:hyperlink r:id="rId49">
        <w:r w:rsidRPr="00D16747">
          <w:rPr>
            <w:rStyle w:val="Hyperlink"/>
          </w:rPr>
          <w:t>content/uploads/2025/02/CITB_UniSA-Research-Summary.pdf</w:t>
        </w:r>
      </w:hyperlink>
    </w:p>
    <w:p w14:paraId="1C98DF8C" w14:textId="057B98D9" w:rsidR="00BB47E3" w:rsidRPr="0009364D" w:rsidRDefault="00E3559C" w:rsidP="00D16747">
      <w:pPr>
        <w:pStyle w:val="BodyText"/>
        <w:spacing w:before="72"/>
        <w:ind w:right="169"/>
        <w:rPr>
          <w:rFonts w:ascii="Arial"/>
        </w:rPr>
      </w:pPr>
      <w:r w:rsidRPr="006241AD">
        <w:rPr>
          <w:noProof/>
        </w:rPr>
        <w:lastRenderedPageBreak/>
        <w:drawing>
          <wp:anchor distT="0" distB="0" distL="0" distR="0" simplePos="0" relativeHeight="251658266" behindDoc="1" locked="0" layoutInCell="1" allowOverlap="1" wp14:anchorId="24CE13CF" wp14:editId="67760B74">
            <wp:simplePos x="0" y="0"/>
            <wp:positionH relativeFrom="page">
              <wp:posOffset>5122545</wp:posOffset>
            </wp:positionH>
            <wp:positionV relativeFrom="page">
              <wp:posOffset>12065</wp:posOffset>
            </wp:positionV>
            <wp:extent cx="2440664" cy="1331847"/>
            <wp:effectExtent l="0" t="0" r="0" b="1905"/>
            <wp:wrapNone/>
            <wp:docPr id="1736920644"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440664" cy="1331847"/>
                    </a:xfrm>
                    <a:prstGeom prst="rect">
                      <a:avLst/>
                    </a:prstGeom>
                  </pic:spPr>
                </pic:pic>
              </a:graphicData>
            </a:graphic>
          </wp:anchor>
        </w:drawing>
      </w:r>
    </w:p>
    <w:p w14:paraId="2FC4AC3E" w14:textId="77777777" w:rsidR="00BB47E3" w:rsidRPr="0009364D" w:rsidRDefault="00EC7D21" w:rsidP="00D16747">
      <w:pPr>
        <w:pStyle w:val="BodyText"/>
        <w:spacing w:before="240"/>
        <w:ind w:left="23" w:right="232"/>
      </w:pPr>
      <w:r w:rsidRPr="0009364D">
        <w:t xml:space="preserve">Building the Future Workforce and Breaking the Ground, Construction Industry Training Board and Adelaide University, February 2026, </w:t>
      </w:r>
      <w:hyperlink r:id="rId50">
        <w:r w:rsidRPr="00D16747">
          <w:rPr>
            <w:rStyle w:val="Hyperlink"/>
          </w:rPr>
          <w:t>https://citb.org.au/wp-</w:t>
        </w:r>
      </w:hyperlink>
      <w:hyperlink r:id="rId51">
        <w:r w:rsidRPr="00D16747">
          <w:rPr>
            <w:rStyle w:val="Hyperlink"/>
          </w:rPr>
          <w:t>content/uploads/2026/02/CITB-Mature-Age-and-Female-Apprentices-Studies-Summary.pdf</w:t>
        </w:r>
      </w:hyperlink>
    </w:p>
    <w:p w14:paraId="412C947E" w14:textId="77777777" w:rsidR="00BB47E3" w:rsidRPr="0009364D" w:rsidRDefault="00BB47E3">
      <w:pPr>
        <w:pStyle w:val="BodyText"/>
        <w:spacing w:before="6"/>
      </w:pPr>
    </w:p>
    <w:p w14:paraId="2BF983FC" w14:textId="2F169C84" w:rsidR="00BB47E3" w:rsidRPr="00253479" w:rsidRDefault="00EC7D21" w:rsidP="00840CF2">
      <w:pPr>
        <w:pStyle w:val="Heading3"/>
        <w:rPr>
          <w:color w:val="5C2C81"/>
        </w:rPr>
      </w:pPr>
      <w:bookmarkStart w:id="96" w:name="_Toc232168391"/>
      <w:r w:rsidRPr="00253479">
        <w:rPr>
          <w:color w:val="5C2C81"/>
        </w:rPr>
        <w:t>References</w:t>
      </w:r>
      <w:r w:rsidRPr="00253479">
        <w:rPr>
          <w:color w:val="5C2C81"/>
          <w:spacing w:val="-3"/>
        </w:rPr>
        <w:t xml:space="preserve"> </w:t>
      </w:r>
      <w:r w:rsidRPr="00253479">
        <w:rPr>
          <w:color w:val="5C2C81"/>
          <w:spacing w:val="-2"/>
        </w:rPr>
        <w:t>cited:</w:t>
      </w:r>
      <w:bookmarkEnd w:id="96"/>
    </w:p>
    <w:p w14:paraId="6FF6E67D" w14:textId="08D33D2F" w:rsidR="00840CF2" w:rsidRPr="00D16747" w:rsidRDefault="00EC7D21" w:rsidP="00D16747">
      <w:pPr>
        <w:pStyle w:val="BodyText"/>
        <w:spacing w:before="240" w:after="120"/>
        <w:ind w:left="23" w:right="719"/>
        <w:rPr>
          <w:color w:val="0000FF" w:themeColor="hyperlink"/>
          <w:u w:val="single"/>
        </w:rPr>
      </w:pPr>
      <w:r w:rsidRPr="0009364D">
        <w:t>Australia’s</w:t>
      </w:r>
      <w:r w:rsidRPr="0009364D">
        <w:rPr>
          <w:spacing w:val="-5"/>
        </w:rPr>
        <w:t xml:space="preserve"> </w:t>
      </w:r>
      <w:r w:rsidRPr="0009364D">
        <w:t>Gender</w:t>
      </w:r>
      <w:r w:rsidRPr="0009364D">
        <w:rPr>
          <w:spacing w:val="-5"/>
        </w:rPr>
        <w:t xml:space="preserve"> </w:t>
      </w:r>
      <w:r w:rsidRPr="0009364D">
        <w:t>Equality</w:t>
      </w:r>
      <w:r w:rsidRPr="0009364D">
        <w:rPr>
          <w:spacing w:val="-3"/>
        </w:rPr>
        <w:t xml:space="preserve"> </w:t>
      </w:r>
      <w:r w:rsidRPr="0009364D">
        <w:t>Scorecard:</w:t>
      </w:r>
      <w:r w:rsidRPr="0009364D">
        <w:rPr>
          <w:spacing w:val="-2"/>
        </w:rPr>
        <w:t xml:space="preserve"> </w:t>
      </w:r>
      <w:r w:rsidRPr="0009364D">
        <w:t>Key</w:t>
      </w:r>
      <w:r w:rsidRPr="0009364D">
        <w:rPr>
          <w:spacing w:val="-6"/>
        </w:rPr>
        <w:t xml:space="preserve"> </w:t>
      </w:r>
      <w:r w:rsidR="00B87951">
        <w:t>R</w:t>
      </w:r>
      <w:r w:rsidRPr="0009364D">
        <w:t>esults</w:t>
      </w:r>
      <w:r w:rsidRPr="0009364D">
        <w:rPr>
          <w:spacing w:val="-5"/>
        </w:rPr>
        <w:t xml:space="preserve"> </w:t>
      </w:r>
      <w:r w:rsidRPr="0009364D">
        <w:t>from</w:t>
      </w:r>
      <w:r w:rsidRPr="0009364D">
        <w:rPr>
          <w:spacing w:val="-5"/>
        </w:rPr>
        <w:t xml:space="preserve"> </w:t>
      </w:r>
      <w:r w:rsidRPr="0009364D">
        <w:t>the</w:t>
      </w:r>
      <w:r w:rsidRPr="0009364D">
        <w:rPr>
          <w:spacing w:val="-2"/>
        </w:rPr>
        <w:t xml:space="preserve"> </w:t>
      </w:r>
      <w:r w:rsidRPr="0009364D">
        <w:t>Workplace</w:t>
      </w:r>
      <w:r w:rsidRPr="0009364D">
        <w:rPr>
          <w:spacing w:val="-2"/>
        </w:rPr>
        <w:t xml:space="preserve"> </w:t>
      </w:r>
      <w:r w:rsidRPr="0009364D">
        <w:t>Gender</w:t>
      </w:r>
      <w:r w:rsidRPr="0009364D">
        <w:rPr>
          <w:spacing w:val="-2"/>
        </w:rPr>
        <w:t xml:space="preserve"> </w:t>
      </w:r>
      <w:r w:rsidRPr="0009364D">
        <w:t xml:space="preserve">Equality Agency’s Employer Census 2024–25, November 2025, </w:t>
      </w:r>
      <w:hyperlink r:id="rId52">
        <w:r w:rsidRPr="00D16747">
          <w:rPr>
            <w:rStyle w:val="Hyperlink"/>
          </w:rPr>
          <w:t>https://www.wgea.gov.au/sites/default/files/documents/WGEA-Gender-Equality-</w:t>
        </w:r>
      </w:hyperlink>
      <w:hyperlink r:id="rId53">
        <w:r w:rsidRPr="00D16747">
          <w:rPr>
            <w:rStyle w:val="Hyperlink"/>
          </w:rPr>
          <w:t>Scorecard-2024-25.pdf</w:t>
        </w:r>
      </w:hyperlink>
    </w:p>
    <w:p w14:paraId="0697D143" w14:textId="10FE2654" w:rsidR="008E0683" w:rsidRDefault="00EC7D21" w:rsidP="00D16747">
      <w:pPr>
        <w:pStyle w:val="BodyText"/>
        <w:spacing w:before="240" w:after="120"/>
        <w:ind w:left="23" w:right="580"/>
      </w:pPr>
      <w:r w:rsidRPr="0009364D">
        <w:t>South</w:t>
      </w:r>
      <w:r w:rsidRPr="0009364D">
        <w:rPr>
          <w:spacing w:val="-2"/>
        </w:rPr>
        <w:t xml:space="preserve"> </w:t>
      </w:r>
      <w:r w:rsidRPr="0009364D">
        <w:t>Australia's</w:t>
      </w:r>
      <w:r w:rsidRPr="0009364D">
        <w:rPr>
          <w:spacing w:val="-4"/>
        </w:rPr>
        <w:t xml:space="preserve"> </w:t>
      </w:r>
      <w:r w:rsidRPr="0009364D">
        <w:t>Construction</w:t>
      </w:r>
      <w:r w:rsidRPr="0009364D">
        <w:rPr>
          <w:spacing w:val="-2"/>
        </w:rPr>
        <w:t xml:space="preserve"> </w:t>
      </w:r>
      <w:r w:rsidRPr="0009364D">
        <w:t>Workforce</w:t>
      </w:r>
      <w:r w:rsidRPr="0009364D">
        <w:rPr>
          <w:spacing w:val="-6"/>
        </w:rPr>
        <w:t xml:space="preserve"> </w:t>
      </w:r>
      <w:r w:rsidRPr="0009364D">
        <w:t>Snapshot,</w:t>
      </w:r>
      <w:r w:rsidRPr="0009364D">
        <w:rPr>
          <w:spacing w:val="-6"/>
        </w:rPr>
        <w:t xml:space="preserve"> </w:t>
      </w:r>
      <w:r w:rsidRPr="0009364D">
        <w:t>Department</w:t>
      </w:r>
      <w:r w:rsidRPr="0009364D">
        <w:rPr>
          <w:spacing w:val="-5"/>
        </w:rPr>
        <w:t xml:space="preserve"> </w:t>
      </w:r>
      <w:r w:rsidRPr="0009364D">
        <w:t>of</w:t>
      </w:r>
      <w:r w:rsidRPr="0009364D">
        <w:rPr>
          <w:spacing w:val="-2"/>
        </w:rPr>
        <w:t xml:space="preserve"> </w:t>
      </w:r>
      <w:r w:rsidRPr="0009364D">
        <w:t>State</w:t>
      </w:r>
      <w:r w:rsidRPr="0009364D">
        <w:rPr>
          <w:spacing w:val="-8"/>
        </w:rPr>
        <w:t xml:space="preserve"> </w:t>
      </w:r>
      <w:r w:rsidRPr="0009364D">
        <w:t xml:space="preserve">Development, February 2026, </w:t>
      </w:r>
      <w:hyperlink r:id="rId54" w:anchor="snapshot">
        <w:r w:rsidRPr="00D16747">
          <w:rPr>
            <w:rStyle w:val="Hyperlink"/>
          </w:rPr>
          <w:t>https://statedevelopment.sa.gov.au/workforce-development-and-</w:t>
        </w:r>
      </w:hyperlink>
      <w:hyperlink r:id="rId55" w:anchor="snapshot">
        <w:r w:rsidRPr="00D16747">
          <w:rPr>
            <w:rStyle w:val="Hyperlink"/>
          </w:rPr>
          <w:t>migration/construction-workforce#snapshot</w:t>
        </w:r>
      </w:hyperlink>
    </w:p>
    <w:p w14:paraId="635A0EFF" w14:textId="77777777" w:rsidR="00BB47E3" w:rsidRPr="00E63E5F" w:rsidRDefault="00BB47E3" w:rsidP="00E63E5F">
      <w:pPr>
        <w:rPr>
          <w:sz w:val="24"/>
          <w:szCs w:val="24"/>
        </w:rPr>
      </w:pPr>
    </w:p>
    <w:sectPr w:rsidR="00BB47E3" w:rsidRPr="00E63E5F" w:rsidSect="0081117B">
      <w:pgSz w:w="11910" w:h="16840"/>
      <w:pgMar w:top="1440" w:right="1440" w:bottom="1440" w:left="1440" w:header="0" w:footer="7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28A5" w14:textId="77777777" w:rsidR="007E09EE" w:rsidRPr="0009364D" w:rsidRDefault="007E09EE">
      <w:r w:rsidRPr="0009364D">
        <w:separator/>
      </w:r>
    </w:p>
  </w:endnote>
  <w:endnote w:type="continuationSeparator" w:id="0">
    <w:p w14:paraId="5C40B025" w14:textId="77777777" w:rsidR="007E09EE" w:rsidRPr="0009364D" w:rsidRDefault="007E09EE">
      <w:r w:rsidRPr="00093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63004"/>
      <w:docPartObj>
        <w:docPartGallery w:val="Page Numbers (Bottom of Page)"/>
        <w:docPartUnique/>
      </w:docPartObj>
    </w:sdtPr>
    <w:sdtEndPr/>
    <w:sdtContent>
      <w:sdt>
        <w:sdtPr>
          <w:id w:val="1728636285"/>
          <w:docPartObj>
            <w:docPartGallery w:val="Page Numbers (Top of Page)"/>
            <w:docPartUnique/>
          </w:docPartObj>
        </w:sdtPr>
        <w:sdtEndPr/>
        <w:sdtContent>
          <w:p w14:paraId="0BB6EFEF" w14:textId="352FAE03" w:rsidR="008E0683" w:rsidRDefault="008E0683">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12B44367" w14:textId="493B8700" w:rsidR="00BB47E3" w:rsidRPr="0009364D" w:rsidRDefault="00BB47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F1EB" w14:textId="77777777" w:rsidR="007E09EE" w:rsidRPr="0009364D" w:rsidRDefault="007E09EE">
      <w:r w:rsidRPr="0009364D">
        <w:separator/>
      </w:r>
    </w:p>
  </w:footnote>
  <w:footnote w:type="continuationSeparator" w:id="0">
    <w:p w14:paraId="2B251E7F" w14:textId="77777777" w:rsidR="007E09EE" w:rsidRPr="0009364D" w:rsidRDefault="007E09EE">
      <w:r w:rsidRPr="000936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F8"/>
    <w:multiLevelType w:val="multilevel"/>
    <w:tmpl w:val="5D76CB1A"/>
    <w:lvl w:ilvl="0">
      <w:start w:val="4"/>
      <w:numFmt w:val="decimal"/>
      <w:lvlText w:val="%1"/>
      <w:lvlJc w:val="left"/>
      <w:pPr>
        <w:ind w:left="375" w:hanging="375"/>
      </w:pPr>
      <w:rPr>
        <w:rFonts w:hint="default"/>
        <w:color w:val="6F2F9F"/>
      </w:rPr>
    </w:lvl>
    <w:lvl w:ilvl="1">
      <w:start w:val="1"/>
      <w:numFmt w:val="decimal"/>
      <w:lvlText w:val="%1.%2"/>
      <w:lvlJc w:val="left"/>
      <w:pPr>
        <w:ind w:left="376" w:hanging="375"/>
      </w:pPr>
      <w:rPr>
        <w:rFonts w:hint="default"/>
        <w:color w:val="6F2F9F"/>
      </w:rPr>
    </w:lvl>
    <w:lvl w:ilvl="2">
      <w:start w:val="1"/>
      <w:numFmt w:val="bullet"/>
      <w:lvlText w:val=""/>
      <w:lvlJc w:val="left"/>
      <w:pPr>
        <w:ind w:left="362" w:hanging="360"/>
      </w:pPr>
      <w:rPr>
        <w:rFonts w:ascii="Symbol" w:hAnsi="Symbol" w:hint="default"/>
      </w:rPr>
    </w:lvl>
    <w:lvl w:ilvl="3">
      <w:start w:val="1"/>
      <w:numFmt w:val="decimal"/>
      <w:lvlText w:val="%1.%2.%3.%4"/>
      <w:lvlJc w:val="left"/>
      <w:pPr>
        <w:ind w:left="1083" w:hanging="1080"/>
      </w:pPr>
      <w:rPr>
        <w:rFonts w:hint="default"/>
        <w:color w:val="6F2F9F"/>
      </w:rPr>
    </w:lvl>
    <w:lvl w:ilvl="4">
      <w:start w:val="1"/>
      <w:numFmt w:val="decimal"/>
      <w:lvlText w:val="%1.%2.%3.%4.%5"/>
      <w:lvlJc w:val="left"/>
      <w:pPr>
        <w:ind w:left="1084" w:hanging="1080"/>
      </w:pPr>
      <w:rPr>
        <w:rFonts w:hint="default"/>
        <w:color w:val="6F2F9F"/>
      </w:rPr>
    </w:lvl>
    <w:lvl w:ilvl="5">
      <w:start w:val="1"/>
      <w:numFmt w:val="decimal"/>
      <w:lvlText w:val="%1.%2.%3.%4.%5.%6"/>
      <w:lvlJc w:val="left"/>
      <w:pPr>
        <w:ind w:left="1445" w:hanging="1440"/>
      </w:pPr>
      <w:rPr>
        <w:rFonts w:hint="default"/>
        <w:color w:val="6F2F9F"/>
      </w:rPr>
    </w:lvl>
    <w:lvl w:ilvl="6">
      <w:start w:val="1"/>
      <w:numFmt w:val="decimal"/>
      <w:lvlText w:val="%1.%2.%3.%4.%5.%6.%7"/>
      <w:lvlJc w:val="left"/>
      <w:pPr>
        <w:ind w:left="1446" w:hanging="1440"/>
      </w:pPr>
      <w:rPr>
        <w:rFonts w:hint="default"/>
        <w:color w:val="6F2F9F"/>
      </w:rPr>
    </w:lvl>
    <w:lvl w:ilvl="7">
      <w:start w:val="1"/>
      <w:numFmt w:val="decimal"/>
      <w:lvlText w:val="%1.%2.%3.%4.%5.%6.%7.%8"/>
      <w:lvlJc w:val="left"/>
      <w:pPr>
        <w:ind w:left="1807" w:hanging="1800"/>
      </w:pPr>
      <w:rPr>
        <w:rFonts w:hint="default"/>
        <w:color w:val="6F2F9F"/>
      </w:rPr>
    </w:lvl>
    <w:lvl w:ilvl="8">
      <w:start w:val="1"/>
      <w:numFmt w:val="decimal"/>
      <w:lvlText w:val="%1.%2.%3.%4.%5.%6.%7.%8.%9"/>
      <w:lvlJc w:val="left"/>
      <w:pPr>
        <w:ind w:left="2168" w:hanging="2160"/>
      </w:pPr>
      <w:rPr>
        <w:rFonts w:hint="default"/>
        <w:color w:val="6F2F9F"/>
      </w:rPr>
    </w:lvl>
  </w:abstractNum>
  <w:abstractNum w:abstractNumId="1" w15:restartNumberingAfterBreak="0">
    <w:nsid w:val="10B637D3"/>
    <w:multiLevelType w:val="hybridMultilevel"/>
    <w:tmpl w:val="EF182F24"/>
    <w:lvl w:ilvl="0" w:tplc="C0FC157E">
      <w:start w:val="2"/>
      <w:numFmt w:val="decimal"/>
      <w:lvlText w:val="%1."/>
      <w:lvlJc w:val="left"/>
      <w:pPr>
        <w:ind w:left="720" w:hanging="360"/>
      </w:pPr>
      <w:rPr>
        <w:rFonts w:hint="default"/>
        <w:color w:val="5C2C8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D0287C"/>
    <w:multiLevelType w:val="multilevel"/>
    <w:tmpl w:val="A478130C"/>
    <w:lvl w:ilvl="0">
      <w:start w:val="4"/>
      <w:numFmt w:val="decimal"/>
      <w:lvlText w:val="%1"/>
      <w:lvlJc w:val="left"/>
      <w:pPr>
        <w:ind w:left="375" w:hanging="375"/>
      </w:pPr>
      <w:rPr>
        <w:rFonts w:hint="default"/>
        <w:color w:val="6F2F9F"/>
      </w:rPr>
    </w:lvl>
    <w:lvl w:ilvl="1">
      <w:start w:val="1"/>
      <w:numFmt w:val="decimal"/>
      <w:lvlText w:val="%1.%2"/>
      <w:lvlJc w:val="left"/>
      <w:pPr>
        <w:ind w:left="376" w:hanging="375"/>
      </w:pPr>
      <w:rPr>
        <w:rFonts w:hint="default"/>
        <w:color w:val="6F2F9F"/>
      </w:rPr>
    </w:lvl>
    <w:lvl w:ilvl="2">
      <w:start w:val="1"/>
      <w:numFmt w:val="decimal"/>
      <w:lvlText w:val="%1.%2.%3"/>
      <w:lvlJc w:val="left"/>
      <w:pPr>
        <w:ind w:left="722" w:hanging="720"/>
      </w:pPr>
      <w:rPr>
        <w:rFonts w:hint="default"/>
        <w:color w:val="6F2F9F"/>
      </w:rPr>
    </w:lvl>
    <w:lvl w:ilvl="3">
      <w:start w:val="1"/>
      <w:numFmt w:val="decimal"/>
      <w:lvlText w:val="%1.%2.%3.%4"/>
      <w:lvlJc w:val="left"/>
      <w:pPr>
        <w:ind w:left="1083" w:hanging="1080"/>
      </w:pPr>
      <w:rPr>
        <w:rFonts w:hint="default"/>
        <w:color w:val="6F2F9F"/>
      </w:rPr>
    </w:lvl>
    <w:lvl w:ilvl="4">
      <w:start w:val="1"/>
      <w:numFmt w:val="decimal"/>
      <w:lvlText w:val="%1.%2.%3.%4.%5"/>
      <w:lvlJc w:val="left"/>
      <w:pPr>
        <w:ind w:left="1084" w:hanging="1080"/>
      </w:pPr>
      <w:rPr>
        <w:rFonts w:hint="default"/>
        <w:color w:val="6F2F9F"/>
      </w:rPr>
    </w:lvl>
    <w:lvl w:ilvl="5">
      <w:start w:val="1"/>
      <w:numFmt w:val="decimal"/>
      <w:lvlText w:val="%1.%2.%3.%4.%5.%6"/>
      <w:lvlJc w:val="left"/>
      <w:pPr>
        <w:ind w:left="1445" w:hanging="1440"/>
      </w:pPr>
      <w:rPr>
        <w:rFonts w:hint="default"/>
        <w:color w:val="6F2F9F"/>
      </w:rPr>
    </w:lvl>
    <w:lvl w:ilvl="6">
      <w:start w:val="1"/>
      <w:numFmt w:val="decimal"/>
      <w:lvlText w:val="%1.%2.%3.%4.%5.%6.%7"/>
      <w:lvlJc w:val="left"/>
      <w:pPr>
        <w:ind w:left="1446" w:hanging="1440"/>
      </w:pPr>
      <w:rPr>
        <w:rFonts w:hint="default"/>
        <w:color w:val="6F2F9F"/>
      </w:rPr>
    </w:lvl>
    <w:lvl w:ilvl="7">
      <w:start w:val="1"/>
      <w:numFmt w:val="decimal"/>
      <w:lvlText w:val="%1.%2.%3.%4.%5.%6.%7.%8"/>
      <w:lvlJc w:val="left"/>
      <w:pPr>
        <w:ind w:left="1807" w:hanging="1800"/>
      </w:pPr>
      <w:rPr>
        <w:rFonts w:hint="default"/>
        <w:color w:val="6F2F9F"/>
      </w:rPr>
    </w:lvl>
    <w:lvl w:ilvl="8">
      <w:start w:val="1"/>
      <w:numFmt w:val="decimal"/>
      <w:lvlText w:val="%1.%2.%3.%4.%5.%6.%7.%8.%9"/>
      <w:lvlJc w:val="left"/>
      <w:pPr>
        <w:ind w:left="2168" w:hanging="2160"/>
      </w:pPr>
      <w:rPr>
        <w:rFonts w:hint="default"/>
        <w:color w:val="6F2F9F"/>
      </w:rPr>
    </w:lvl>
  </w:abstractNum>
  <w:abstractNum w:abstractNumId="3" w15:restartNumberingAfterBreak="0">
    <w:nsid w:val="20686F77"/>
    <w:multiLevelType w:val="hybridMultilevel"/>
    <w:tmpl w:val="DE60A902"/>
    <w:lvl w:ilvl="0" w:tplc="1AE8A65A">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3A7061CA">
      <w:numFmt w:val="bullet"/>
      <w:lvlText w:val="•"/>
      <w:lvlJc w:val="left"/>
      <w:pPr>
        <w:ind w:left="1569" w:hanging="360"/>
      </w:pPr>
      <w:rPr>
        <w:rFonts w:hint="default"/>
        <w:lang w:val="en-US" w:eastAsia="en-US" w:bidi="ar-SA"/>
      </w:rPr>
    </w:lvl>
    <w:lvl w:ilvl="2" w:tplc="107E2C0C">
      <w:numFmt w:val="bullet"/>
      <w:lvlText w:val="•"/>
      <w:lvlJc w:val="left"/>
      <w:pPr>
        <w:ind w:left="2418" w:hanging="360"/>
      </w:pPr>
      <w:rPr>
        <w:rFonts w:hint="default"/>
        <w:lang w:val="en-US" w:eastAsia="en-US" w:bidi="ar-SA"/>
      </w:rPr>
    </w:lvl>
    <w:lvl w:ilvl="3" w:tplc="1108ABDE">
      <w:numFmt w:val="bullet"/>
      <w:lvlText w:val="•"/>
      <w:lvlJc w:val="left"/>
      <w:pPr>
        <w:ind w:left="3268" w:hanging="360"/>
      </w:pPr>
      <w:rPr>
        <w:rFonts w:hint="default"/>
        <w:lang w:val="en-US" w:eastAsia="en-US" w:bidi="ar-SA"/>
      </w:rPr>
    </w:lvl>
    <w:lvl w:ilvl="4" w:tplc="CDEEA4AC">
      <w:numFmt w:val="bullet"/>
      <w:lvlText w:val="•"/>
      <w:lvlJc w:val="left"/>
      <w:pPr>
        <w:ind w:left="4117" w:hanging="360"/>
      </w:pPr>
      <w:rPr>
        <w:rFonts w:hint="default"/>
        <w:lang w:val="en-US" w:eastAsia="en-US" w:bidi="ar-SA"/>
      </w:rPr>
    </w:lvl>
    <w:lvl w:ilvl="5" w:tplc="DD549F20">
      <w:numFmt w:val="bullet"/>
      <w:lvlText w:val="•"/>
      <w:lvlJc w:val="left"/>
      <w:pPr>
        <w:ind w:left="4967" w:hanging="360"/>
      </w:pPr>
      <w:rPr>
        <w:rFonts w:hint="default"/>
        <w:lang w:val="en-US" w:eastAsia="en-US" w:bidi="ar-SA"/>
      </w:rPr>
    </w:lvl>
    <w:lvl w:ilvl="6" w:tplc="03727C16">
      <w:numFmt w:val="bullet"/>
      <w:lvlText w:val="•"/>
      <w:lvlJc w:val="left"/>
      <w:pPr>
        <w:ind w:left="5816" w:hanging="360"/>
      </w:pPr>
      <w:rPr>
        <w:rFonts w:hint="default"/>
        <w:lang w:val="en-US" w:eastAsia="en-US" w:bidi="ar-SA"/>
      </w:rPr>
    </w:lvl>
    <w:lvl w:ilvl="7" w:tplc="EDC419EE">
      <w:numFmt w:val="bullet"/>
      <w:lvlText w:val="•"/>
      <w:lvlJc w:val="left"/>
      <w:pPr>
        <w:ind w:left="6666" w:hanging="360"/>
      </w:pPr>
      <w:rPr>
        <w:rFonts w:hint="default"/>
        <w:lang w:val="en-US" w:eastAsia="en-US" w:bidi="ar-SA"/>
      </w:rPr>
    </w:lvl>
    <w:lvl w:ilvl="8" w:tplc="41BC52DE">
      <w:numFmt w:val="bullet"/>
      <w:lvlText w:val="•"/>
      <w:lvlJc w:val="left"/>
      <w:pPr>
        <w:ind w:left="7515" w:hanging="360"/>
      </w:pPr>
      <w:rPr>
        <w:rFonts w:hint="default"/>
        <w:lang w:val="en-US" w:eastAsia="en-US" w:bidi="ar-SA"/>
      </w:rPr>
    </w:lvl>
  </w:abstractNum>
  <w:abstractNum w:abstractNumId="4" w15:restartNumberingAfterBreak="0">
    <w:nsid w:val="22095ACA"/>
    <w:multiLevelType w:val="multilevel"/>
    <w:tmpl w:val="5D76CB1A"/>
    <w:lvl w:ilvl="0">
      <w:start w:val="4"/>
      <w:numFmt w:val="decimal"/>
      <w:lvlText w:val="%1"/>
      <w:lvlJc w:val="left"/>
      <w:pPr>
        <w:ind w:left="375" w:hanging="375"/>
      </w:pPr>
      <w:rPr>
        <w:rFonts w:hint="default"/>
        <w:color w:val="6F2F9F"/>
      </w:rPr>
    </w:lvl>
    <w:lvl w:ilvl="1">
      <w:start w:val="1"/>
      <w:numFmt w:val="decimal"/>
      <w:lvlText w:val="%1.%2"/>
      <w:lvlJc w:val="left"/>
      <w:pPr>
        <w:ind w:left="376" w:hanging="375"/>
      </w:pPr>
      <w:rPr>
        <w:rFonts w:hint="default"/>
        <w:color w:val="6F2F9F"/>
      </w:rPr>
    </w:lvl>
    <w:lvl w:ilvl="2">
      <w:start w:val="1"/>
      <w:numFmt w:val="bullet"/>
      <w:lvlText w:val=""/>
      <w:lvlJc w:val="left"/>
      <w:pPr>
        <w:ind w:left="362" w:hanging="360"/>
      </w:pPr>
      <w:rPr>
        <w:rFonts w:ascii="Symbol" w:hAnsi="Symbol" w:hint="default"/>
      </w:rPr>
    </w:lvl>
    <w:lvl w:ilvl="3">
      <w:start w:val="1"/>
      <w:numFmt w:val="decimal"/>
      <w:lvlText w:val="%1.%2.%3.%4"/>
      <w:lvlJc w:val="left"/>
      <w:pPr>
        <w:ind w:left="1083" w:hanging="1080"/>
      </w:pPr>
      <w:rPr>
        <w:rFonts w:hint="default"/>
        <w:color w:val="6F2F9F"/>
      </w:rPr>
    </w:lvl>
    <w:lvl w:ilvl="4">
      <w:start w:val="1"/>
      <w:numFmt w:val="decimal"/>
      <w:lvlText w:val="%1.%2.%3.%4.%5"/>
      <w:lvlJc w:val="left"/>
      <w:pPr>
        <w:ind w:left="1084" w:hanging="1080"/>
      </w:pPr>
      <w:rPr>
        <w:rFonts w:hint="default"/>
        <w:color w:val="6F2F9F"/>
      </w:rPr>
    </w:lvl>
    <w:lvl w:ilvl="5">
      <w:start w:val="1"/>
      <w:numFmt w:val="decimal"/>
      <w:lvlText w:val="%1.%2.%3.%4.%5.%6"/>
      <w:lvlJc w:val="left"/>
      <w:pPr>
        <w:ind w:left="1445" w:hanging="1440"/>
      </w:pPr>
      <w:rPr>
        <w:rFonts w:hint="default"/>
        <w:color w:val="6F2F9F"/>
      </w:rPr>
    </w:lvl>
    <w:lvl w:ilvl="6">
      <w:start w:val="1"/>
      <w:numFmt w:val="decimal"/>
      <w:lvlText w:val="%1.%2.%3.%4.%5.%6.%7"/>
      <w:lvlJc w:val="left"/>
      <w:pPr>
        <w:ind w:left="1446" w:hanging="1440"/>
      </w:pPr>
      <w:rPr>
        <w:rFonts w:hint="default"/>
        <w:color w:val="6F2F9F"/>
      </w:rPr>
    </w:lvl>
    <w:lvl w:ilvl="7">
      <w:start w:val="1"/>
      <w:numFmt w:val="decimal"/>
      <w:lvlText w:val="%1.%2.%3.%4.%5.%6.%7.%8"/>
      <w:lvlJc w:val="left"/>
      <w:pPr>
        <w:ind w:left="1807" w:hanging="1800"/>
      </w:pPr>
      <w:rPr>
        <w:rFonts w:hint="default"/>
        <w:color w:val="6F2F9F"/>
      </w:rPr>
    </w:lvl>
    <w:lvl w:ilvl="8">
      <w:start w:val="1"/>
      <w:numFmt w:val="decimal"/>
      <w:lvlText w:val="%1.%2.%3.%4.%5.%6.%7.%8.%9"/>
      <w:lvlJc w:val="left"/>
      <w:pPr>
        <w:ind w:left="2168" w:hanging="2160"/>
      </w:pPr>
      <w:rPr>
        <w:rFonts w:hint="default"/>
        <w:color w:val="6F2F9F"/>
      </w:rPr>
    </w:lvl>
  </w:abstractNum>
  <w:abstractNum w:abstractNumId="5" w15:restartNumberingAfterBreak="0">
    <w:nsid w:val="23C16D9F"/>
    <w:multiLevelType w:val="hybridMultilevel"/>
    <w:tmpl w:val="719A809A"/>
    <w:lvl w:ilvl="0" w:tplc="0AEEAF6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6C509DAE">
      <w:numFmt w:val="bullet"/>
      <w:lvlText w:val="•"/>
      <w:lvlJc w:val="left"/>
      <w:pPr>
        <w:ind w:left="1569" w:hanging="360"/>
      </w:pPr>
      <w:rPr>
        <w:rFonts w:hint="default"/>
        <w:lang w:val="en-US" w:eastAsia="en-US" w:bidi="ar-SA"/>
      </w:rPr>
    </w:lvl>
    <w:lvl w:ilvl="2" w:tplc="BB6814D6">
      <w:numFmt w:val="bullet"/>
      <w:lvlText w:val="•"/>
      <w:lvlJc w:val="left"/>
      <w:pPr>
        <w:ind w:left="2418" w:hanging="360"/>
      </w:pPr>
      <w:rPr>
        <w:rFonts w:hint="default"/>
        <w:lang w:val="en-US" w:eastAsia="en-US" w:bidi="ar-SA"/>
      </w:rPr>
    </w:lvl>
    <w:lvl w:ilvl="3" w:tplc="BBCE8458">
      <w:numFmt w:val="bullet"/>
      <w:lvlText w:val="•"/>
      <w:lvlJc w:val="left"/>
      <w:pPr>
        <w:ind w:left="3268" w:hanging="360"/>
      </w:pPr>
      <w:rPr>
        <w:rFonts w:hint="default"/>
        <w:lang w:val="en-US" w:eastAsia="en-US" w:bidi="ar-SA"/>
      </w:rPr>
    </w:lvl>
    <w:lvl w:ilvl="4" w:tplc="90D82B46">
      <w:numFmt w:val="bullet"/>
      <w:lvlText w:val="•"/>
      <w:lvlJc w:val="left"/>
      <w:pPr>
        <w:ind w:left="4117" w:hanging="360"/>
      </w:pPr>
      <w:rPr>
        <w:rFonts w:hint="default"/>
        <w:lang w:val="en-US" w:eastAsia="en-US" w:bidi="ar-SA"/>
      </w:rPr>
    </w:lvl>
    <w:lvl w:ilvl="5" w:tplc="87C87F5C">
      <w:numFmt w:val="bullet"/>
      <w:lvlText w:val="•"/>
      <w:lvlJc w:val="left"/>
      <w:pPr>
        <w:ind w:left="4967" w:hanging="360"/>
      </w:pPr>
      <w:rPr>
        <w:rFonts w:hint="default"/>
        <w:lang w:val="en-US" w:eastAsia="en-US" w:bidi="ar-SA"/>
      </w:rPr>
    </w:lvl>
    <w:lvl w:ilvl="6" w:tplc="7226BF8E">
      <w:numFmt w:val="bullet"/>
      <w:lvlText w:val="•"/>
      <w:lvlJc w:val="left"/>
      <w:pPr>
        <w:ind w:left="5816" w:hanging="360"/>
      </w:pPr>
      <w:rPr>
        <w:rFonts w:hint="default"/>
        <w:lang w:val="en-US" w:eastAsia="en-US" w:bidi="ar-SA"/>
      </w:rPr>
    </w:lvl>
    <w:lvl w:ilvl="7" w:tplc="27CC39B4">
      <w:numFmt w:val="bullet"/>
      <w:lvlText w:val="•"/>
      <w:lvlJc w:val="left"/>
      <w:pPr>
        <w:ind w:left="6666" w:hanging="360"/>
      </w:pPr>
      <w:rPr>
        <w:rFonts w:hint="default"/>
        <w:lang w:val="en-US" w:eastAsia="en-US" w:bidi="ar-SA"/>
      </w:rPr>
    </w:lvl>
    <w:lvl w:ilvl="8" w:tplc="28FA54E0">
      <w:numFmt w:val="bullet"/>
      <w:lvlText w:val="•"/>
      <w:lvlJc w:val="left"/>
      <w:pPr>
        <w:ind w:left="7515" w:hanging="360"/>
      </w:pPr>
      <w:rPr>
        <w:rFonts w:hint="default"/>
        <w:lang w:val="en-US" w:eastAsia="en-US" w:bidi="ar-SA"/>
      </w:rPr>
    </w:lvl>
  </w:abstractNum>
  <w:abstractNum w:abstractNumId="6" w15:restartNumberingAfterBreak="0">
    <w:nsid w:val="29EE5A46"/>
    <w:multiLevelType w:val="hybridMultilevel"/>
    <w:tmpl w:val="D6AE6452"/>
    <w:lvl w:ilvl="0" w:tplc="817E31C6">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7" w15:restartNumberingAfterBreak="0">
    <w:nsid w:val="3AA760EA"/>
    <w:multiLevelType w:val="hybridMultilevel"/>
    <w:tmpl w:val="6D025EC0"/>
    <w:lvl w:ilvl="0" w:tplc="4ED22B3E">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8" w15:restartNumberingAfterBreak="0">
    <w:nsid w:val="631452EF"/>
    <w:multiLevelType w:val="hybridMultilevel"/>
    <w:tmpl w:val="DF2C1D92"/>
    <w:lvl w:ilvl="0" w:tplc="E62252EE">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0AE2F79C">
      <w:numFmt w:val="bullet"/>
      <w:lvlText w:val="•"/>
      <w:lvlJc w:val="left"/>
      <w:pPr>
        <w:ind w:left="1569" w:hanging="360"/>
      </w:pPr>
      <w:rPr>
        <w:rFonts w:hint="default"/>
        <w:lang w:val="en-US" w:eastAsia="en-US" w:bidi="ar-SA"/>
      </w:rPr>
    </w:lvl>
    <w:lvl w:ilvl="2" w:tplc="B8F87BFA">
      <w:numFmt w:val="bullet"/>
      <w:lvlText w:val="•"/>
      <w:lvlJc w:val="left"/>
      <w:pPr>
        <w:ind w:left="2418" w:hanging="360"/>
      </w:pPr>
      <w:rPr>
        <w:rFonts w:hint="default"/>
        <w:lang w:val="en-US" w:eastAsia="en-US" w:bidi="ar-SA"/>
      </w:rPr>
    </w:lvl>
    <w:lvl w:ilvl="3" w:tplc="B562FC3C">
      <w:numFmt w:val="bullet"/>
      <w:lvlText w:val="•"/>
      <w:lvlJc w:val="left"/>
      <w:pPr>
        <w:ind w:left="3268" w:hanging="360"/>
      </w:pPr>
      <w:rPr>
        <w:rFonts w:hint="default"/>
        <w:lang w:val="en-US" w:eastAsia="en-US" w:bidi="ar-SA"/>
      </w:rPr>
    </w:lvl>
    <w:lvl w:ilvl="4" w:tplc="1B4C8454">
      <w:numFmt w:val="bullet"/>
      <w:lvlText w:val="•"/>
      <w:lvlJc w:val="left"/>
      <w:pPr>
        <w:ind w:left="4117" w:hanging="360"/>
      </w:pPr>
      <w:rPr>
        <w:rFonts w:hint="default"/>
        <w:lang w:val="en-US" w:eastAsia="en-US" w:bidi="ar-SA"/>
      </w:rPr>
    </w:lvl>
    <w:lvl w:ilvl="5" w:tplc="1C845C14">
      <w:numFmt w:val="bullet"/>
      <w:lvlText w:val="•"/>
      <w:lvlJc w:val="left"/>
      <w:pPr>
        <w:ind w:left="4967" w:hanging="360"/>
      </w:pPr>
      <w:rPr>
        <w:rFonts w:hint="default"/>
        <w:lang w:val="en-US" w:eastAsia="en-US" w:bidi="ar-SA"/>
      </w:rPr>
    </w:lvl>
    <w:lvl w:ilvl="6" w:tplc="D9563F56">
      <w:numFmt w:val="bullet"/>
      <w:lvlText w:val="•"/>
      <w:lvlJc w:val="left"/>
      <w:pPr>
        <w:ind w:left="5816" w:hanging="360"/>
      </w:pPr>
      <w:rPr>
        <w:rFonts w:hint="default"/>
        <w:lang w:val="en-US" w:eastAsia="en-US" w:bidi="ar-SA"/>
      </w:rPr>
    </w:lvl>
    <w:lvl w:ilvl="7" w:tplc="2D163142">
      <w:numFmt w:val="bullet"/>
      <w:lvlText w:val="•"/>
      <w:lvlJc w:val="left"/>
      <w:pPr>
        <w:ind w:left="6666" w:hanging="360"/>
      </w:pPr>
      <w:rPr>
        <w:rFonts w:hint="default"/>
        <w:lang w:val="en-US" w:eastAsia="en-US" w:bidi="ar-SA"/>
      </w:rPr>
    </w:lvl>
    <w:lvl w:ilvl="8" w:tplc="1BFE3F32">
      <w:numFmt w:val="bullet"/>
      <w:lvlText w:val="•"/>
      <w:lvlJc w:val="left"/>
      <w:pPr>
        <w:ind w:left="7515" w:hanging="360"/>
      </w:pPr>
      <w:rPr>
        <w:rFonts w:hint="default"/>
        <w:lang w:val="en-US" w:eastAsia="en-US" w:bidi="ar-SA"/>
      </w:rPr>
    </w:lvl>
  </w:abstractNum>
  <w:abstractNum w:abstractNumId="9" w15:restartNumberingAfterBreak="0">
    <w:nsid w:val="6EB72899"/>
    <w:multiLevelType w:val="hybridMultilevel"/>
    <w:tmpl w:val="EBF0FAEC"/>
    <w:lvl w:ilvl="0" w:tplc="C1FA4330">
      <w:start w:val="1"/>
      <w:numFmt w:val="decimal"/>
      <w:lvlText w:val="%1."/>
      <w:lvlJc w:val="left"/>
      <w:pPr>
        <w:ind w:left="720" w:hanging="360"/>
      </w:pPr>
      <w:rPr>
        <w:rFonts w:hint="default"/>
        <w:color w:val="5C2C8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74E2BE7"/>
    <w:multiLevelType w:val="multilevel"/>
    <w:tmpl w:val="FD565B90"/>
    <w:lvl w:ilvl="0">
      <w:start w:val="1"/>
      <w:numFmt w:val="decimal"/>
      <w:lvlText w:val="%1"/>
      <w:lvlJc w:val="left"/>
      <w:pPr>
        <w:ind w:left="481" w:hanging="480"/>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201" w:hanging="634"/>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090" w:hanging="634"/>
      </w:pPr>
      <w:rPr>
        <w:rFonts w:hint="default"/>
        <w:lang w:val="en-US" w:eastAsia="en-US" w:bidi="ar-SA"/>
      </w:rPr>
    </w:lvl>
    <w:lvl w:ilvl="3">
      <w:numFmt w:val="bullet"/>
      <w:lvlText w:val="•"/>
      <w:lvlJc w:val="left"/>
      <w:pPr>
        <w:ind w:left="2980" w:hanging="634"/>
      </w:pPr>
      <w:rPr>
        <w:rFonts w:hint="default"/>
        <w:lang w:val="en-US" w:eastAsia="en-US" w:bidi="ar-SA"/>
      </w:rPr>
    </w:lvl>
    <w:lvl w:ilvl="4">
      <w:numFmt w:val="bullet"/>
      <w:lvlText w:val="•"/>
      <w:lvlJc w:val="left"/>
      <w:pPr>
        <w:ind w:left="3871" w:hanging="634"/>
      </w:pPr>
      <w:rPr>
        <w:rFonts w:hint="default"/>
        <w:lang w:val="en-US" w:eastAsia="en-US" w:bidi="ar-SA"/>
      </w:rPr>
    </w:lvl>
    <w:lvl w:ilvl="5">
      <w:numFmt w:val="bullet"/>
      <w:lvlText w:val="•"/>
      <w:lvlJc w:val="left"/>
      <w:pPr>
        <w:ind w:left="4761" w:hanging="634"/>
      </w:pPr>
      <w:rPr>
        <w:rFonts w:hint="default"/>
        <w:lang w:val="en-US" w:eastAsia="en-US" w:bidi="ar-SA"/>
      </w:rPr>
    </w:lvl>
    <w:lvl w:ilvl="6">
      <w:numFmt w:val="bullet"/>
      <w:lvlText w:val="•"/>
      <w:lvlJc w:val="left"/>
      <w:pPr>
        <w:ind w:left="5652" w:hanging="634"/>
      </w:pPr>
      <w:rPr>
        <w:rFonts w:hint="default"/>
        <w:lang w:val="en-US" w:eastAsia="en-US" w:bidi="ar-SA"/>
      </w:rPr>
    </w:lvl>
    <w:lvl w:ilvl="7">
      <w:numFmt w:val="bullet"/>
      <w:lvlText w:val="•"/>
      <w:lvlJc w:val="left"/>
      <w:pPr>
        <w:ind w:left="6542" w:hanging="634"/>
      </w:pPr>
      <w:rPr>
        <w:rFonts w:hint="default"/>
        <w:lang w:val="en-US" w:eastAsia="en-US" w:bidi="ar-SA"/>
      </w:rPr>
    </w:lvl>
    <w:lvl w:ilvl="8">
      <w:numFmt w:val="bullet"/>
      <w:lvlText w:val="•"/>
      <w:lvlJc w:val="left"/>
      <w:pPr>
        <w:ind w:left="7433" w:hanging="634"/>
      </w:pPr>
      <w:rPr>
        <w:rFonts w:hint="default"/>
        <w:lang w:val="en-US" w:eastAsia="en-US" w:bidi="ar-SA"/>
      </w:rPr>
    </w:lvl>
  </w:abstractNum>
  <w:abstractNum w:abstractNumId="11" w15:restartNumberingAfterBreak="0">
    <w:nsid w:val="782457DE"/>
    <w:multiLevelType w:val="multilevel"/>
    <w:tmpl w:val="640231B4"/>
    <w:lvl w:ilvl="0">
      <w:start w:val="1"/>
      <w:numFmt w:val="decimal"/>
      <w:lvlText w:val="%1"/>
      <w:lvlJc w:val="left"/>
      <w:pPr>
        <w:ind w:left="433" w:hanging="433"/>
      </w:pPr>
      <w:rPr>
        <w:rFonts w:ascii="Gadugi" w:eastAsia="Gadugi" w:hAnsi="Gadugi" w:cs="Gadugi" w:hint="default"/>
        <w:b w:val="0"/>
        <w:bCs w:val="0"/>
        <w:i w:val="0"/>
        <w:iCs w:val="0"/>
        <w:color w:val="5C2C81"/>
        <w:spacing w:val="0"/>
        <w:w w:val="100"/>
        <w:sz w:val="40"/>
        <w:szCs w:val="40"/>
        <w:lang w:val="en-US" w:eastAsia="en-US" w:bidi="ar-SA"/>
      </w:rPr>
    </w:lvl>
    <w:lvl w:ilvl="1">
      <w:start w:val="1"/>
      <w:numFmt w:val="decimal"/>
      <w:lvlText w:val="%1.%2"/>
      <w:lvlJc w:val="left"/>
      <w:pPr>
        <w:ind w:left="577" w:hanging="576"/>
      </w:pPr>
      <w:rPr>
        <w:rFonts w:ascii="Calibri" w:eastAsia="Calibri" w:hAnsi="Calibri" w:cs="Calibri" w:hint="default"/>
        <w:b/>
        <w:bCs/>
        <w:i w:val="0"/>
        <w:iCs w:val="0"/>
        <w:color w:val="6F2F9F"/>
        <w:spacing w:val="-1"/>
        <w:w w:val="100"/>
        <w:sz w:val="28"/>
        <w:szCs w:val="28"/>
        <w:lang w:val="en-US" w:eastAsia="en-US" w:bidi="ar-SA"/>
      </w:rPr>
    </w:lvl>
    <w:lvl w:ilvl="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43" w:hanging="360"/>
      </w:pPr>
      <w:rPr>
        <w:rFonts w:hint="default"/>
        <w:lang w:val="en-US" w:eastAsia="en-US" w:bidi="ar-SA"/>
      </w:rPr>
    </w:lvl>
    <w:lvl w:ilvl="5">
      <w:numFmt w:val="bullet"/>
      <w:lvlText w:val="•"/>
      <w:lvlJc w:val="left"/>
      <w:pPr>
        <w:ind w:left="3905" w:hanging="360"/>
      </w:pPr>
      <w:rPr>
        <w:rFonts w:hint="default"/>
        <w:lang w:val="en-US" w:eastAsia="en-US" w:bidi="ar-SA"/>
      </w:rPr>
    </w:lvl>
    <w:lvl w:ilvl="6">
      <w:numFmt w:val="bullet"/>
      <w:lvlText w:val="•"/>
      <w:lvlJc w:val="left"/>
      <w:pPr>
        <w:ind w:left="4967" w:hanging="360"/>
      </w:pPr>
      <w:rPr>
        <w:rFonts w:hint="default"/>
        <w:lang w:val="en-US" w:eastAsia="en-US" w:bidi="ar-SA"/>
      </w:rPr>
    </w:lvl>
    <w:lvl w:ilvl="7">
      <w:numFmt w:val="bullet"/>
      <w:lvlText w:val="•"/>
      <w:lvlJc w:val="left"/>
      <w:pPr>
        <w:ind w:left="6029" w:hanging="360"/>
      </w:pPr>
      <w:rPr>
        <w:rFonts w:hint="default"/>
        <w:lang w:val="en-US" w:eastAsia="en-US" w:bidi="ar-SA"/>
      </w:rPr>
    </w:lvl>
    <w:lvl w:ilvl="8">
      <w:numFmt w:val="bullet"/>
      <w:lvlText w:val="•"/>
      <w:lvlJc w:val="left"/>
      <w:pPr>
        <w:ind w:left="7090" w:hanging="360"/>
      </w:pPr>
      <w:rPr>
        <w:rFonts w:hint="default"/>
        <w:lang w:val="en-US" w:eastAsia="en-US" w:bidi="ar-SA"/>
      </w:rPr>
    </w:lvl>
  </w:abstractNum>
  <w:abstractNum w:abstractNumId="12" w15:restartNumberingAfterBreak="0">
    <w:nsid w:val="791611F7"/>
    <w:multiLevelType w:val="hybridMultilevel"/>
    <w:tmpl w:val="C97C37C4"/>
    <w:lvl w:ilvl="0" w:tplc="EA321D0C">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C4E2BB66">
      <w:numFmt w:val="bullet"/>
      <w:lvlText w:val="•"/>
      <w:lvlJc w:val="left"/>
      <w:pPr>
        <w:ind w:left="1569" w:hanging="360"/>
      </w:pPr>
      <w:rPr>
        <w:rFonts w:hint="default"/>
        <w:lang w:val="en-US" w:eastAsia="en-US" w:bidi="ar-SA"/>
      </w:rPr>
    </w:lvl>
    <w:lvl w:ilvl="2" w:tplc="DDD6FE20">
      <w:numFmt w:val="bullet"/>
      <w:lvlText w:val="•"/>
      <w:lvlJc w:val="left"/>
      <w:pPr>
        <w:ind w:left="2418" w:hanging="360"/>
      </w:pPr>
      <w:rPr>
        <w:rFonts w:hint="default"/>
        <w:lang w:val="en-US" w:eastAsia="en-US" w:bidi="ar-SA"/>
      </w:rPr>
    </w:lvl>
    <w:lvl w:ilvl="3" w:tplc="AB9037A0">
      <w:numFmt w:val="bullet"/>
      <w:lvlText w:val="•"/>
      <w:lvlJc w:val="left"/>
      <w:pPr>
        <w:ind w:left="3268" w:hanging="360"/>
      </w:pPr>
      <w:rPr>
        <w:rFonts w:hint="default"/>
        <w:lang w:val="en-US" w:eastAsia="en-US" w:bidi="ar-SA"/>
      </w:rPr>
    </w:lvl>
    <w:lvl w:ilvl="4" w:tplc="46D0FA18">
      <w:numFmt w:val="bullet"/>
      <w:lvlText w:val="•"/>
      <w:lvlJc w:val="left"/>
      <w:pPr>
        <w:ind w:left="4117" w:hanging="360"/>
      </w:pPr>
      <w:rPr>
        <w:rFonts w:hint="default"/>
        <w:lang w:val="en-US" w:eastAsia="en-US" w:bidi="ar-SA"/>
      </w:rPr>
    </w:lvl>
    <w:lvl w:ilvl="5" w:tplc="0414E2DA">
      <w:numFmt w:val="bullet"/>
      <w:lvlText w:val="•"/>
      <w:lvlJc w:val="left"/>
      <w:pPr>
        <w:ind w:left="4967" w:hanging="360"/>
      </w:pPr>
      <w:rPr>
        <w:rFonts w:hint="default"/>
        <w:lang w:val="en-US" w:eastAsia="en-US" w:bidi="ar-SA"/>
      </w:rPr>
    </w:lvl>
    <w:lvl w:ilvl="6" w:tplc="688C5B48">
      <w:numFmt w:val="bullet"/>
      <w:lvlText w:val="•"/>
      <w:lvlJc w:val="left"/>
      <w:pPr>
        <w:ind w:left="5816" w:hanging="360"/>
      </w:pPr>
      <w:rPr>
        <w:rFonts w:hint="default"/>
        <w:lang w:val="en-US" w:eastAsia="en-US" w:bidi="ar-SA"/>
      </w:rPr>
    </w:lvl>
    <w:lvl w:ilvl="7" w:tplc="4C74744E">
      <w:numFmt w:val="bullet"/>
      <w:lvlText w:val="•"/>
      <w:lvlJc w:val="left"/>
      <w:pPr>
        <w:ind w:left="6666" w:hanging="360"/>
      </w:pPr>
      <w:rPr>
        <w:rFonts w:hint="default"/>
        <w:lang w:val="en-US" w:eastAsia="en-US" w:bidi="ar-SA"/>
      </w:rPr>
    </w:lvl>
    <w:lvl w:ilvl="8" w:tplc="701C7192">
      <w:numFmt w:val="bullet"/>
      <w:lvlText w:val="•"/>
      <w:lvlJc w:val="left"/>
      <w:pPr>
        <w:ind w:left="7515" w:hanging="360"/>
      </w:pPr>
      <w:rPr>
        <w:rFonts w:hint="default"/>
        <w:lang w:val="en-US" w:eastAsia="en-US" w:bidi="ar-SA"/>
      </w:rPr>
    </w:lvl>
  </w:abstractNum>
  <w:abstractNum w:abstractNumId="13" w15:restartNumberingAfterBreak="0">
    <w:nsid w:val="7C465155"/>
    <w:multiLevelType w:val="hybridMultilevel"/>
    <w:tmpl w:val="D0524E96"/>
    <w:lvl w:ilvl="0" w:tplc="8AA8C5F4">
      <w:start w:val="3"/>
      <w:numFmt w:val="decimal"/>
      <w:lvlText w:val="%1"/>
      <w:lvlJc w:val="left"/>
      <w:pPr>
        <w:ind w:left="720" w:hanging="360"/>
      </w:pPr>
      <w:rPr>
        <w:rFonts w:hint="default"/>
        <w:color w:val="5C2C8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CE237E"/>
    <w:multiLevelType w:val="hybridMultilevel"/>
    <w:tmpl w:val="BF489F16"/>
    <w:lvl w:ilvl="0" w:tplc="A718BBE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28E8B232">
      <w:numFmt w:val="bullet"/>
      <w:lvlText w:val="•"/>
      <w:lvlJc w:val="left"/>
      <w:pPr>
        <w:ind w:left="1569" w:hanging="360"/>
      </w:pPr>
      <w:rPr>
        <w:rFonts w:hint="default"/>
        <w:lang w:val="en-US" w:eastAsia="en-US" w:bidi="ar-SA"/>
      </w:rPr>
    </w:lvl>
    <w:lvl w:ilvl="2" w:tplc="A210F24A">
      <w:numFmt w:val="bullet"/>
      <w:lvlText w:val="•"/>
      <w:lvlJc w:val="left"/>
      <w:pPr>
        <w:ind w:left="2418" w:hanging="360"/>
      </w:pPr>
      <w:rPr>
        <w:rFonts w:hint="default"/>
        <w:lang w:val="en-US" w:eastAsia="en-US" w:bidi="ar-SA"/>
      </w:rPr>
    </w:lvl>
    <w:lvl w:ilvl="3" w:tplc="A0AA0A8E">
      <w:numFmt w:val="bullet"/>
      <w:lvlText w:val="•"/>
      <w:lvlJc w:val="left"/>
      <w:pPr>
        <w:ind w:left="3268" w:hanging="360"/>
      </w:pPr>
      <w:rPr>
        <w:rFonts w:hint="default"/>
        <w:lang w:val="en-US" w:eastAsia="en-US" w:bidi="ar-SA"/>
      </w:rPr>
    </w:lvl>
    <w:lvl w:ilvl="4" w:tplc="332EDCFE">
      <w:numFmt w:val="bullet"/>
      <w:lvlText w:val="•"/>
      <w:lvlJc w:val="left"/>
      <w:pPr>
        <w:ind w:left="4117" w:hanging="360"/>
      </w:pPr>
      <w:rPr>
        <w:rFonts w:hint="default"/>
        <w:lang w:val="en-US" w:eastAsia="en-US" w:bidi="ar-SA"/>
      </w:rPr>
    </w:lvl>
    <w:lvl w:ilvl="5" w:tplc="A924621C">
      <w:numFmt w:val="bullet"/>
      <w:lvlText w:val="•"/>
      <w:lvlJc w:val="left"/>
      <w:pPr>
        <w:ind w:left="4967" w:hanging="360"/>
      </w:pPr>
      <w:rPr>
        <w:rFonts w:hint="default"/>
        <w:lang w:val="en-US" w:eastAsia="en-US" w:bidi="ar-SA"/>
      </w:rPr>
    </w:lvl>
    <w:lvl w:ilvl="6" w:tplc="5EA42420">
      <w:numFmt w:val="bullet"/>
      <w:lvlText w:val="•"/>
      <w:lvlJc w:val="left"/>
      <w:pPr>
        <w:ind w:left="5816" w:hanging="360"/>
      </w:pPr>
      <w:rPr>
        <w:rFonts w:hint="default"/>
        <w:lang w:val="en-US" w:eastAsia="en-US" w:bidi="ar-SA"/>
      </w:rPr>
    </w:lvl>
    <w:lvl w:ilvl="7" w:tplc="6B4A9220">
      <w:numFmt w:val="bullet"/>
      <w:lvlText w:val="•"/>
      <w:lvlJc w:val="left"/>
      <w:pPr>
        <w:ind w:left="6666" w:hanging="360"/>
      </w:pPr>
      <w:rPr>
        <w:rFonts w:hint="default"/>
        <w:lang w:val="en-US" w:eastAsia="en-US" w:bidi="ar-SA"/>
      </w:rPr>
    </w:lvl>
    <w:lvl w:ilvl="8" w:tplc="5F4C6ECC">
      <w:numFmt w:val="bullet"/>
      <w:lvlText w:val="•"/>
      <w:lvlJc w:val="left"/>
      <w:pPr>
        <w:ind w:left="7515" w:hanging="360"/>
      </w:pPr>
      <w:rPr>
        <w:rFonts w:hint="default"/>
        <w:lang w:val="en-US" w:eastAsia="en-US" w:bidi="ar-SA"/>
      </w:rPr>
    </w:lvl>
  </w:abstractNum>
  <w:num w:numId="1" w16cid:durableId="2141800054">
    <w:abstractNumId w:val="12"/>
  </w:num>
  <w:num w:numId="2" w16cid:durableId="1506245360">
    <w:abstractNumId w:val="8"/>
  </w:num>
  <w:num w:numId="3" w16cid:durableId="1277130063">
    <w:abstractNumId w:val="14"/>
  </w:num>
  <w:num w:numId="4" w16cid:durableId="1567105320">
    <w:abstractNumId w:val="5"/>
  </w:num>
  <w:num w:numId="5" w16cid:durableId="769859801">
    <w:abstractNumId w:val="3"/>
  </w:num>
  <w:num w:numId="6" w16cid:durableId="1452744780">
    <w:abstractNumId w:val="11"/>
  </w:num>
  <w:num w:numId="7" w16cid:durableId="1952123998">
    <w:abstractNumId w:val="10"/>
  </w:num>
  <w:num w:numId="8" w16cid:durableId="1719285108">
    <w:abstractNumId w:val="1"/>
  </w:num>
  <w:num w:numId="9" w16cid:durableId="477066769">
    <w:abstractNumId w:val="13"/>
  </w:num>
  <w:num w:numId="10" w16cid:durableId="366373948">
    <w:abstractNumId w:val="2"/>
  </w:num>
  <w:num w:numId="11" w16cid:durableId="1117063325">
    <w:abstractNumId w:val="4"/>
  </w:num>
  <w:num w:numId="12" w16cid:durableId="34696915">
    <w:abstractNumId w:val="9"/>
  </w:num>
  <w:num w:numId="13" w16cid:durableId="1811557746">
    <w:abstractNumId w:val="7"/>
  </w:num>
  <w:num w:numId="14" w16cid:durableId="1895459813">
    <w:abstractNumId w:val="0"/>
  </w:num>
  <w:num w:numId="15" w16cid:durableId="1984500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E3"/>
    <w:rsid w:val="0002354F"/>
    <w:rsid w:val="000401D4"/>
    <w:rsid w:val="00051092"/>
    <w:rsid w:val="000600C3"/>
    <w:rsid w:val="00062409"/>
    <w:rsid w:val="000822DC"/>
    <w:rsid w:val="00084581"/>
    <w:rsid w:val="0009267B"/>
    <w:rsid w:val="00092E91"/>
    <w:rsid w:val="0009364D"/>
    <w:rsid w:val="00095738"/>
    <w:rsid w:val="000B05ED"/>
    <w:rsid w:val="000B4291"/>
    <w:rsid w:val="000C55EA"/>
    <w:rsid w:val="000C76A2"/>
    <w:rsid w:val="000E240C"/>
    <w:rsid w:val="000F7C4C"/>
    <w:rsid w:val="0011164D"/>
    <w:rsid w:val="001267E1"/>
    <w:rsid w:val="00146462"/>
    <w:rsid w:val="00177008"/>
    <w:rsid w:val="00180549"/>
    <w:rsid w:val="001A0735"/>
    <w:rsid w:val="001A0EE0"/>
    <w:rsid w:val="001A219C"/>
    <w:rsid w:val="001B3208"/>
    <w:rsid w:val="001E06EB"/>
    <w:rsid w:val="001E29F6"/>
    <w:rsid w:val="001E47A2"/>
    <w:rsid w:val="001E5125"/>
    <w:rsid w:val="001F0E61"/>
    <w:rsid w:val="001F28C4"/>
    <w:rsid w:val="002130B4"/>
    <w:rsid w:val="002164AD"/>
    <w:rsid w:val="00237EDA"/>
    <w:rsid w:val="002418D4"/>
    <w:rsid w:val="00253479"/>
    <w:rsid w:val="00267672"/>
    <w:rsid w:val="00274669"/>
    <w:rsid w:val="002877D6"/>
    <w:rsid w:val="002A1DC5"/>
    <w:rsid w:val="002E2603"/>
    <w:rsid w:val="002E4F83"/>
    <w:rsid w:val="002F224E"/>
    <w:rsid w:val="002F2C8D"/>
    <w:rsid w:val="002F4F2F"/>
    <w:rsid w:val="003025E2"/>
    <w:rsid w:val="00303D6F"/>
    <w:rsid w:val="003056C7"/>
    <w:rsid w:val="003056D1"/>
    <w:rsid w:val="00337FB7"/>
    <w:rsid w:val="003778CB"/>
    <w:rsid w:val="00377DFF"/>
    <w:rsid w:val="0038510E"/>
    <w:rsid w:val="00392132"/>
    <w:rsid w:val="003A1587"/>
    <w:rsid w:val="003D0334"/>
    <w:rsid w:val="003E19E0"/>
    <w:rsid w:val="00402D30"/>
    <w:rsid w:val="004124A8"/>
    <w:rsid w:val="004404CD"/>
    <w:rsid w:val="00441035"/>
    <w:rsid w:val="00445200"/>
    <w:rsid w:val="004569DD"/>
    <w:rsid w:val="00470801"/>
    <w:rsid w:val="00481399"/>
    <w:rsid w:val="00485B84"/>
    <w:rsid w:val="004C0280"/>
    <w:rsid w:val="004C4608"/>
    <w:rsid w:val="004F0F69"/>
    <w:rsid w:val="00504A5A"/>
    <w:rsid w:val="00515083"/>
    <w:rsid w:val="005168CD"/>
    <w:rsid w:val="00525E3A"/>
    <w:rsid w:val="0054789B"/>
    <w:rsid w:val="00562D2E"/>
    <w:rsid w:val="005679F1"/>
    <w:rsid w:val="00577269"/>
    <w:rsid w:val="005A2A8E"/>
    <w:rsid w:val="005A3776"/>
    <w:rsid w:val="005D491B"/>
    <w:rsid w:val="005F139B"/>
    <w:rsid w:val="005F5B20"/>
    <w:rsid w:val="00605342"/>
    <w:rsid w:val="0060586F"/>
    <w:rsid w:val="00605ACC"/>
    <w:rsid w:val="006077F8"/>
    <w:rsid w:val="00622A5D"/>
    <w:rsid w:val="00623FF4"/>
    <w:rsid w:val="006241AD"/>
    <w:rsid w:val="00635B95"/>
    <w:rsid w:val="00651A54"/>
    <w:rsid w:val="00654AA0"/>
    <w:rsid w:val="0066162A"/>
    <w:rsid w:val="00662AE2"/>
    <w:rsid w:val="00665ADB"/>
    <w:rsid w:val="00672738"/>
    <w:rsid w:val="00681638"/>
    <w:rsid w:val="00682F4B"/>
    <w:rsid w:val="00687EE4"/>
    <w:rsid w:val="006953E1"/>
    <w:rsid w:val="00697550"/>
    <w:rsid w:val="0069781C"/>
    <w:rsid w:val="006B1AC2"/>
    <w:rsid w:val="006B63FD"/>
    <w:rsid w:val="006E2DEB"/>
    <w:rsid w:val="006E4670"/>
    <w:rsid w:val="00713EF0"/>
    <w:rsid w:val="00722926"/>
    <w:rsid w:val="0072499D"/>
    <w:rsid w:val="007267B7"/>
    <w:rsid w:val="007353C4"/>
    <w:rsid w:val="00754221"/>
    <w:rsid w:val="007559B6"/>
    <w:rsid w:val="00767105"/>
    <w:rsid w:val="007745B0"/>
    <w:rsid w:val="00782E0D"/>
    <w:rsid w:val="00784E81"/>
    <w:rsid w:val="007869CD"/>
    <w:rsid w:val="007A0ADE"/>
    <w:rsid w:val="007A140F"/>
    <w:rsid w:val="007A24A2"/>
    <w:rsid w:val="007B35DD"/>
    <w:rsid w:val="007B75D4"/>
    <w:rsid w:val="007D7303"/>
    <w:rsid w:val="007E09EE"/>
    <w:rsid w:val="007F1FA6"/>
    <w:rsid w:val="00802501"/>
    <w:rsid w:val="0081117B"/>
    <w:rsid w:val="00822D34"/>
    <w:rsid w:val="008243ED"/>
    <w:rsid w:val="008354C7"/>
    <w:rsid w:val="00840CF2"/>
    <w:rsid w:val="008442F9"/>
    <w:rsid w:val="00856823"/>
    <w:rsid w:val="00866906"/>
    <w:rsid w:val="008755EA"/>
    <w:rsid w:val="008770DA"/>
    <w:rsid w:val="00893820"/>
    <w:rsid w:val="008B0EC4"/>
    <w:rsid w:val="008D4EB3"/>
    <w:rsid w:val="008E0683"/>
    <w:rsid w:val="008E3FC9"/>
    <w:rsid w:val="00901929"/>
    <w:rsid w:val="00901AF6"/>
    <w:rsid w:val="0091387D"/>
    <w:rsid w:val="00932163"/>
    <w:rsid w:val="00967E72"/>
    <w:rsid w:val="0097658F"/>
    <w:rsid w:val="00986E8A"/>
    <w:rsid w:val="009B0894"/>
    <w:rsid w:val="009B5327"/>
    <w:rsid w:val="009E3753"/>
    <w:rsid w:val="009E3AD2"/>
    <w:rsid w:val="00A11281"/>
    <w:rsid w:val="00A2745B"/>
    <w:rsid w:val="00A61B30"/>
    <w:rsid w:val="00A70EBC"/>
    <w:rsid w:val="00A760E4"/>
    <w:rsid w:val="00AB0B3A"/>
    <w:rsid w:val="00AB4052"/>
    <w:rsid w:val="00AB6D66"/>
    <w:rsid w:val="00AC7CFA"/>
    <w:rsid w:val="00AD69C5"/>
    <w:rsid w:val="00B2688D"/>
    <w:rsid w:val="00B27489"/>
    <w:rsid w:val="00B40164"/>
    <w:rsid w:val="00B612C7"/>
    <w:rsid w:val="00B67299"/>
    <w:rsid w:val="00B727A0"/>
    <w:rsid w:val="00B73DC3"/>
    <w:rsid w:val="00B76AFF"/>
    <w:rsid w:val="00B80F7F"/>
    <w:rsid w:val="00B87951"/>
    <w:rsid w:val="00B95EEE"/>
    <w:rsid w:val="00BA19B3"/>
    <w:rsid w:val="00BB47E3"/>
    <w:rsid w:val="00BD15B5"/>
    <w:rsid w:val="00BF1796"/>
    <w:rsid w:val="00C075AE"/>
    <w:rsid w:val="00C166BD"/>
    <w:rsid w:val="00C20F6B"/>
    <w:rsid w:val="00C24F1D"/>
    <w:rsid w:val="00C25BC6"/>
    <w:rsid w:val="00C36815"/>
    <w:rsid w:val="00C510CF"/>
    <w:rsid w:val="00C6159F"/>
    <w:rsid w:val="00C652B7"/>
    <w:rsid w:val="00C960DC"/>
    <w:rsid w:val="00C96F63"/>
    <w:rsid w:val="00CC296F"/>
    <w:rsid w:val="00CE24E6"/>
    <w:rsid w:val="00CE5AF5"/>
    <w:rsid w:val="00D02F5F"/>
    <w:rsid w:val="00D16747"/>
    <w:rsid w:val="00D206AE"/>
    <w:rsid w:val="00D30DDF"/>
    <w:rsid w:val="00D31848"/>
    <w:rsid w:val="00D37EBA"/>
    <w:rsid w:val="00D57235"/>
    <w:rsid w:val="00D94691"/>
    <w:rsid w:val="00D94E8A"/>
    <w:rsid w:val="00DB2AC6"/>
    <w:rsid w:val="00DE1511"/>
    <w:rsid w:val="00DE247C"/>
    <w:rsid w:val="00DF0FE6"/>
    <w:rsid w:val="00DF4A0D"/>
    <w:rsid w:val="00E13DC0"/>
    <w:rsid w:val="00E16C3A"/>
    <w:rsid w:val="00E23B1D"/>
    <w:rsid w:val="00E3559C"/>
    <w:rsid w:val="00E45042"/>
    <w:rsid w:val="00E55DE4"/>
    <w:rsid w:val="00E608B6"/>
    <w:rsid w:val="00E619ED"/>
    <w:rsid w:val="00E6258F"/>
    <w:rsid w:val="00E63B47"/>
    <w:rsid w:val="00E63E5F"/>
    <w:rsid w:val="00E90BD2"/>
    <w:rsid w:val="00E957CA"/>
    <w:rsid w:val="00EC1158"/>
    <w:rsid w:val="00EC7D21"/>
    <w:rsid w:val="00ED3987"/>
    <w:rsid w:val="00EE7B52"/>
    <w:rsid w:val="00F0098D"/>
    <w:rsid w:val="00F021CA"/>
    <w:rsid w:val="00F227B9"/>
    <w:rsid w:val="00F50FB3"/>
    <w:rsid w:val="00F54A5C"/>
    <w:rsid w:val="00F554C9"/>
    <w:rsid w:val="00F56A5A"/>
    <w:rsid w:val="00F65373"/>
    <w:rsid w:val="00F9425F"/>
    <w:rsid w:val="00FB4CA2"/>
    <w:rsid w:val="00FC4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D79A6"/>
  <w15:docId w15:val="{C7278276-470D-4AB3-921A-76287237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1"/>
      <w:ind w:left="23" w:hanging="1"/>
      <w:outlineLvl w:val="0"/>
    </w:pPr>
    <w:rPr>
      <w:rFonts w:ascii="Gadugi" w:eastAsia="Gadugi" w:hAnsi="Gadugi" w:cs="Gadugi"/>
      <w:sz w:val="84"/>
      <w:szCs w:val="84"/>
    </w:rPr>
  </w:style>
  <w:style w:type="paragraph" w:styleId="Heading2">
    <w:name w:val="heading 2"/>
    <w:basedOn w:val="Normal"/>
    <w:uiPriority w:val="9"/>
    <w:unhideWhenUsed/>
    <w:qFormat/>
    <w:pPr>
      <w:ind w:left="432" w:hanging="431"/>
      <w:outlineLvl w:val="1"/>
    </w:pPr>
    <w:rPr>
      <w:rFonts w:ascii="Gadugi" w:eastAsia="Gadugi" w:hAnsi="Gadugi" w:cs="Gadugi"/>
      <w:sz w:val="40"/>
      <w:szCs w:val="40"/>
    </w:rPr>
  </w:style>
  <w:style w:type="paragraph" w:styleId="Heading3">
    <w:name w:val="heading 3"/>
    <w:basedOn w:val="Normal"/>
    <w:uiPriority w:val="9"/>
    <w:unhideWhenUsed/>
    <w:qFormat/>
    <w:pPr>
      <w:spacing w:before="100"/>
      <w:ind w:left="577" w:hanging="576"/>
      <w:outlineLvl w:val="2"/>
    </w:pPr>
    <w:rPr>
      <w:b/>
      <w:bCs/>
      <w:sz w:val="28"/>
      <w:szCs w:val="28"/>
    </w:rPr>
  </w:style>
  <w:style w:type="paragraph" w:styleId="Heading4">
    <w:name w:val="heading 4"/>
    <w:basedOn w:val="Normal"/>
    <w:uiPriority w:val="9"/>
    <w:unhideWhenUsed/>
    <w:qFormat/>
    <w:pPr>
      <w:spacing w:before="209" w:line="341" w:lineRule="exact"/>
      <w:ind w:left="23"/>
      <w:outlineLvl w:val="3"/>
    </w:pPr>
    <w:rPr>
      <w:rFonts w:ascii="Calibri Light" w:eastAsia="Calibri Light" w:hAnsi="Calibri Light" w:cs="Calibri Light"/>
      <w:sz w:val="28"/>
      <w:szCs w:val="28"/>
    </w:rPr>
  </w:style>
  <w:style w:type="paragraph" w:styleId="Heading5">
    <w:name w:val="heading 5"/>
    <w:basedOn w:val="Normal"/>
    <w:uiPriority w:val="9"/>
    <w:unhideWhenUsed/>
    <w:qFormat/>
    <w:pPr>
      <w:ind w:left="1"/>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481" w:hanging="480"/>
    </w:pPr>
    <w:rPr>
      <w:sz w:val="24"/>
      <w:szCs w:val="24"/>
    </w:rPr>
  </w:style>
  <w:style w:type="paragraph" w:styleId="TOC2">
    <w:name w:val="toc 2"/>
    <w:basedOn w:val="Normal"/>
    <w:uiPriority w:val="39"/>
    <w:qFormat/>
    <w:pPr>
      <w:spacing w:before="100"/>
      <w:ind w:left="481" w:hanging="480"/>
    </w:pPr>
    <w:rPr>
      <w:sz w:val="24"/>
      <w:szCs w:val="24"/>
    </w:rPr>
  </w:style>
  <w:style w:type="paragraph" w:styleId="TOC3">
    <w:name w:val="toc 3"/>
    <w:basedOn w:val="Normal"/>
    <w:uiPriority w:val="39"/>
    <w:qFormat/>
    <w:pPr>
      <w:spacing w:before="101"/>
      <w:ind w:left="1201" w:hanging="63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Revision">
    <w:name w:val="Revision"/>
    <w:hidden/>
    <w:uiPriority w:val="99"/>
    <w:semiHidden/>
    <w:rsid w:val="00D94E8A"/>
    <w:pPr>
      <w:widowControl/>
      <w:autoSpaceDE/>
      <w:autoSpaceDN/>
    </w:pPr>
    <w:rPr>
      <w:rFonts w:ascii="Calibri" w:eastAsia="Calibri" w:hAnsi="Calibri" w:cs="Calibri"/>
    </w:rPr>
  </w:style>
  <w:style w:type="paragraph" w:styleId="Header">
    <w:name w:val="header"/>
    <w:basedOn w:val="Normal"/>
    <w:link w:val="HeaderChar"/>
    <w:uiPriority w:val="99"/>
    <w:unhideWhenUsed/>
    <w:rsid w:val="006241AD"/>
    <w:pPr>
      <w:tabs>
        <w:tab w:val="center" w:pos="4513"/>
        <w:tab w:val="right" w:pos="9026"/>
      </w:tabs>
    </w:pPr>
  </w:style>
  <w:style w:type="character" w:customStyle="1" w:styleId="HeaderChar">
    <w:name w:val="Header Char"/>
    <w:basedOn w:val="DefaultParagraphFont"/>
    <w:link w:val="Header"/>
    <w:uiPriority w:val="99"/>
    <w:rsid w:val="006241AD"/>
    <w:rPr>
      <w:rFonts w:ascii="Calibri" w:eastAsia="Calibri" w:hAnsi="Calibri" w:cs="Calibri"/>
      <w:lang w:val="en-AU"/>
    </w:rPr>
  </w:style>
  <w:style w:type="paragraph" w:styleId="Footer">
    <w:name w:val="footer"/>
    <w:basedOn w:val="Normal"/>
    <w:link w:val="FooterChar"/>
    <w:uiPriority w:val="99"/>
    <w:unhideWhenUsed/>
    <w:rsid w:val="006241AD"/>
    <w:pPr>
      <w:tabs>
        <w:tab w:val="center" w:pos="4513"/>
        <w:tab w:val="right" w:pos="9026"/>
      </w:tabs>
    </w:pPr>
  </w:style>
  <w:style w:type="character" w:customStyle="1" w:styleId="FooterChar">
    <w:name w:val="Footer Char"/>
    <w:basedOn w:val="DefaultParagraphFont"/>
    <w:link w:val="Footer"/>
    <w:uiPriority w:val="99"/>
    <w:rsid w:val="006241AD"/>
    <w:rPr>
      <w:rFonts w:ascii="Calibri" w:eastAsia="Calibri" w:hAnsi="Calibri" w:cs="Calibri"/>
      <w:lang w:val="en-AU"/>
    </w:rPr>
  </w:style>
  <w:style w:type="character" w:styleId="CommentReference">
    <w:name w:val="annotation reference"/>
    <w:basedOn w:val="DefaultParagraphFont"/>
    <w:uiPriority w:val="99"/>
    <w:semiHidden/>
    <w:unhideWhenUsed/>
    <w:rsid w:val="00B612C7"/>
    <w:rPr>
      <w:sz w:val="16"/>
      <w:szCs w:val="16"/>
    </w:rPr>
  </w:style>
  <w:style w:type="paragraph" w:styleId="CommentText">
    <w:name w:val="annotation text"/>
    <w:basedOn w:val="Normal"/>
    <w:link w:val="CommentTextChar"/>
    <w:uiPriority w:val="99"/>
    <w:unhideWhenUsed/>
    <w:rsid w:val="00B612C7"/>
    <w:rPr>
      <w:sz w:val="20"/>
      <w:szCs w:val="20"/>
    </w:rPr>
  </w:style>
  <w:style w:type="character" w:customStyle="1" w:styleId="CommentTextChar">
    <w:name w:val="Comment Text Char"/>
    <w:basedOn w:val="DefaultParagraphFont"/>
    <w:link w:val="CommentText"/>
    <w:uiPriority w:val="99"/>
    <w:rsid w:val="00B612C7"/>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B612C7"/>
    <w:rPr>
      <w:b/>
      <w:bCs/>
    </w:rPr>
  </w:style>
  <w:style w:type="character" w:customStyle="1" w:styleId="CommentSubjectChar">
    <w:name w:val="Comment Subject Char"/>
    <w:basedOn w:val="CommentTextChar"/>
    <w:link w:val="CommentSubject"/>
    <w:uiPriority w:val="99"/>
    <w:semiHidden/>
    <w:rsid w:val="00B612C7"/>
    <w:rPr>
      <w:rFonts w:ascii="Calibri" w:eastAsia="Calibri" w:hAnsi="Calibri" w:cs="Calibri"/>
      <w:b/>
      <w:bCs/>
      <w:sz w:val="20"/>
      <w:szCs w:val="20"/>
      <w:lang w:val="en-AU"/>
    </w:rPr>
  </w:style>
  <w:style w:type="character" w:styleId="Hyperlink">
    <w:name w:val="Hyperlink"/>
    <w:basedOn w:val="DefaultParagraphFont"/>
    <w:uiPriority w:val="99"/>
    <w:unhideWhenUsed/>
    <w:rsid w:val="007D7303"/>
    <w:rPr>
      <w:color w:val="0000FF" w:themeColor="hyperlink"/>
      <w:u w:val="single"/>
    </w:rPr>
  </w:style>
  <w:style w:type="character" w:styleId="UnresolvedMention">
    <w:name w:val="Unresolved Mention"/>
    <w:basedOn w:val="DefaultParagraphFont"/>
    <w:uiPriority w:val="99"/>
    <w:semiHidden/>
    <w:unhideWhenUsed/>
    <w:rsid w:val="007D7303"/>
    <w:rPr>
      <w:color w:val="605E5C"/>
      <w:shd w:val="clear" w:color="auto" w:fill="E1DFDD"/>
    </w:rPr>
  </w:style>
  <w:style w:type="character" w:styleId="FollowedHyperlink">
    <w:name w:val="FollowedHyperlink"/>
    <w:basedOn w:val="DefaultParagraphFont"/>
    <w:uiPriority w:val="99"/>
    <w:semiHidden/>
    <w:unhideWhenUsed/>
    <w:rsid w:val="007D7303"/>
    <w:rPr>
      <w:color w:val="800080" w:themeColor="followedHyperlink"/>
      <w:u w:val="single"/>
    </w:rPr>
  </w:style>
  <w:style w:type="paragraph" w:styleId="TOCHeading">
    <w:name w:val="TOC Heading"/>
    <w:basedOn w:val="Heading1"/>
    <w:next w:val="Normal"/>
    <w:uiPriority w:val="39"/>
    <w:unhideWhenUsed/>
    <w:qFormat/>
    <w:rsid w:val="00A11281"/>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tatedevelopment.sa.gov.au/workforce-development-and-migration/construction-workforce" TargetMode="External"/><Relationship Id="rId26" Type="http://schemas.openxmlformats.org/officeDocument/2006/relationships/hyperlink" Target="mailto:Gaynor@etuaustrlia.org.au" TargetMode="External"/><Relationship Id="rId39" Type="http://schemas.openxmlformats.org/officeDocument/2006/relationships/hyperlink" Target="https://statedevelopment.sa.gov.au/workforce-development-and-migration/construction-workforce?mc_cid=98ac791305&amp;mc_eid=a751cc5d53" TargetMode="External"/><Relationship Id="rId21" Type="http://schemas.openxmlformats.org/officeDocument/2006/relationships/image" Target="media/image5.jpeg"/><Relationship Id="rId34" Type="http://schemas.openxmlformats.org/officeDocument/2006/relationships/hyperlink" Target="mailto:emma@theumbrellacollective.com.au" TargetMode="External"/><Relationship Id="rId42" Type="http://schemas.openxmlformats.org/officeDocument/2006/relationships/hyperlink" Target="https://bigsisterprogram.com.au/" TargetMode="External"/><Relationship Id="rId47" Type="http://schemas.openxmlformats.org/officeDocument/2006/relationships/hyperlink" Target="https://www.equalopportunity.sa.gov.au/were-equal" TargetMode="External"/><Relationship Id="rId50" Type="http://schemas.openxmlformats.org/officeDocument/2006/relationships/hyperlink" Target="https://citb.org.au/wp-content/uploads/2026/02/CITB-Mature-Age-and-Female-Apprentices-Studies-Summary.pdf" TargetMode="External"/><Relationship Id="rId55" Type="http://schemas.openxmlformats.org/officeDocument/2006/relationships/hyperlink" Target="https://statedevelopment.sa.gov.au/workforce-development-and-migration/construction-workfor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fficeforwomen.sa.gov.au/womens-policy/sa-womens-equality-blueprint" TargetMode="External"/><Relationship Id="rId29" Type="http://schemas.openxmlformats.org/officeDocument/2006/relationships/image" Target="media/image10.jpeg"/><Relationship Id="rId11" Type="http://schemas.openxmlformats.org/officeDocument/2006/relationships/image" Target="media/image1.jpeg"/><Relationship Id="rId24" Type="http://schemas.openxmlformats.org/officeDocument/2006/relationships/hyperlink" Target="mailto:ceo@citb.org.au" TargetMode="External"/><Relationship Id="rId32" Type="http://schemas.openxmlformats.org/officeDocument/2006/relationships/image" Target="media/image11.jpeg"/><Relationship Id="rId37" Type="http://schemas.openxmlformats.org/officeDocument/2006/relationships/hyperlink" Target="https://officeforwomen.sa.gov.au/womens-policy/participation" TargetMode="External"/><Relationship Id="rId40" Type="http://schemas.openxmlformats.org/officeDocument/2006/relationships/hyperlink" Target="https://citb.org.au/2026-" TargetMode="External"/><Relationship Id="rId45" Type="http://schemas.openxmlformats.org/officeDocument/2006/relationships/hyperlink" Target="https://mbasa.com.au/membership/types-of-members/" TargetMode="External"/><Relationship Id="rId53" Type="http://schemas.openxmlformats.org/officeDocument/2006/relationships/hyperlink" Target="https://www.wgea.gov.au/sites/default/files/documents/WGEA-Gender-Equality-Scorecard-2024-25.pdf" TargetMode="External"/><Relationship Id="rId5" Type="http://schemas.openxmlformats.org/officeDocument/2006/relationships/numbering" Target="numbering.xml"/><Relationship Id="rId19" Type="http://schemas.openxmlformats.org/officeDocument/2006/relationships/hyperlink" Target="https://officeforwomen.sa.gov.au/__data/assets/pdf_file/0009/179433/Driving-Womens-Participation-SA-Industries-Summar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mailto:SApresident@nawic.com.au" TargetMode="External"/><Relationship Id="rId35" Type="http://schemas.openxmlformats.org/officeDocument/2006/relationships/hyperlink" Target="mailto:cassie.manser@ccpeopleandrisk.com" TargetMode="External"/><Relationship Id="rId43" Type="http://schemas.openxmlformats.org/officeDocument/2006/relationships/hyperlink" Target="https://www.born2build.com.au/" TargetMode="External"/><Relationship Id="rId48" Type="http://schemas.openxmlformats.org/officeDocument/2006/relationships/hyperlink" Target="https://citb.org.au/wp-content/uploads/2025/02/CITB_UniSA-Research-Summary.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itb.org.au/wp-content/uploads/2026/02/CITB-Mature-Age-and-Female-Apprentices-Studies-Summary.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premier.sa.gov.au/south-australian-economic-statement" TargetMode="External"/><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hyperlink" Target="https://statedevelopment.sa.gov.au/workforce-development-and-migration/construction-workforce?mc_cid=98ac791305&amp;mc_eid=a751cc5d53" TargetMode="External"/><Relationship Id="rId46" Type="http://schemas.openxmlformats.org/officeDocument/2006/relationships/hyperlink" Target="https://www.nawic.com.au/" TargetMode="External"/><Relationship Id="rId20" Type="http://schemas.openxmlformats.org/officeDocument/2006/relationships/hyperlink" Target="mailto:DHSOFWGenderEquity@sa.gov.au" TargetMode="External"/><Relationship Id="rId41" Type="http://schemas.openxmlformats.org/officeDocument/2006/relationships/hyperlink" Target="https://citb.org.au/2026-2028-training-plan/" TargetMode="External"/><Relationship Id="rId54" Type="http://schemas.openxmlformats.org/officeDocument/2006/relationships/hyperlink" Target="https://statedevelopment.sa.gov.au/workforce-development-and-migration/construction-workfor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hyperlink" Target="mailto:cgreen@mbasa.com.au" TargetMode="External"/><Relationship Id="rId36" Type="http://schemas.openxmlformats.org/officeDocument/2006/relationships/hyperlink" Target="https://officeforwomen.sa.gov.au/womens-policy/participation" TargetMode="External"/><Relationship Id="rId49" Type="http://schemas.openxmlformats.org/officeDocument/2006/relationships/hyperlink" Target="https://citb.org.au/wp-content/uploads/2025/02/CITB_UniSA-Research-Summary.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SAsponsorship@nawic.com.au" TargetMode="External"/><Relationship Id="rId44" Type="http://schemas.openxmlformats.org/officeDocument/2006/relationships/hyperlink" Target="https://rise.mbasa.com.au/" TargetMode="External"/><Relationship Id="rId52" Type="http://schemas.openxmlformats.org/officeDocument/2006/relationships/hyperlink" Target="https://www.wgea.gov.au/sites/default/files/documents/WGEA-Gender-Equality-Scorecard-2024-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1328ec-5db0-4adb-8da4-f62d70296ec0"/>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ed7e30c4aca1330490fc344048828c2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6dd9d8ad8b8f484cf72abd671a233f7c"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336C1-137D-43D3-BAB8-E9B738D440A5}">
  <ds:schemaRefs>
    <ds:schemaRef ds:uri="http://schemas.openxmlformats.org/officeDocument/2006/bibliography"/>
  </ds:schemaRefs>
</ds:datastoreItem>
</file>

<file path=customXml/itemProps2.xml><?xml version="1.0" encoding="utf-8"?>
<ds:datastoreItem xmlns:ds="http://schemas.openxmlformats.org/officeDocument/2006/customXml" ds:itemID="{5AB430F5-ED0E-4C7D-A7FD-8ABF54F6D261}">
  <ds:schemaRefs>
    <ds:schemaRef ds:uri="http://schemas.microsoft.com/sharepoint/v3/contenttype/forms"/>
  </ds:schemaRefs>
</ds:datastoreItem>
</file>

<file path=customXml/itemProps3.xml><?xml version="1.0" encoding="utf-8"?>
<ds:datastoreItem xmlns:ds="http://schemas.openxmlformats.org/officeDocument/2006/customXml" ds:itemID="{7DFDC5F9-4FB0-40E7-A5D8-59A880AC7EFA}">
  <ds:schemaRefs>
    <ds:schemaRef ds:uri="http://schemas.microsoft.com/office/2006/metadata/properties"/>
    <ds:schemaRef ds:uri="http://schemas.microsoft.com/office/infopath/2007/PartnerControls"/>
    <ds:schemaRef ds:uri="dc1328ec-5db0-4adb-8da4-f62d70296ec0"/>
    <ds:schemaRef ds:uri="d61992dd-3f2a-4830-993f-9d7570a7de8f"/>
  </ds:schemaRefs>
</ds:datastoreItem>
</file>

<file path=customXml/itemProps4.xml><?xml version="1.0" encoding="utf-8"?>
<ds:datastoreItem xmlns:ds="http://schemas.openxmlformats.org/officeDocument/2006/customXml" ds:itemID="{3B79293F-A51B-4011-891B-3533AE9F2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6405</Words>
  <Characters>27610</Characters>
  <Application>Microsoft Office Word</Application>
  <DocSecurity>4</DocSecurity>
  <Lines>1255</Lines>
  <Paragraphs>1030</Paragraphs>
  <ScaleCrop>false</ScaleCrop>
  <HeadingPairs>
    <vt:vector size="2" baseType="variant">
      <vt:variant>
        <vt:lpstr>Title</vt:lpstr>
      </vt:variant>
      <vt:variant>
        <vt:i4>1</vt:i4>
      </vt:variant>
    </vt:vector>
  </HeadingPairs>
  <TitlesOfParts>
    <vt:vector size="1" baseType="lpstr">
      <vt:lpstr>Women in Construction Lunch Report</vt:lpstr>
    </vt:vector>
  </TitlesOfParts>
  <Company>Dept. for Communities &amp; Social Inclusion</Company>
  <LinksUpToDate>false</LinksUpToDate>
  <CharactersWithSpaces>32985</CharactersWithSpaces>
  <SharedDoc>false</SharedDoc>
  <HLinks>
    <vt:vector size="396" baseType="variant">
      <vt:variant>
        <vt:i4>5570646</vt:i4>
      </vt:variant>
      <vt:variant>
        <vt:i4>300</vt:i4>
      </vt:variant>
      <vt:variant>
        <vt:i4>0</vt:i4>
      </vt:variant>
      <vt:variant>
        <vt:i4>5</vt:i4>
      </vt:variant>
      <vt:variant>
        <vt:lpwstr>https://statedevelopment.sa.gov.au/workforce-development-and-migration/construction-workforce</vt:lpwstr>
      </vt:variant>
      <vt:variant>
        <vt:lpwstr>snapshot</vt:lpwstr>
      </vt:variant>
      <vt:variant>
        <vt:i4>5570646</vt:i4>
      </vt:variant>
      <vt:variant>
        <vt:i4>297</vt:i4>
      </vt:variant>
      <vt:variant>
        <vt:i4>0</vt:i4>
      </vt:variant>
      <vt:variant>
        <vt:i4>5</vt:i4>
      </vt:variant>
      <vt:variant>
        <vt:lpwstr>https://statedevelopment.sa.gov.au/workforce-development-and-migration/construction-workforce</vt:lpwstr>
      </vt:variant>
      <vt:variant>
        <vt:lpwstr>snapshot</vt:lpwstr>
      </vt:variant>
      <vt:variant>
        <vt:i4>4653065</vt:i4>
      </vt:variant>
      <vt:variant>
        <vt:i4>294</vt:i4>
      </vt:variant>
      <vt:variant>
        <vt:i4>0</vt:i4>
      </vt:variant>
      <vt:variant>
        <vt:i4>5</vt:i4>
      </vt:variant>
      <vt:variant>
        <vt:lpwstr>https://www.wgea.gov.au/sites/default/files/documents/WGEA-Gender-Equality-Scorecard-2024-25.pdf</vt:lpwstr>
      </vt:variant>
      <vt:variant>
        <vt:lpwstr/>
      </vt:variant>
      <vt:variant>
        <vt:i4>4653065</vt:i4>
      </vt:variant>
      <vt:variant>
        <vt:i4>291</vt:i4>
      </vt:variant>
      <vt:variant>
        <vt:i4>0</vt:i4>
      </vt:variant>
      <vt:variant>
        <vt:i4>5</vt:i4>
      </vt:variant>
      <vt:variant>
        <vt:lpwstr>https://www.wgea.gov.au/sites/default/files/documents/WGEA-Gender-Equality-Scorecard-2024-25.pdf</vt:lpwstr>
      </vt:variant>
      <vt:variant>
        <vt:lpwstr/>
      </vt:variant>
      <vt:variant>
        <vt:i4>1245250</vt:i4>
      </vt:variant>
      <vt:variant>
        <vt:i4>288</vt:i4>
      </vt:variant>
      <vt:variant>
        <vt:i4>0</vt:i4>
      </vt:variant>
      <vt:variant>
        <vt:i4>5</vt:i4>
      </vt:variant>
      <vt:variant>
        <vt:lpwstr>https://citb.org.au/wp-content/uploads/2026/02/CITB-Mature-Age-and-Female-Apprentices-Studies-Summary.pdf</vt:lpwstr>
      </vt:variant>
      <vt:variant>
        <vt:lpwstr/>
      </vt:variant>
      <vt:variant>
        <vt:i4>1245250</vt:i4>
      </vt:variant>
      <vt:variant>
        <vt:i4>285</vt:i4>
      </vt:variant>
      <vt:variant>
        <vt:i4>0</vt:i4>
      </vt:variant>
      <vt:variant>
        <vt:i4>5</vt:i4>
      </vt:variant>
      <vt:variant>
        <vt:lpwstr>https://citb.org.au/wp-content/uploads/2026/02/CITB-Mature-Age-and-Female-Apprentices-Studies-Summary.pdf</vt:lpwstr>
      </vt:variant>
      <vt:variant>
        <vt:lpwstr/>
      </vt:variant>
      <vt:variant>
        <vt:i4>5505126</vt:i4>
      </vt:variant>
      <vt:variant>
        <vt:i4>282</vt:i4>
      </vt:variant>
      <vt:variant>
        <vt:i4>0</vt:i4>
      </vt:variant>
      <vt:variant>
        <vt:i4>5</vt:i4>
      </vt:variant>
      <vt:variant>
        <vt:lpwstr>https://citb.org.au/wp-content/uploads/2025/02/CITB_UniSA-Research-Summary.pdf</vt:lpwstr>
      </vt:variant>
      <vt:variant>
        <vt:lpwstr/>
      </vt:variant>
      <vt:variant>
        <vt:i4>5505126</vt:i4>
      </vt:variant>
      <vt:variant>
        <vt:i4>279</vt:i4>
      </vt:variant>
      <vt:variant>
        <vt:i4>0</vt:i4>
      </vt:variant>
      <vt:variant>
        <vt:i4>5</vt:i4>
      </vt:variant>
      <vt:variant>
        <vt:lpwstr>https://citb.org.au/wp-content/uploads/2025/02/CITB_UniSA-Research-Summary.pdf</vt:lpwstr>
      </vt:variant>
      <vt:variant>
        <vt:lpwstr/>
      </vt:variant>
      <vt:variant>
        <vt:i4>65613</vt:i4>
      </vt:variant>
      <vt:variant>
        <vt:i4>276</vt:i4>
      </vt:variant>
      <vt:variant>
        <vt:i4>0</vt:i4>
      </vt:variant>
      <vt:variant>
        <vt:i4>5</vt:i4>
      </vt:variant>
      <vt:variant>
        <vt:lpwstr>https://www.equalopportunity.sa.gov.au/were-equal</vt:lpwstr>
      </vt:variant>
      <vt:variant>
        <vt:lpwstr/>
      </vt:variant>
      <vt:variant>
        <vt:i4>5898325</vt:i4>
      </vt:variant>
      <vt:variant>
        <vt:i4>273</vt:i4>
      </vt:variant>
      <vt:variant>
        <vt:i4>0</vt:i4>
      </vt:variant>
      <vt:variant>
        <vt:i4>5</vt:i4>
      </vt:variant>
      <vt:variant>
        <vt:lpwstr>https://www.nawic.com.au/</vt:lpwstr>
      </vt:variant>
      <vt:variant>
        <vt:lpwstr/>
      </vt:variant>
      <vt:variant>
        <vt:i4>720960</vt:i4>
      </vt:variant>
      <vt:variant>
        <vt:i4>270</vt:i4>
      </vt:variant>
      <vt:variant>
        <vt:i4>0</vt:i4>
      </vt:variant>
      <vt:variant>
        <vt:i4>5</vt:i4>
      </vt:variant>
      <vt:variant>
        <vt:lpwstr>https://mbasa.com.au/membership/types-of-members/</vt:lpwstr>
      </vt:variant>
      <vt:variant>
        <vt:lpwstr/>
      </vt:variant>
      <vt:variant>
        <vt:i4>3145828</vt:i4>
      </vt:variant>
      <vt:variant>
        <vt:i4>267</vt:i4>
      </vt:variant>
      <vt:variant>
        <vt:i4>0</vt:i4>
      </vt:variant>
      <vt:variant>
        <vt:i4>5</vt:i4>
      </vt:variant>
      <vt:variant>
        <vt:lpwstr>https://rise.mbasa.com.au/</vt:lpwstr>
      </vt:variant>
      <vt:variant>
        <vt:lpwstr/>
      </vt:variant>
      <vt:variant>
        <vt:i4>6684769</vt:i4>
      </vt:variant>
      <vt:variant>
        <vt:i4>264</vt:i4>
      </vt:variant>
      <vt:variant>
        <vt:i4>0</vt:i4>
      </vt:variant>
      <vt:variant>
        <vt:i4>5</vt:i4>
      </vt:variant>
      <vt:variant>
        <vt:lpwstr>https://www.born2build.com.au/</vt:lpwstr>
      </vt:variant>
      <vt:variant>
        <vt:lpwstr/>
      </vt:variant>
      <vt:variant>
        <vt:i4>6094916</vt:i4>
      </vt:variant>
      <vt:variant>
        <vt:i4>261</vt:i4>
      </vt:variant>
      <vt:variant>
        <vt:i4>0</vt:i4>
      </vt:variant>
      <vt:variant>
        <vt:i4>5</vt:i4>
      </vt:variant>
      <vt:variant>
        <vt:lpwstr>https://bigsisterprogram.com.au/</vt:lpwstr>
      </vt:variant>
      <vt:variant>
        <vt:lpwstr/>
      </vt:variant>
      <vt:variant>
        <vt:i4>6029391</vt:i4>
      </vt:variant>
      <vt:variant>
        <vt:i4>258</vt:i4>
      </vt:variant>
      <vt:variant>
        <vt:i4>0</vt:i4>
      </vt:variant>
      <vt:variant>
        <vt:i4>5</vt:i4>
      </vt:variant>
      <vt:variant>
        <vt:lpwstr>https://citb.org.au/2026-2028-training-plan/</vt:lpwstr>
      </vt:variant>
      <vt:variant>
        <vt:lpwstr/>
      </vt:variant>
      <vt:variant>
        <vt:i4>6029391</vt:i4>
      </vt:variant>
      <vt:variant>
        <vt:i4>255</vt:i4>
      </vt:variant>
      <vt:variant>
        <vt:i4>0</vt:i4>
      </vt:variant>
      <vt:variant>
        <vt:i4>5</vt:i4>
      </vt:variant>
      <vt:variant>
        <vt:lpwstr>https://citb.org.au/2026-2028-training-plan/</vt:lpwstr>
      </vt:variant>
      <vt:variant>
        <vt:lpwstr/>
      </vt:variant>
      <vt:variant>
        <vt:i4>1114200</vt:i4>
      </vt:variant>
      <vt:variant>
        <vt:i4>252</vt:i4>
      </vt:variant>
      <vt:variant>
        <vt:i4>0</vt:i4>
      </vt:variant>
      <vt:variant>
        <vt:i4>5</vt:i4>
      </vt:variant>
      <vt:variant>
        <vt:lpwstr>https://statedevelopment.sa.gov.au/workforce-development-and-migration/construction-workforce?mc_cid=98ac791305&amp;mc_eid=a751cc5d53</vt:lpwstr>
      </vt:variant>
      <vt:variant>
        <vt:lpwstr/>
      </vt:variant>
      <vt:variant>
        <vt:i4>1114200</vt:i4>
      </vt:variant>
      <vt:variant>
        <vt:i4>249</vt:i4>
      </vt:variant>
      <vt:variant>
        <vt:i4>0</vt:i4>
      </vt:variant>
      <vt:variant>
        <vt:i4>5</vt:i4>
      </vt:variant>
      <vt:variant>
        <vt:lpwstr>https://statedevelopment.sa.gov.au/workforce-development-and-migration/construction-workforce?mc_cid=98ac791305&amp;mc_eid=a751cc5d53</vt:lpwstr>
      </vt:variant>
      <vt:variant>
        <vt:lpwstr/>
      </vt:variant>
      <vt:variant>
        <vt:i4>4915216</vt:i4>
      </vt:variant>
      <vt:variant>
        <vt:i4>246</vt:i4>
      </vt:variant>
      <vt:variant>
        <vt:i4>0</vt:i4>
      </vt:variant>
      <vt:variant>
        <vt:i4>5</vt:i4>
      </vt:variant>
      <vt:variant>
        <vt:lpwstr>https://officeforwomen.sa.gov.au/womens-policy/participation</vt:lpwstr>
      </vt:variant>
      <vt:variant>
        <vt:lpwstr/>
      </vt:variant>
      <vt:variant>
        <vt:i4>4915216</vt:i4>
      </vt:variant>
      <vt:variant>
        <vt:i4>243</vt:i4>
      </vt:variant>
      <vt:variant>
        <vt:i4>0</vt:i4>
      </vt:variant>
      <vt:variant>
        <vt:i4>5</vt:i4>
      </vt:variant>
      <vt:variant>
        <vt:lpwstr>https://officeforwomen.sa.gov.au/womens-policy/participation</vt:lpwstr>
      </vt:variant>
      <vt:variant>
        <vt:lpwstr/>
      </vt:variant>
      <vt:variant>
        <vt:i4>4980774</vt:i4>
      </vt:variant>
      <vt:variant>
        <vt:i4>240</vt:i4>
      </vt:variant>
      <vt:variant>
        <vt:i4>0</vt:i4>
      </vt:variant>
      <vt:variant>
        <vt:i4>5</vt:i4>
      </vt:variant>
      <vt:variant>
        <vt:lpwstr>mailto:cassie.manser@ccpeopleandrisk.com</vt:lpwstr>
      </vt:variant>
      <vt:variant>
        <vt:lpwstr/>
      </vt:variant>
      <vt:variant>
        <vt:i4>3014726</vt:i4>
      </vt:variant>
      <vt:variant>
        <vt:i4>237</vt:i4>
      </vt:variant>
      <vt:variant>
        <vt:i4>0</vt:i4>
      </vt:variant>
      <vt:variant>
        <vt:i4>5</vt:i4>
      </vt:variant>
      <vt:variant>
        <vt:lpwstr>mailto:emma@theumbrellacollective.com.au</vt:lpwstr>
      </vt:variant>
      <vt:variant>
        <vt:lpwstr/>
      </vt:variant>
      <vt:variant>
        <vt:i4>65639</vt:i4>
      </vt:variant>
      <vt:variant>
        <vt:i4>234</vt:i4>
      </vt:variant>
      <vt:variant>
        <vt:i4>0</vt:i4>
      </vt:variant>
      <vt:variant>
        <vt:i4>5</vt:i4>
      </vt:variant>
      <vt:variant>
        <vt:lpwstr>mailto:SAsponsorship@nawic.com.au</vt:lpwstr>
      </vt:variant>
      <vt:variant>
        <vt:lpwstr/>
      </vt:variant>
      <vt:variant>
        <vt:i4>6881287</vt:i4>
      </vt:variant>
      <vt:variant>
        <vt:i4>231</vt:i4>
      </vt:variant>
      <vt:variant>
        <vt:i4>0</vt:i4>
      </vt:variant>
      <vt:variant>
        <vt:i4>5</vt:i4>
      </vt:variant>
      <vt:variant>
        <vt:lpwstr>mailto:SApresident@nawic.com.au</vt:lpwstr>
      </vt:variant>
      <vt:variant>
        <vt:lpwstr/>
      </vt:variant>
      <vt:variant>
        <vt:i4>6094884</vt:i4>
      </vt:variant>
      <vt:variant>
        <vt:i4>228</vt:i4>
      </vt:variant>
      <vt:variant>
        <vt:i4>0</vt:i4>
      </vt:variant>
      <vt:variant>
        <vt:i4>5</vt:i4>
      </vt:variant>
      <vt:variant>
        <vt:lpwstr>mailto:cgreen@mbasa.com.au</vt:lpwstr>
      </vt:variant>
      <vt:variant>
        <vt:lpwstr/>
      </vt:variant>
      <vt:variant>
        <vt:i4>2687042</vt:i4>
      </vt:variant>
      <vt:variant>
        <vt:i4>225</vt:i4>
      </vt:variant>
      <vt:variant>
        <vt:i4>0</vt:i4>
      </vt:variant>
      <vt:variant>
        <vt:i4>5</vt:i4>
      </vt:variant>
      <vt:variant>
        <vt:lpwstr>mailto:Gaynor@etuaustrlia.org.au</vt:lpwstr>
      </vt:variant>
      <vt:variant>
        <vt:lpwstr/>
      </vt:variant>
      <vt:variant>
        <vt:i4>8257549</vt:i4>
      </vt:variant>
      <vt:variant>
        <vt:i4>222</vt:i4>
      </vt:variant>
      <vt:variant>
        <vt:i4>0</vt:i4>
      </vt:variant>
      <vt:variant>
        <vt:i4>5</vt:i4>
      </vt:variant>
      <vt:variant>
        <vt:lpwstr>mailto:ceo@citb.org.au</vt:lpwstr>
      </vt:variant>
      <vt:variant>
        <vt:lpwstr/>
      </vt:variant>
      <vt:variant>
        <vt:i4>4849716</vt:i4>
      </vt:variant>
      <vt:variant>
        <vt:i4>219</vt:i4>
      </vt:variant>
      <vt:variant>
        <vt:i4>0</vt:i4>
      </vt:variant>
      <vt:variant>
        <vt:i4>5</vt:i4>
      </vt:variant>
      <vt:variant>
        <vt:lpwstr>mailto:DHSOFWGenderEquity@sa.gov.au</vt:lpwstr>
      </vt:variant>
      <vt:variant>
        <vt:lpwstr/>
      </vt:variant>
      <vt:variant>
        <vt:i4>4391029</vt:i4>
      </vt:variant>
      <vt:variant>
        <vt:i4>216</vt:i4>
      </vt:variant>
      <vt:variant>
        <vt:i4>0</vt:i4>
      </vt:variant>
      <vt:variant>
        <vt:i4>5</vt:i4>
      </vt:variant>
      <vt:variant>
        <vt:lpwstr>https://officeforwomen.sa.gov.au/__data/assets/pdf_file/0009/179433/Driving-Womens-Participation-SA-Industries-Summary.pdf</vt:lpwstr>
      </vt:variant>
      <vt:variant>
        <vt:lpwstr/>
      </vt:variant>
      <vt:variant>
        <vt:i4>5701720</vt:i4>
      </vt:variant>
      <vt:variant>
        <vt:i4>213</vt:i4>
      </vt:variant>
      <vt:variant>
        <vt:i4>0</vt:i4>
      </vt:variant>
      <vt:variant>
        <vt:i4>5</vt:i4>
      </vt:variant>
      <vt:variant>
        <vt:lpwstr>https://statedevelopment.sa.gov.au/workforce-development-and-migration/construction-workforce</vt:lpwstr>
      </vt:variant>
      <vt:variant>
        <vt:lpwstr/>
      </vt:variant>
      <vt:variant>
        <vt:i4>5308440</vt:i4>
      </vt:variant>
      <vt:variant>
        <vt:i4>210</vt:i4>
      </vt:variant>
      <vt:variant>
        <vt:i4>0</vt:i4>
      </vt:variant>
      <vt:variant>
        <vt:i4>5</vt:i4>
      </vt:variant>
      <vt:variant>
        <vt:lpwstr>https://www.premier.sa.gov.au/south-australian-economic-statement</vt:lpwstr>
      </vt:variant>
      <vt:variant>
        <vt:lpwstr/>
      </vt:variant>
      <vt:variant>
        <vt:i4>3670075</vt:i4>
      </vt:variant>
      <vt:variant>
        <vt:i4>207</vt:i4>
      </vt:variant>
      <vt:variant>
        <vt:i4>0</vt:i4>
      </vt:variant>
      <vt:variant>
        <vt:i4>5</vt:i4>
      </vt:variant>
      <vt:variant>
        <vt:lpwstr>https://officeforwomen.sa.gov.au/womens-policy/sa-womens-equality-blueprint</vt:lpwstr>
      </vt:variant>
      <vt:variant>
        <vt:lpwstr/>
      </vt:variant>
      <vt:variant>
        <vt:i4>1310773</vt:i4>
      </vt:variant>
      <vt:variant>
        <vt:i4>200</vt:i4>
      </vt:variant>
      <vt:variant>
        <vt:i4>0</vt:i4>
      </vt:variant>
      <vt:variant>
        <vt:i4>5</vt:i4>
      </vt:variant>
      <vt:variant>
        <vt:lpwstr/>
      </vt:variant>
      <vt:variant>
        <vt:lpwstr>_Toc232168391</vt:lpwstr>
      </vt:variant>
      <vt:variant>
        <vt:i4>1310773</vt:i4>
      </vt:variant>
      <vt:variant>
        <vt:i4>194</vt:i4>
      </vt:variant>
      <vt:variant>
        <vt:i4>0</vt:i4>
      </vt:variant>
      <vt:variant>
        <vt:i4>5</vt:i4>
      </vt:variant>
      <vt:variant>
        <vt:lpwstr/>
      </vt:variant>
      <vt:variant>
        <vt:lpwstr>_Toc232168390</vt:lpwstr>
      </vt:variant>
      <vt:variant>
        <vt:i4>1376309</vt:i4>
      </vt:variant>
      <vt:variant>
        <vt:i4>188</vt:i4>
      </vt:variant>
      <vt:variant>
        <vt:i4>0</vt:i4>
      </vt:variant>
      <vt:variant>
        <vt:i4>5</vt:i4>
      </vt:variant>
      <vt:variant>
        <vt:lpwstr/>
      </vt:variant>
      <vt:variant>
        <vt:lpwstr>_Toc232168389</vt:lpwstr>
      </vt:variant>
      <vt:variant>
        <vt:i4>1376309</vt:i4>
      </vt:variant>
      <vt:variant>
        <vt:i4>182</vt:i4>
      </vt:variant>
      <vt:variant>
        <vt:i4>0</vt:i4>
      </vt:variant>
      <vt:variant>
        <vt:i4>5</vt:i4>
      </vt:variant>
      <vt:variant>
        <vt:lpwstr/>
      </vt:variant>
      <vt:variant>
        <vt:lpwstr>_Toc232168388</vt:lpwstr>
      </vt:variant>
      <vt:variant>
        <vt:i4>1376309</vt:i4>
      </vt:variant>
      <vt:variant>
        <vt:i4>176</vt:i4>
      </vt:variant>
      <vt:variant>
        <vt:i4>0</vt:i4>
      </vt:variant>
      <vt:variant>
        <vt:i4>5</vt:i4>
      </vt:variant>
      <vt:variant>
        <vt:lpwstr/>
      </vt:variant>
      <vt:variant>
        <vt:lpwstr>_Toc232168387</vt:lpwstr>
      </vt:variant>
      <vt:variant>
        <vt:i4>1376309</vt:i4>
      </vt:variant>
      <vt:variant>
        <vt:i4>170</vt:i4>
      </vt:variant>
      <vt:variant>
        <vt:i4>0</vt:i4>
      </vt:variant>
      <vt:variant>
        <vt:i4>5</vt:i4>
      </vt:variant>
      <vt:variant>
        <vt:lpwstr/>
      </vt:variant>
      <vt:variant>
        <vt:lpwstr>_Toc232168386</vt:lpwstr>
      </vt:variant>
      <vt:variant>
        <vt:i4>1376309</vt:i4>
      </vt:variant>
      <vt:variant>
        <vt:i4>164</vt:i4>
      </vt:variant>
      <vt:variant>
        <vt:i4>0</vt:i4>
      </vt:variant>
      <vt:variant>
        <vt:i4>5</vt:i4>
      </vt:variant>
      <vt:variant>
        <vt:lpwstr/>
      </vt:variant>
      <vt:variant>
        <vt:lpwstr>_Toc232168385</vt:lpwstr>
      </vt:variant>
      <vt:variant>
        <vt:i4>1376309</vt:i4>
      </vt:variant>
      <vt:variant>
        <vt:i4>158</vt:i4>
      </vt:variant>
      <vt:variant>
        <vt:i4>0</vt:i4>
      </vt:variant>
      <vt:variant>
        <vt:i4>5</vt:i4>
      </vt:variant>
      <vt:variant>
        <vt:lpwstr/>
      </vt:variant>
      <vt:variant>
        <vt:lpwstr>_Toc232168384</vt:lpwstr>
      </vt:variant>
      <vt:variant>
        <vt:i4>1376309</vt:i4>
      </vt:variant>
      <vt:variant>
        <vt:i4>152</vt:i4>
      </vt:variant>
      <vt:variant>
        <vt:i4>0</vt:i4>
      </vt:variant>
      <vt:variant>
        <vt:i4>5</vt:i4>
      </vt:variant>
      <vt:variant>
        <vt:lpwstr/>
      </vt:variant>
      <vt:variant>
        <vt:lpwstr>_Toc232168383</vt:lpwstr>
      </vt:variant>
      <vt:variant>
        <vt:i4>1376309</vt:i4>
      </vt:variant>
      <vt:variant>
        <vt:i4>146</vt:i4>
      </vt:variant>
      <vt:variant>
        <vt:i4>0</vt:i4>
      </vt:variant>
      <vt:variant>
        <vt:i4>5</vt:i4>
      </vt:variant>
      <vt:variant>
        <vt:lpwstr/>
      </vt:variant>
      <vt:variant>
        <vt:lpwstr>_Toc232168382</vt:lpwstr>
      </vt:variant>
      <vt:variant>
        <vt:i4>1376309</vt:i4>
      </vt:variant>
      <vt:variant>
        <vt:i4>140</vt:i4>
      </vt:variant>
      <vt:variant>
        <vt:i4>0</vt:i4>
      </vt:variant>
      <vt:variant>
        <vt:i4>5</vt:i4>
      </vt:variant>
      <vt:variant>
        <vt:lpwstr/>
      </vt:variant>
      <vt:variant>
        <vt:lpwstr>_Toc232168381</vt:lpwstr>
      </vt:variant>
      <vt:variant>
        <vt:i4>1376309</vt:i4>
      </vt:variant>
      <vt:variant>
        <vt:i4>134</vt:i4>
      </vt:variant>
      <vt:variant>
        <vt:i4>0</vt:i4>
      </vt:variant>
      <vt:variant>
        <vt:i4>5</vt:i4>
      </vt:variant>
      <vt:variant>
        <vt:lpwstr/>
      </vt:variant>
      <vt:variant>
        <vt:lpwstr>_Toc232168380</vt:lpwstr>
      </vt:variant>
      <vt:variant>
        <vt:i4>1703989</vt:i4>
      </vt:variant>
      <vt:variant>
        <vt:i4>128</vt:i4>
      </vt:variant>
      <vt:variant>
        <vt:i4>0</vt:i4>
      </vt:variant>
      <vt:variant>
        <vt:i4>5</vt:i4>
      </vt:variant>
      <vt:variant>
        <vt:lpwstr/>
      </vt:variant>
      <vt:variant>
        <vt:lpwstr>_Toc232168379</vt:lpwstr>
      </vt:variant>
      <vt:variant>
        <vt:i4>1703989</vt:i4>
      </vt:variant>
      <vt:variant>
        <vt:i4>122</vt:i4>
      </vt:variant>
      <vt:variant>
        <vt:i4>0</vt:i4>
      </vt:variant>
      <vt:variant>
        <vt:i4>5</vt:i4>
      </vt:variant>
      <vt:variant>
        <vt:lpwstr/>
      </vt:variant>
      <vt:variant>
        <vt:lpwstr>_Toc232168378</vt:lpwstr>
      </vt:variant>
      <vt:variant>
        <vt:i4>1703989</vt:i4>
      </vt:variant>
      <vt:variant>
        <vt:i4>116</vt:i4>
      </vt:variant>
      <vt:variant>
        <vt:i4>0</vt:i4>
      </vt:variant>
      <vt:variant>
        <vt:i4>5</vt:i4>
      </vt:variant>
      <vt:variant>
        <vt:lpwstr/>
      </vt:variant>
      <vt:variant>
        <vt:lpwstr>_Toc232168377</vt:lpwstr>
      </vt:variant>
      <vt:variant>
        <vt:i4>1703989</vt:i4>
      </vt:variant>
      <vt:variant>
        <vt:i4>110</vt:i4>
      </vt:variant>
      <vt:variant>
        <vt:i4>0</vt:i4>
      </vt:variant>
      <vt:variant>
        <vt:i4>5</vt:i4>
      </vt:variant>
      <vt:variant>
        <vt:lpwstr/>
      </vt:variant>
      <vt:variant>
        <vt:lpwstr>_Toc232168376</vt:lpwstr>
      </vt:variant>
      <vt:variant>
        <vt:i4>1703989</vt:i4>
      </vt:variant>
      <vt:variant>
        <vt:i4>104</vt:i4>
      </vt:variant>
      <vt:variant>
        <vt:i4>0</vt:i4>
      </vt:variant>
      <vt:variant>
        <vt:i4>5</vt:i4>
      </vt:variant>
      <vt:variant>
        <vt:lpwstr/>
      </vt:variant>
      <vt:variant>
        <vt:lpwstr>_Toc232168375</vt:lpwstr>
      </vt:variant>
      <vt:variant>
        <vt:i4>1703989</vt:i4>
      </vt:variant>
      <vt:variant>
        <vt:i4>98</vt:i4>
      </vt:variant>
      <vt:variant>
        <vt:i4>0</vt:i4>
      </vt:variant>
      <vt:variant>
        <vt:i4>5</vt:i4>
      </vt:variant>
      <vt:variant>
        <vt:lpwstr/>
      </vt:variant>
      <vt:variant>
        <vt:lpwstr>_Toc232168374</vt:lpwstr>
      </vt:variant>
      <vt:variant>
        <vt:i4>1703989</vt:i4>
      </vt:variant>
      <vt:variant>
        <vt:i4>92</vt:i4>
      </vt:variant>
      <vt:variant>
        <vt:i4>0</vt:i4>
      </vt:variant>
      <vt:variant>
        <vt:i4>5</vt:i4>
      </vt:variant>
      <vt:variant>
        <vt:lpwstr/>
      </vt:variant>
      <vt:variant>
        <vt:lpwstr>_Toc232168373</vt:lpwstr>
      </vt:variant>
      <vt:variant>
        <vt:i4>1703989</vt:i4>
      </vt:variant>
      <vt:variant>
        <vt:i4>86</vt:i4>
      </vt:variant>
      <vt:variant>
        <vt:i4>0</vt:i4>
      </vt:variant>
      <vt:variant>
        <vt:i4>5</vt:i4>
      </vt:variant>
      <vt:variant>
        <vt:lpwstr/>
      </vt:variant>
      <vt:variant>
        <vt:lpwstr>_Toc232168372</vt:lpwstr>
      </vt:variant>
      <vt:variant>
        <vt:i4>1703989</vt:i4>
      </vt:variant>
      <vt:variant>
        <vt:i4>80</vt:i4>
      </vt:variant>
      <vt:variant>
        <vt:i4>0</vt:i4>
      </vt:variant>
      <vt:variant>
        <vt:i4>5</vt:i4>
      </vt:variant>
      <vt:variant>
        <vt:lpwstr/>
      </vt:variant>
      <vt:variant>
        <vt:lpwstr>_Toc232168371</vt:lpwstr>
      </vt:variant>
      <vt:variant>
        <vt:i4>1703989</vt:i4>
      </vt:variant>
      <vt:variant>
        <vt:i4>74</vt:i4>
      </vt:variant>
      <vt:variant>
        <vt:i4>0</vt:i4>
      </vt:variant>
      <vt:variant>
        <vt:i4>5</vt:i4>
      </vt:variant>
      <vt:variant>
        <vt:lpwstr/>
      </vt:variant>
      <vt:variant>
        <vt:lpwstr>_Toc232168370</vt:lpwstr>
      </vt:variant>
      <vt:variant>
        <vt:i4>1769525</vt:i4>
      </vt:variant>
      <vt:variant>
        <vt:i4>68</vt:i4>
      </vt:variant>
      <vt:variant>
        <vt:i4>0</vt:i4>
      </vt:variant>
      <vt:variant>
        <vt:i4>5</vt:i4>
      </vt:variant>
      <vt:variant>
        <vt:lpwstr/>
      </vt:variant>
      <vt:variant>
        <vt:lpwstr>_Toc232168369</vt:lpwstr>
      </vt:variant>
      <vt:variant>
        <vt:i4>1769525</vt:i4>
      </vt:variant>
      <vt:variant>
        <vt:i4>62</vt:i4>
      </vt:variant>
      <vt:variant>
        <vt:i4>0</vt:i4>
      </vt:variant>
      <vt:variant>
        <vt:i4>5</vt:i4>
      </vt:variant>
      <vt:variant>
        <vt:lpwstr/>
      </vt:variant>
      <vt:variant>
        <vt:lpwstr>_Toc232168368</vt:lpwstr>
      </vt:variant>
      <vt:variant>
        <vt:i4>1769525</vt:i4>
      </vt:variant>
      <vt:variant>
        <vt:i4>56</vt:i4>
      </vt:variant>
      <vt:variant>
        <vt:i4>0</vt:i4>
      </vt:variant>
      <vt:variant>
        <vt:i4>5</vt:i4>
      </vt:variant>
      <vt:variant>
        <vt:lpwstr/>
      </vt:variant>
      <vt:variant>
        <vt:lpwstr>_Toc232168367</vt:lpwstr>
      </vt:variant>
      <vt:variant>
        <vt:i4>1769525</vt:i4>
      </vt:variant>
      <vt:variant>
        <vt:i4>50</vt:i4>
      </vt:variant>
      <vt:variant>
        <vt:i4>0</vt:i4>
      </vt:variant>
      <vt:variant>
        <vt:i4>5</vt:i4>
      </vt:variant>
      <vt:variant>
        <vt:lpwstr/>
      </vt:variant>
      <vt:variant>
        <vt:lpwstr>_Toc232168366</vt:lpwstr>
      </vt:variant>
      <vt:variant>
        <vt:i4>1769525</vt:i4>
      </vt:variant>
      <vt:variant>
        <vt:i4>44</vt:i4>
      </vt:variant>
      <vt:variant>
        <vt:i4>0</vt:i4>
      </vt:variant>
      <vt:variant>
        <vt:i4>5</vt:i4>
      </vt:variant>
      <vt:variant>
        <vt:lpwstr/>
      </vt:variant>
      <vt:variant>
        <vt:lpwstr>_Toc232168365</vt:lpwstr>
      </vt:variant>
      <vt:variant>
        <vt:i4>1769525</vt:i4>
      </vt:variant>
      <vt:variant>
        <vt:i4>38</vt:i4>
      </vt:variant>
      <vt:variant>
        <vt:i4>0</vt:i4>
      </vt:variant>
      <vt:variant>
        <vt:i4>5</vt:i4>
      </vt:variant>
      <vt:variant>
        <vt:lpwstr/>
      </vt:variant>
      <vt:variant>
        <vt:lpwstr>_Toc232168364</vt:lpwstr>
      </vt:variant>
      <vt:variant>
        <vt:i4>1769525</vt:i4>
      </vt:variant>
      <vt:variant>
        <vt:i4>32</vt:i4>
      </vt:variant>
      <vt:variant>
        <vt:i4>0</vt:i4>
      </vt:variant>
      <vt:variant>
        <vt:i4>5</vt:i4>
      </vt:variant>
      <vt:variant>
        <vt:lpwstr/>
      </vt:variant>
      <vt:variant>
        <vt:lpwstr>_Toc232168363</vt:lpwstr>
      </vt:variant>
      <vt:variant>
        <vt:i4>1769525</vt:i4>
      </vt:variant>
      <vt:variant>
        <vt:i4>26</vt:i4>
      </vt:variant>
      <vt:variant>
        <vt:i4>0</vt:i4>
      </vt:variant>
      <vt:variant>
        <vt:i4>5</vt:i4>
      </vt:variant>
      <vt:variant>
        <vt:lpwstr/>
      </vt:variant>
      <vt:variant>
        <vt:lpwstr>_Toc232168362</vt:lpwstr>
      </vt:variant>
      <vt:variant>
        <vt:i4>1769525</vt:i4>
      </vt:variant>
      <vt:variant>
        <vt:i4>20</vt:i4>
      </vt:variant>
      <vt:variant>
        <vt:i4>0</vt:i4>
      </vt:variant>
      <vt:variant>
        <vt:i4>5</vt:i4>
      </vt:variant>
      <vt:variant>
        <vt:lpwstr/>
      </vt:variant>
      <vt:variant>
        <vt:lpwstr>_Toc232168361</vt:lpwstr>
      </vt:variant>
      <vt:variant>
        <vt:i4>1769525</vt:i4>
      </vt:variant>
      <vt:variant>
        <vt:i4>14</vt:i4>
      </vt:variant>
      <vt:variant>
        <vt:i4>0</vt:i4>
      </vt:variant>
      <vt:variant>
        <vt:i4>5</vt:i4>
      </vt:variant>
      <vt:variant>
        <vt:lpwstr/>
      </vt:variant>
      <vt:variant>
        <vt:lpwstr>_Toc232168360</vt:lpwstr>
      </vt:variant>
      <vt:variant>
        <vt:i4>1572917</vt:i4>
      </vt:variant>
      <vt:variant>
        <vt:i4>8</vt:i4>
      </vt:variant>
      <vt:variant>
        <vt:i4>0</vt:i4>
      </vt:variant>
      <vt:variant>
        <vt:i4>5</vt:i4>
      </vt:variant>
      <vt:variant>
        <vt:lpwstr/>
      </vt:variant>
      <vt:variant>
        <vt:lpwstr>_Toc232168359</vt:lpwstr>
      </vt:variant>
      <vt:variant>
        <vt:i4>1572917</vt:i4>
      </vt:variant>
      <vt:variant>
        <vt:i4>2</vt:i4>
      </vt:variant>
      <vt:variant>
        <vt:i4>0</vt:i4>
      </vt:variant>
      <vt:variant>
        <vt:i4>5</vt:i4>
      </vt:variant>
      <vt:variant>
        <vt:lpwstr/>
      </vt:variant>
      <vt:variant>
        <vt:lpwstr>_Toc232168358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 Construction Lunch Report</dc:title>
  <dc:subject/>
  <dc:creator>Connie La-Pietra</dc:creator>
  <cp:keywords>Office for Women</cp:keywords>
  <dc:description>2026</dc:description>
  <cp:lastModifiedBy>Edwards, Stephanie (DHS)</cp:lastModifiedBy>
  <cp:revision>2</cp:revision>
  <dcterms:created xsi:type="dcterms:W3CDTF">2026-07-01T07:03:00Z</dcterms:created>
  <dcterms:modified xsi:type="dcterms:W3CDTF">2026-07-01T07:03:00Z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#a80000,12,Arial</vt:lpwstr>
  </property>
  <property fmtid="{D5CDD505-2E9C-101B-9397-08002B2CF9AE}" pid="3" name="ClassificationContentMarkingHeaderShapeIds">
    <vt:lpwstr>5,6,7,8,9,a</vt:lpwstr>
  </property>
  <property fmtid="{D5CDD505-2E9C-101B-9397-08002B2CF9AE}" pid="4" name="ClassificationContentMarkingHeaderText">
    <vt:lpwstr>OFFICIAL</vt:lpwstr>
  </property>
  <property fmtid="{D5CDD505-2E9C-101B-9397-08002B2CF9AE}" pid="5" name="ContentTypeId">
    <vt:lpwstr>0x01010052617A1A1D6D5F47AA06DB6E5BA87FA2</vt:lpwstr>
  </property>
  <property fmtid="{D5CDD505-2E9C-101B-9397-08002B2CF9AE}" pid="6" name="Created">
    <vt:filetime>2026-05-18T00:00:00Z</vt:filetime>
  </property>
  <property fmtid="{D5CDD505-2E9C-101B-9397-08002B2CF9AE}" pid="7" name="Creator">
    <vt:lpwstr>Acrobat PDFMaker 26 for Word</vt:lpwstr>
  </property>
  <property fmtid="{D5CDD505-2E9C-101B-9397-08002B2CF9AE}" pid="8" name="Customer-Id">
    <vt:lpwstr>271343BCD6D049598449C876307003E4</vt:lpwstr>
  </property>
  <property fmtid="{D5CDD505-2E9C-101B-9397-08002B2CF9AE}" pid="9" name="LastSaved">
    <vt:filetime>2026-06-09T00:00:00Z</vt:filetime>
  </property>
  <property fmtid="{D5CDD505-2E9C-101B-9397-08002B2CF9AE}" pid="10" name="MSIP_Label_77274858-3b1d-4431-8679-d878f40e28fd_ActionId">
    <vt:lpwstr>932869f1-095d-4b87-ac88-6867be1025ae</vt:lpwstr>
  </property>
  <property fmtid="{D5CDD505-2E9C-101B-9397-08002B2CF9AE}" pid="11" name="MSIP_Label_77274858-3b1d-4431-8679-d878f40e28fd_ContentBits">
    <vt:lpwstr>1</vt:lpwstr>
  </property>
  <property fmtid="{D5CDD505-2E9C-101B-9397-08002B2CF9AE}" pid="12" name="MSIP_Label_77274858-3b1d-4431-8679-d878f40e28fd_Enabled">
    <vt:lpwstr>true</vt:lpwstr>
  </property>
  <property fmtid="{D5CDD505-2E9C-101B-9397-08002B2CF9AE}" pid="13" name="MSIP_Label_77274858-3b1d-4431-8679-d878f40e28fd_Method">
    <vt:lpwstr>Privileged</vt:lpwstr>
  </property>
  <property fmtid="{D5CDD505-2E9C-101B-9397-08002B2CF9AE}" pid="14" name="MSIP_Label_77274858-3b1d-4431-8679-d878f40e28fd_Name">
    <vt:lpwstr>-Official</vt:lpwstr>
  </property>
  <property fmtid="{D5CDD505-2E9C-101B-9397-08002B2CF9AE}" pid="15" name="MSIP_Label_77274858-3b1d-4431-8679-d878f40e28fd_SetDate">
    <vt:lpwstr>2021-12-06T15:18:31Z</vt:lpwstr>
  </property>
  <property fmtid="{D5CDD505-2E9C-101B-9397-08002B2CF9AE}" pid="16" name="MSIP_Label_77274858-3b1d-4431-8679-d878f40e28fd_SiteId">
    <vt:lpwstr>bda528f7-fca9-432f-bc98-bd7e90d40906</vt:lpwstr>
  </property>
  <property fmtid="{D5CDD505-2E9C-101B-9397-08002B2CF9AE}" pid="17" name="MediaServiceImageTags">
    <vt:lpwstr/>
  </property>
  <property fmtid="{D5CDD505-2E9C-101B-9397-08002B2CF9AE}" pid="18" name="Objective-Action Officer">
    <vt:lpwstr/>
  </property>
  <property fmtid="{D5CDD505-2E9C-101B-9397-08002B2CF9AE}" pid="19" name="Objective-Author Name">
    <vt:lpwstr/>
  </property>
  <property fmtid="{D5CDD505-2E9C-101B-9397-08002B2CF9AE}" pid="20" name="Objective-Business Unit">
    <vt:lpwstr>DHS:Office for Women</vt:lpwstr>
  </property>
  <property fmtid="{D5CDD505-2E9C-101B-9397-08002B2CF9AE}" pid="21" name="Objective-Caveats">
    <vt:lpwstr/>
  </property>
  <property fmtid="{D5CDD505-2E9C-101B-9397-08002B2CF9AE}" pid="22" name="Objective-Classification">
    <vt:lpwstr>[Inherited - none]</vt:lpwstr>
  </property>
  <property fmtid="{D5CDD505-2E9C-101B-9397-08002B2CF9AE}" pid="23" name="Objective-Comment">
    <vt:lpwstr/>
  </property>
  <property fmtid="{D5CDD505-2E9C-101B-9397-08002B2CF9AE}" pid="24" name="Objective-Connect Creator">
    <vt:lpwstr/>
  </property>
  <property fmtid="{D5CDD505-2E9C-101B-9397-08002B2CF9AE}" pid="25" name="Objective-CreationStamp">
    <vt:lpwstr>D:20260327</vt:lpwstr>
  </property>
  <property fmtid="{D5CDD505-2E9C-101B-9397-08002B2CF9AE}" pid="26" name="Objective-DatePublished">
    <vt:lpwstr/>
  </property>
  <property fmtid="{D5CDD505-2E9C-101B-9397-08002B2CF9AE}" pid="27" name="Objective-Delegator">
    <vt:lpwstr/>
  </property>
  <property fmtid="{D5CDD505-2E9C-101B-9397-08002B2CF9AE}" pid="28" name="Objective-Description">
    <vt:lpwstr/>
  </property>
  <property fmtid="{D5CDD505-2E9C-101B-9397-08002B2CF9AE}" pid="29" name="Objective-Description - Abstract">
    <vt:lpwstr/>
  </property>
  <property fmtid="{D5CDD505-2E9C-101B-9397-08002B2CF9AE}" pid="30" name="Objective-Document Type">
    <vt:lpwstr/>
  </property>
  <property fmtid="{D5CDD505-2E9C-101B-9397-08002B2CF9AE}" pid="31" name="Objective-FileNumber">
    <vt:lpwstr>DHS/23/10787</vt:lpwstr>
  </property>
  <property fmtid="{D5CDD505-2E9C-101B-9397-08002B2CF9AE}" pid="32" name="Objective-Id">
    <vt:lpwstr>A31717369</vt:lpwstr>
  </property>
  <property fmtid="{D5CDD505-2E9C-101B-9397-08002B2CF9AE}" pid="33" name="Objective-IsApproved">
    <vt:lpwstr>0</vt:lpwstr>
  </property>
  <property fmtid="{D5CDD505-2E9C-101B-9397-08002B2CF9AE}" pid="34" name="Objective-IsPublished">
    <vt:lpwstr>0</vt:lpwstr>
  </property>
  <property fmtid="{D5CDD505-2E9C-101B-9397-08002B2CF9AE}" pid="35" name="Objective-ModificationStamp">
    <vt:lpwstr>D:20260518</vt:lpwstr>
  </property>
  <property fmtid="{D5CDD505-2E9C-101B-9397-08002B2CF9AE}" pid="36" name="Objective-Owner">
    <vt:lpwstr>Skinner2, Victoria - VICTSK</vt:lpwstr>
  </property>
  <property fmtid="{D5CDD505-2E9C-101B-9397-08002B2CF9AE}" pid="37" name="Objective-Parent">
    <vt:lpwstr>26BDHS/0376 - Women in Construction Lunch Report</vt:lpwstr>
  </property>
  <property fmtid="{D5CDD505-2E9C-101B-9397-08002B2CF9AE}" pid="38" name="Objective-Path">
    <vt:lpwstr>Global Folder:Department of Human Services (DHS):Government Relations:Briefings (Agencies):WEDFSVSR - Office for Women - Government Relations - Briefings (Agencies):Briefings - Department to DCE/CE/Minister:26BDHS/0376 - Women in Construction Lunch Report:</vt:lpwstr>
  </property>
  <property fmtid="{D5CDD505-2E9C-101B-9397-08002B2CF9AE}" pid="39" name="Objective-Security Classification">
    <vt:lpwstr>OFFICIAL</vt:lpwstr>
  </property>
  <property fmtid="{D5CDD505-2E9C-101B-9397-08002B2CF9AE}" pid="40" name="Objective-State">
    <vt:lpwstr>Being Edited</vt:lpwstr>
  </property>
  <property fmtid="{D5CDD505-2E9C-101B-9397-08002B2CF9AE}" pid="41" name="Objective-Title">
    <vt:lpwstr>26BDHS/0376 - Attachment 1 - Women in Construction Lunch Report</vt:lpwstr>
  </property>
  <property fmtid="{D5CDD505-2E9C-101B-9397-08002B2CF9AE}" pid="42" name="Objective-Version">
    <vt:lpwstr>23.1</vt:lpwstr>
  </property>
  <property fmtid="{D5CDD505-2E9C-101B-9397-08002B2CF9AE}" pid="43" name="Objective-VersionComment">
    <vt:lpwstr/>
  </property>
  <property fmtid="{D5CDD505-2E9C-101B-9397-08002B2CF9AE}" pid="44" name="Objective-VersionId">
    <vt:lpwstr>vA42566110</vt:lpwstr>
  </property>
  <property fmtid="{D5CDD505-2E9C-101B-9397-08002B2CF9AE}" pid="45" name="Objective-VersionNumber">
    <vt:lpwstr>31.000000</vt:lpwstr>
  </property>
  <property fmtid="{D5CDD505-2E9C-101B-9397-08002B2CF9AE}" pid="46" name="Objective-Vital Record">
    <vt:lpwstr>No</vt:lpwstr>
  </property>
  <property fmtid="{D5CDD505-2E9C-101B-9397-08002B2CF9AE}" pid="47" name="Objective-Vital Record Review Due Date">
    <vt:lpwstr/>
  </property>
  <property fmtid="{D5CDD505-2E9C-101B-9397-08002B2CF9AE}" pid="48" name="Producer">
    <vt:lpwstr>Adobe PDF Library 26.1.25</vt:lpwstr>
  </property>
  <property fmtid="{D5CDD505-2E9C-101B-9397-08002B2CF9AE}" pid="49" name="SourceModified">
    <vt:lpwstr>D:20260518035250</vt:lpwstr>
  </property>
  <property fmtid="{D5CDD505-2E9C-101B-9397-08002B2CF9AE}" pid="50" name="_dlc_DocIdItemGuid">
    <vt:lpwstr>fc8a678f-c93e-4793-8aca-004920740064</vt:lpwstr>
  </property>
</Properties>
</file>