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1b24068faba441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2"/>
        <w:gridCol w:w="2126"/>
        <w:gridCol w:w="3260"/>
        <w:gridCol w:w="4393"/>
      </w:tblGrid>
      <w:tr w:rsidR="00C976C0" w:rsidRPr="00C976C0" w:rsidTr="00A9078C">
        <w:trPr>
          <w:trHeight w:val="397"/>
          <w:jc w:val="center"/>
        </w:trPr>
        <w:tc>
          <w:tcPr>
            <w:tcW w:w="10773" w:type="dxa"/>
            <w:gridSpan w:val="5"/>
            <w:shd w:val="clear" w:color="auto" w:fill="482782"/>
            <w:vAlign w:val="center"/>
          </w:tcPr>
          <w:p w:rsidR="00C976C0" w:rsidRPr="00324704" w:rsidRDefault="00C976C0" w:rsidP="00E778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704">
              <w:rPr>
                <w:rFonts w:ascii="Arial" w:hAnsi="Arial" w:cs="Arial"/>
                <w:b/>
                <w:sz w:val="24"/>
                <w:szCs w:val="24"/>
              </w:rPr>
              <w:t xml:space="preserve">Confidential Information for: </w:t>
            </w:r>
            <w:bookmarkStart w:id="0" w:name="court"/>
            <w:r w:rsidR="00C609C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ourt"/>
                  <w:enabled/>
                  <w:calcOnExit w:val="0"/>
                  <w:textInput>
                    <w:default w:val="[enter name of court]"/>
                  </w:textInput>
                </w:ffData>
              </w:fldChar>
            </w:r>
            <w:r w:rsidR="00C609C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609CF">
              <w:rPr>
                <w:rFonts w:ascii="Arial" w:hAnsi="Arial" w:cs="Arial"/>
                <w:b/>
                <w:sz w:val="24"/>
                <w:szCs w:val="24"/>
              </w:rPr>
            </w:r>
            <w:r w:rsidR="00C609C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C9285D">
              <w:rPr>
                <w:rFonts w:ascii="Arial" w:hAnsi="Arial" w:cs="Arial"/>
                <w:b/>
                <w:noProof/>
                <w:sz w:val="24"/>
                <w:szCs w:val="24"/>
              </w:rPr>
              <w:t>[enter name of court]</w:t>
            </w:r>
            <w:bookmarkEnd w:id="1"/>
            <w:r w:rsidR="00C609C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C609CF" w:rsidRPr="00C976C0" w:rsidTr="00A9078C">
        <w:trPr>
          <w:trHeight w:hRule="exact" w:val="113"/>
          <w:jc w:val="center"/>
        </w:trPr>
        <w:tc>
          <w:tcPr>
            <w:tcW w:w="10773" w:type="dxa"/>
            <w:gridSpan w:val="5"/>
            <w:tcBorders>
              <w:bottom w:val="single" w:sz="12" w:space="0" w:color="C1D72D"/>
            </w:tcBorders>
            <w:shd w:val="clear" w:color="auto" w:fill="auto"/>
            <w:vAlign w:val="center"/>
          </w:tcPr>
          <w:p w:rsidR="00C609CF" w:rsidRPr="00324704" w:rsidRDefault="00C609CF" w:rsidP="00143441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6C0" w:rsidRPr="00C976C0" w:rsidTr="00A9078C">
        <w:trPr>
          <w:trHeight w:val="397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EF6392" w:rsidRDefault="00C976C0" w:rsidP="00E778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F6392">
              <w:rPr>
                <w:rFonts w:ascii="Arial" w:hAnsi="Arial" w:cs="Arial"/>
                <w:b/>
              </w:rPr>
              <w:t xml:space="preserve">Information provided by: </w:t>
            </w:r>
            <w:bookmarkStart w:id="2" w:name="Text2"/>
            <w:r w:rsidRPr="00EF639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regional location of Family Safety Meeting]"/>
                  </w:textInput>
                </w:ffData>
              </w:fldChar>
            </w:r>
            <w:r w:rsidRPr="00EF6392">
              <w:rPr>
                <w:rFonts w:ascii="Arial" w:hAnsi="Arial" w:cs="Arial"/>
                <w:b/>
              </w:rPr>
              <w:instrText xml:space="preserve"> FORMTEXT </w:instrText>
            </w:r>
            <w:r w:rsidRPr="00EF6392">
              <w:rPr>
                <w:rFonts w:ascii="Arial" w:hAnsi="Arial" w:cs="Arial"/>
                <w:b/>
              </w:rPr>
            </w:r>
            <w:r w:rsidRPr="00EF6392">
              <w:rPr>
                <w:rFonts w:ascii="Arial" w:hAnsi="Arial" w:cs="Arial"/>
                <w:b/>
              </w:rPr>
              <w:fldChar w:fldCharType="separate"/>
            </w:r>
            <w:r w:rsidR="00C9285D">
              <w:rPr>
                <w:rFonts w:ascii="Arial" w:hAnsi="Arial" w:cs="Arial"/>
                <w:b/>
                <w:noProof/>
              </w:rPr>
              <w:t>[enter regional location of Family Safety Meeting]</w:t>
            </w:r>
            <w:r w:rsidRPr="00EF639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324704" w:rsidRPr="00C976C0" w:rsidTr="00A9078C">
        <w:trPr>
          <w:trHeight w:hRule="exact" w:val="57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bottom w:val="single" w:sz="12" w:space="0" w:color="C1D72D"/>
              <w:right w:val="single" w:sz="12" w:space="0" w:color="C1D72D"/>
            </w:tcBorders>
            <w:vAlign w:val="bottom"/>
          </w:tcPr>
          <w:p w:rsidR="00324704" w:rsidRPr="00EF6392" w:rsidRDefault="00324704" w:rsidP="009E6B3A">
            <w:pPr>
              <w:rPr>
                <w:rFonts w:ascii="Arial" w:hAnsi="Arial" w:cs="Arial"/>
                <w:b/>
              </w:rPr>
            </w:pPr>
          </w:p>
        </w:tc>
      </w:tr>
      <w:tr w:rsidR="00C976C0" w:rsidRPr="00C976C0" w:rsidTr="00A9078C">
        <w:trPr>
          <w:trHeight w:hRule="exact" w:val="340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EF6392" w:rsidRDefault="00C976C0" w:rsidP="00C976C0">
            <w:pPr>
              <w:rPr>
                <w:rFonts w:ascii="Arial" w:hAnsi="Arial" w:cs="Arial"/>
                <w:b/>
              </w:rPr>
            </w:pPr>
            <w:r w:rsidRPr="00A9078C">
              <w:rPr>
                <w:rFonts w:ascii="Arial" w:hAnsi="Arial" w:cs="Arial"/>
                <w:b/>
                <w:color w:val="482782"/>
              </w:rPr>
              <w:t>Victim’s Details:</w:t>
            </w:r>
          </w:p>
        </w:tc>
      </w:tr>
      <w:tr w:rsidR="00EF6392" w:rsidRPr="00C976C0" w:rsidTr="00A9078C">
        <w:trPr>
          <w:trHeight w:hRule="exact" w:val="397"/>
          <w:jc w:val="center"/>
        </w:trPr>
        <w:tc>
          <w:tcPr>
            <w:tcW w:w="994" w:type="dxa"/>
            <w:gridSpan w:val="2"/>
            <w:tcBorders>
              <w:left w:val="single" w:sz="12" w:space="0" w:color="C1D72D"/>
            </w:tcBorders>
            <w:vAlign w:val="bottom"/>
          </w:tcPr>
          <w:p w:rsidR="00EF6392" w:rsidRPr="00C976C0" w:rsidRDefault="00EF6392" w:rsidP="00C97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bookmarkStart w:id="3" w:name="victim"/>
        <w:tc>
          <w:tcPr>
            <w:tcW w:w="9779" w:type="dxa"/>
            <w:gridSpan w:val="3"/>
            <w:tcBorders>
              <w:bottom w:val="dotted" w:sz="4" w:space="0" w:color="auto"/>
              <w:right w:val="single" w:sz="12" w:space="0" w:color="C1D72D"/>
            </w:tcBorders>
            <w:vAlign w:val="bottom"/>
          </w:tcPr>
          <w:p w:rsidR="00EF6392" w:rsidRPr="00C976C0" w:rsidRDefault="00C609CF" w:rsidP="00E778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ictim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F6392" w:rsidRPr="00C976C0" w:rsidTr="00A9078C">
        <w:trPr>
          <w:trHeight w:hRule="exact" w:val="397"/>
          <w:jc w:val="center"/>
        </w:trPr>
        <w:tc>
          <w:tcPr>
            <w:tcW w:w="852" w:type="dxa"/>
            <w:tcBorders>
              <w:left w:val="single" w:sz="12" w:space="0" w:color="C1D72D"/>
            </w:tcBorders>
            <w:vAlign w:val="bottom"/>
          </w:tcPr>
          <w:p w:rsidR="00EF6392" w:rsidRPr="00C976C0" w:rsidRDefault="00EF6392" w:rsidP="00C97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EF6392" w:rsidRPr="00C976C0" w:rsidRDefault="00143441" w:rsidP="00E77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3" w:type="dxa"/>
            <w:gridSpan w:val="2"/>
            <w:tcBorders>
              <w:right w:val="single" w:sz="12" w:space="0" w:color="C1D72D"/>
            </w:tcBorders>
            <w:vAlign w:val="bottom"/>
          </w:tcPr>
          <w:p w:rsidR="00EF6392" w:rsidRPr="00C976C0" w:rsidRDefault="00EF6392" w:rsidP="00C976C0">
            <w:pPr>
              <w:rPr>
                <w:rFonts w:ascii="Arial" w:hAnsi="Arial" w:cs="Arial"/>
              </w:rPr>
            </w:pPr>
          </w:p>
        </w:tc>
      </w:tr>
      <w:tr w:rsidR="00EF6392" w:rsidRPr="00C976C0" w:rsidTr="00A9078C">
        <w:trPr>
          <w:trHeight w:hRule="exact" w:val="57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bottom w:val="single" w:sz="12" w:space="0" w:color="C1D72D"/>
              <w:right w:val="single" w:sz="12" w:space="0" w:color="C1D72D"/>
            </w:tcBorders>
            <w:vAlign w:val="bottom"/>
          </w:tcPr>
          <w:p w:rsidR="00EF6392" w:rsidRPr="00EF6392" w:rsidRDefault="00EF6392" w:rsidP="00C976C0">
            <w:pPr>
              <w:rPr>
                <w:rFonts w:ascii="Arial" w:hAnsi="Arial" w:cs="Arial"/>
                <w:b/>
              </w:rPr>
            </w:pPr>
          </w:p>
        </w:tc>
      </w:tr>
      <w:tr w:rsidR="00C976C0" w:rsidRPr="00C976C0" w:rsidTr="00A9078C">
        <w:trPr>
          <w:trHeight w:hRule="exact" w:val="340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EF6392" w:rsidRDefault="00C976C0" w:rsidP="00C976C0">
            <w:pPr>
              <w:rPr>
                <w:rFonts w:ascii="Arial" w:hAnsi="Arial" w:cs="Arial"/>
                <w:b/>
              </w:rPr>
            </w:pPr>
            <w:r w:rsidRPr="00A9078C">
              <w:rPr>
                <w:rFonts w:ascii="Arial" w:hAnsi="Arial" w:cs="Arial"/>
                <w:b/>
                <w:color w:val="482782"/>
              </w:rPr>
              <w:t>Accused’s Details:</w:t>
            </w:r>
          </w:p>
        </w:tc>
      </w:tr>
      <w:tr w:rsidR="00EF6392" w:rsidRPr="00C976C0" w:rsidTr="00A9078C">
        <w:trPr>
          <w:trHeight w:hRule="exact" w:val="397"/>
          <w:jc w:val="center"/>
        </w:trPr>
        <w:tc>
          <w:tcPr>
            <w:tcW w:w="994" w:type="dxa"/>
            <w:gridSpan w:val="2"/>
            <w:tcBorders>
              <w:left w:val="single" w:sz="12" w:space="0" w:color="C1D72D"/>
            </w:tcBorders>
            <w:vAlign w:val="bottom"/>
          </w:tcPr>
          <w:p w:rsidR="00EF6392" w:rsidRPr="00C976C0" w:rsidRDefault="00EF6392" w:rsidP="009E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  <w:right w:val="single" w:sz="12" w:space="0" w:color="C1D72D"/>
            </w:tcBorders>
            <w:vAlign w:val="bottom"/>
          </w:tcPr>
          <w:p w:rsidR="00EF6392" w:rsidRPr="00C976C0" w:rsidRDefault="00143441" w:rsidP="00E778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392" w:rsidRPr="00C976C0" w:rsidTr="00A9078C">
        <w:trPr>
          <w:trHeight w:hRule="exact" w:val="397"/>
          <w:jc w:val="center"/>
        </w:trPr>
        <w:tc>
          <w:tcPr>
            <w:tcW w:w="852" w:type="dxa"/>
            <w:tcBorders>
              <w:left w:val="single" w:sz="12" w:space="0" w:color="C1D72D"/>
            </w:tcBorders>
            <w:vAlign w:val="bottom"/>
          </w:tcPr>
          <w:p w:rsidR="00EF6392" w:rsidRPr="00C976C0" w:rsidRDefault="00EF6392" w:rsidP="009E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EF6392" w:rsidRPr="00C976C0" w:rsidRDefault="00143441" w:rsidP="00E77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3" w:type="dxa"/>
            <w:gridSpan w:val="2"/>
            <w:tcBorders>
              <w:right w:val="single" w:sz="12" w:space="0" w:color="C1D72D"/>
            </w:tcBorders>
            <w:vAlign w:val="bottom"/>
          </w:tcPr>
          <w:p w:rsidR="00EF6392" w:rsidRPr="00C976C0" w:rsidRDefault="00EF6392" w:rsidP="009E6B3A">
            <w:pPr>
              <w:rPr>
                <w:rFonts w:ascii="Arial" w:hAnsi="Arial" w:cs="Arial"/>
              </w:rPr>
            </w:pPr>
          </w:p>
        </w:tc>
      </w:tr>
      <w:tr w:rsidR="00EF6392" w:rsidRPr="00C976C0" w:rsidTr="00A9078C">
        <w:trPr>
          <w:trHeight w:hRule="exact" w:val="57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bottom w:val="single" w:sz="12" w:space="0" w:color="C1D72D"/>
              <w:right w:val="single" w:sz="12" w:space="0" w:color="C1D72D"/>
            </w:tcBorders>
            <w:vAlign w:val="bottom"/>
          </w:tcPr>
          <w:p w:rsidR="00EF6392" w:rsidRPr="00EF6392" w:rsidRDefault="00EF6392" w:rsidP="009E6B3A">
            <w:pPr>
              <w:rPr>
                <w:rFonts w:ascii="Arial" w:hAnsi="Arial" w:cs="Arial"/>
                <w:b/>
              </w:rPr>
            </w:pPr>
          </w:p>
        </w:tc>
      </w:tr>
      <w:tr w:rsidR="00C976C0" w:rsidRPr="00C976C0" w:rsidTr="00A9078C">
        <w:trPr>
          <w:trHeight w:hRule="exact" w:val="340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EF6392" w:rsidRDefault="00C976C0" w:rsidP="00C976C0">
            <w:pPr>
              <w:rPr>
                <w:rFonts w:ascii="Arial" w:hAnsi="Arial" w:cs="Arial"/>
                <w:b/>
              </w:rPr>
            </w:pPr>
            <w:r w:rsidRPr="00A9078C">
              <w:rPr>
                <w:rFonts w:ascii="Arial" w:hAnsi="Arial" w:cs="Arial"/>
                <w:b/>
                <w:color w:val="482782"/>
              </w:rPr>
              <w:t>Child / Children’s Details:</w:t>
            </w:r>
          </w:p>
        </w:tc>
      </w:tr>
      <w:tr w:rsidR="00C609CF" w:rsidRPr="00C976C0" w:rsidTr="00A405A9">
        <w:trPr>
          <w:trHeight w:hRule="exact" w:val="340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right w:val="single" w:sz="12" w:space="0" w:color="C1D72D"/>
            </w:tcBorders>
            <w:vAlign w:val="bottom"/>
          </w:tcPr>
          <w:p w:rsidR="00C609CF" w:rsidRPr="00C976C0" w:rsidRDefault="00C609CF" w:rsidP="00A40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A405A9">
              <w:rPr>
                <w:rFonts w:ascii="Arial" w:hAnsi="Arial" w:cs="Arial"/>
              </w:rPr>
              <w:t>vide Name / DOB of all children</w:t>
            </w:r>
            <w:r w:rsidRPr="00C609CF">
              <w:rPr>
                <w:rFonts w:ascii="Arial" w:hAnsi="Arial" w:cs="Arial"/>
              </w:rPr>
              <w:t>:</w:t>
            </w:r>
          </w:p>
        </w:tc>
      </w:tr>
      <w:tr w:rsidR="00C609CF" w:rsidRPr="00C976C0" w:rsidTr="00A405A9">
        <w:trPr>
          <w:trHeight w:val="567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right w:val="single" w:sz="12" w:space="0" w:color="C1D72D"/>
            </w:tcBorders>
          </w:tcPr>
          <w:p w:rsidR="00C609CF" w:rsidRPr="00C976C0" w:rsidRDefault="00C609CF" w:rsidP="00E77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05A9" w:rsidRPr="00C976C0" w:rsidTr="006970AD">
        <w:trPr>
          <w:trHeight w:hRule="exact" w:val="397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right w:val="single" w:sz="12" w:space="0" w:color="C1D72D"/>
            </w:tcBorders>
            <w:vAlign w:val="bottom"/>
          </w:tcPr>
          <w:p w:rsidR="00A405A9" w:rsidRPr="00C976C0" w:rsidRDefault="00A405A9" w:rsidP="00273F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/ Children reside with: </w:t>
            </w:r>
          </w:p>
        </w:tc>
      </w:tr>
      <w:tr w:rsidR="00A405A9" w:rsidRPr="00C976C0" w:rsidTr="00A405A9">
        <w:trPr>
          <w:trHeight w:hRule="exact" w:val="397"/>
          <w:jc w:val="center"/>
        </w:trPr>
        <w:tc>
          <w:tcPr>
            <w:tcW w:w="6380" w:type="dxa"/>
            <w:gridSpan w:val="4"/>
            <w:tcBorders>
              <w:left w:val="single" w:sz="12" w:space="0" w:color="C1D72D"/>
            </w:tcBorders>
            <w:vAlign w:val="bottom"/>
          </w:tcPr>
          <w:p w:rsidR="00A405A9" w:rsidRDefault="00A405A9" w:rsidP="00A405A9">
            <w:pPr>
              <w:tabs>
                <w:tab w:val="left" w:pos="1594"/>
                <w:tab w:val="left" w:pos="3437"/>
                <w:tab w:val="left" w:pos="5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155C5A">
              <w:rPr>
                <w:rFonts w:ascii="Arial" w:hAnsi="Arial" w:cs="Arial"/>
              </w:rPr>
            </w:r>
            <w:r w:rsidR="00155C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Victim only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155C5A">
              <w:rPr>
                <w:rFonts w:ascii="Arial" w:hAnsi="Arial" w:cs="Arial"/>
              </w:rPr>
            </w:r>
            <w:r w:rsidR="00155C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Accused only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155C5A">
              <w:rPr>
                <w:rFonts w:ascii="Arial" w:hAnsi="Arial" w:cs="Arial"/>
              </w:rPr>
            </w:r>
            <w:r w:rsidR="00155C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Shared care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155C5A">
              <w:rPr>
                <w:rFonts w:ascii="Arial" w:hAnsi="Arial" w:cs="Arial"/>
              </w:rPr>
            </w:r>
            <w:r w:rsidR="00155C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4393" w:type="dxa"/>
            <w:tcBorders>
              <w:bottom w:val="dotted" w:sz="4" w:space="0" w:color="auto"/>
              <w:right w:val="single" w:sz="12" w:space="0" w:color="C1D72D"/>
            </w:tcBorders>
            <w:vAlign w:val="bottom"/>
          </w:tcPr>
          <w:p w:rsidR="00A405A9" w:rsidRDefault="00A405A9" w:rsidP="00273F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05A9" w:rsidRPr="00C976C0" w:rsidTr="000A4056">
        <w:trPr>
          <w:trHeight w:hRule="exact" w:val="57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right w:val="single" w:sz="12" w:space="0" w:color="C1D72D"/>
            </w:tcBorders>
            <w:vAlign w:val="bottom"/>
          </w:tcPr>
          <w:p w:rsidR="00A405A9" w:rsidRDefault="00A405A9" w:rsidP="00273FB6">
            <w:pPr>
              <w:spacing w:before="120"/>
              <w:rPr>
                <w:rFonts w:ascii="Arial" w:hAnsi="Arial" w:cs="Arial"/>
              </w:rPr>
            </w:pPr>
          </w:p>
        </w:tc>
      </w:tr>
      <w:tr w:rsidR="00C976C0" w:rsidRPr="00C976C0" w:rsidTr="00A9078C">
        <w:trPr>
          <w:trHeight w:val="284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C976C0" w:rsidRDefault="00C976C0" w:rsidP="00E778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victim was referred to a Family Safety Meeting on </w:t>
            </w:r>
            <w:bookmarkStart w:id="8" w:name="Text3"/>
            <w:r w:rsidRPr="00EF639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EF6392">
              <w:rPr>
                <w:rFonts w:ascii="Arial" w:hAnsi="Arial" w:cs="Arial"/>
                <w:b/>
              </w:rPr>
              <w:instrText xml:space="preserve"> FORMTEXT </w:instrText>
            </w:r>
            <w:r w:rsidRPr="00EF6392">
              <w:rPr>
                <w:rFonts w:ascii="Arial" w:hAnsi="Arial" w:cs="Arial"/>
                <w:b/>
              </w:rPr>
            </w:r>
            <w:r w:rsidRPr="00EF6392">
              <w:rPr>
                <w:rFonts w:ascii="Arial" w:hAnsi="Arial" w:cs="Arial"/>
                <w:b/>
              </w:rPr>
              <w:fldChar w:fldCharType="separate"/>
            </w:r>
            <w:r w:rsidR="00C9285D">
              <w:rPr>
                <w:rFonts w:ascii="Arial" w:hAnsi="Arial" w:cs="Arial"/>
                <w:b/>
                <w:noProof/>
              </w:rPr>
              <w:t>[insert date]</w:t>
            </w:r>
            <w:r w:rsidRPr="00EF6392">
              <w:rPr>
                <w:rFonts w:ascii="Arial" w:hAnsi="Arial" w:cs="Arial"/>
                <w:b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as a ‘high risk’ victim at imminent risk of death or serious harm.  The following actions have been taken by the Family Safety Meeting:</w:t>
            </w:r>
          </w:p>
        </w:tc>
      </w:tr>
      <w:tr w:rsidR="00C976C0" w:rsidRPr="00C976C0" w:rsidTr="00A9078C">
        <w:trPr>
          <w:trHeight w:val="1134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bottom w:val="single" w:sz="12" w:space="0" w:color="C1D72D"/>
              <w:right w:val="single" w:sz="12" w:space="0" w:color="C1D72D"/>
            </w:tcBorders>
          </w:tcPr>
          <w:p w:rsidR="00C976C0" w:rsidRPr="00C976C0" w:rsidRDefault="00143441" w:rsidP="00E77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976C0" w:rsidRPr="00C976C0" w:rsidTr="00A9078C">
        <w:trPr>
          <w:trHeight w:val="284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C976C0" w:rsidRDefault="00C976C0" w:rsidP="00EF63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concerns / issues:</w:t>
            </w:r>
          </w:p>
        </w:tc>
      </w:tr>
      <w:tr w:rsidR="00EF6392" w:rsidRPr="00C976C0" w:rsidTr="00A9078C">
        <w:trPr>
          <w:trHeight w:val="1134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bottom w:val="single" w:sz="12" w:space="0" w:color="C1D72D"/>
              <w:right w:val="single" w:sz="12" w:space="0" w:color="C1D72D"/>
            </w:tcBorders>
          </w:tcPr>
          <w:p w:rsidR="00EF6392" w:rsidRPr="00C976C0" w:rsidRDefault="00143441" w:rsidP="00E77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976C0" w:rsidRPr="00C976C0" w:rsidTr="00A9078C">
        <w:trPr>
          <w:trHeight w:val="284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  <w:left w:val="single" w:sz="12" w:space="0" w:color="C1D72D"/>
              <w:right w:val="single" w:sz="12" w:space="0" w:color="C1D72D"/>
            </w:tcBorders>
            <w:vAlign w:val="bottom"/>
          </w:tcPr>
          <w:p w:rsidR="00C976C0" w:rsidRPr="00C976C0" w:rsidRDefault="00C976C0" w:rsidP="00EF63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Safety Meeting </w:t>
            </w:r>
            <w:r w:rsidR="00C609CF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for consideration of the Court:</w:t>
            </w:r>
          </w:p>
        </w:tc>
      </w:tr>
      <w:tr w:rsidR="00EF6392" w:rsidRPr="00C976C0" w:rsidTr="00A9078C">
        <w:trPr>
          <w:trHeight w:val="1134"/>
          <w:jc w:val="center"/>
        </w:trPr>
        <w:tc>
          <w:tcPr>
            <w:tcW w:w="10773" w:type="dxa"/>
            <w:gridSpan w:val="5"/>
            <w:tcBorders>
              <w:left w:val="single" w:sz="12" w:space="0" w:color="C1D72D"/>
              <w:bottom w:val="single" w:sz="12" w:space="0" w:color="C1D72D"/>
              <w:right w:val="single" w:sz="12" w:space="0" w:color="C1D72D"/>
            </w:tcBorders>
          </w:tcPr>
          <w:p w:rsidR="00EF6392" w:rsidRPr="00C976C0" w:rsidRDefault="00143441" w:rsidP="00C92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 w:rsidR="00C9285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609CF" w:rsidRPr="00C976C0" w:rsidTr="00A9078C">
        <w:trPr>
          <w:trHeight w:val="284"/>
          <w:jc w:val="center"/>
        </w:trPr>
        <w:tc>
          <w:tcPr>
            <w:tcW w:w="10773" w:type="dxa"/>
            <w:gridSpan w:val="5"/>
            <w:tcBorders>
              <w:top w:val="single" w:sz="12" w:space="0" w:color="C1D72D"/>
            </w:tcBorders>
            <w:vAlign w:val="center"/>
          </w:tcPr>
          <w:p w:rsidR="00C609CF" w:rsidRDefault="00C609CF" w:rsidP="00EF6392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</w:tbl>
    <w:p w:rsidR="00A9078C" w:rsidRPr="00A50CB9" w:rsidRDefault="00A9078C" w:rsidP="00A50CB9">
      <w:pPr>
        <w:spacing w:after="0" w:line="240" w:lineRule="auto"/>
        <w:rPr>
          <w:sz w:val="2"/>
          <w:szCs w:val="2"/>
        </w:rPr>
      </w:pPr>
    </w:p>
    <w:sectPr w:rsidR="00A9078C" w:rsidRPr="00A50CB9" w:rsidSect="00C609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5A" w:rsidRDefault="00155C5A" w:rsidP="00C976C0">
      <w:pPr>
        <w:spacing w:after="0" w:line="240" w:lineRule="auto"/>
      </w:pPr>
      <w:r>
        <w:separator/>
      </w:r>
    </w:p>
  </w:endnote>
  <w:endnote w:type="continuationSeparator" w:id="0">
    <w:p w:rsidR="00155C5A" w:rsidRDefault="00155C5A" w:rsidP="00C9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10773"/>
    </w:tblGrid>
    <w:tr w:rsidR="00A50CB9" w:rsidTr="00061BCC">
      <w:trPr>
        <w:trHeight w:val="1021"/>
        <w:jc w:val="center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0CB9" w:rsidRPr="00324704" w:rsidRDefault="00A50CB9" w:rsidP="00061BCC">
          <w:pPr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 w:rsidRPr="00324704">
            <w:rPr>
              <w:rFonts w:ascii="Arial" w:hAnsi="Arial" w:cs="Arial"/>
              <w:sz w:val="18"/>
              <w:szCs w:val="18"/>
            </w:rPr>
            <w:t>Participating agencies:</w:t>
          </w:r>
        </w:p>
        <w:p w:rsidR="00A50CB9" w:rsidRPr="00A9078C" w:rsidRDefault="00A50CB9" w:rsidP="00061BCC">
          <w:pPr>
            <w:spacing w:before="12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SOUTH AUSTRALIA POLICE</w:t>
          </w:r>
        </w:p>
        <w:p w:rsidR="00A50CB9" w:rsidRPr="00A9078C" w:rsidRDefault="00A50CB9" w:rsidP="00061BCC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FOR COMMUNITIES AND SOCIAL INCLUSION</w:t>
          </w:r>
        </w:p>
        <w:p w:rsidR="00A50CB9" w:rsidRPr="00A9078C" w:rsidRDefault="00A50CB9" w:rsidP="00061BCC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ATTORNEY GENERAL’S DEPARTMENT</w:t>
          </w:r>
        </w:p>
        <w:p w:rsidR="00A50CB9" w:rsidRPr="00A9078C" w:rsidRDefault="00A50CB9" w:rsidP="00061BCC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OF HEALTH</w:t>
          </w:r>
        </w:p>
        <w:p w:rsidR="00A50CB9" w:rsidRPr="00A9078C" w:rsidRDefault="00A50CB9" w:rsidP="00061BCC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FOR CORRECTIONAL SERVICES</w:t>
          </w:r>
        </w:p>
        <w:p w:rsidR="00A50CB9" w:rsidRPr="00A9078C" w:rsidRDefault="00A50CB9" w:rsidP="00061BCC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FOR EDUCATION AND CHILD DEVELOPMENT</w:t>
          </w:r>
        </w:p>
        <w:p w:rsidR="00A50CB9" w:rsidRPr="00A9078C" w:rsidRDefault="00A50CB9" w:rsidP="00061BCC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WOMEN’S DOMESTIC VIOLENCE SERVICES</w:t>
          </w:r>
        </w:p>
        <w:p w:rsidR="00A50CB9" w:rsidRPr="00A9078C" w:rsidRDefault="00A50CB9" w:rsidP="00061BCC">
          <w:pPr>
            <w:spacing w:before="40" w:after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VICTIM SUPPORT SERVICE</w:t>
          </w:r>
        </w:p>
        <w:p w:rsidR="00A50CB9" w:rsidRDefault="00A50CB9" w:rsidP="00061BCC">
          <w:pPr>
            <w:pStyle w:val="Footer"/>
            <w:jc w:val="center"/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OTHER RELEVANT (STATE FUNDED) NON-GOVERNMENT SERVICES</w:t>
          </w:r>
        </w:p>
      </w:tc>
    </w:tr>
  </w:tbl>
  <w:p w:rsidR="00EF6392" w:rsidRPr="00EF6392" w:rsidRDefault="00EF639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10773"/>
    </w:tblGrid>
    <w:tr w:rsidR="00A50CB9" w:rsidTr="00A50CB9">
      <w:trPr>
        <w:trHeight w:val="1021"/>
        <w:jc w:val="center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0CB9" w:rsidRPr="00324704" w:rsidRDefault="00A50CB9" w:rsidP="00A50CB9">
          <w:pPr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 w:rsidRPr="00324704">
            <w:rPr>
              <w:rFonts w:ascii="Arial" w:hAnsi="Arial" w:cs="Arial"/>
              <w:sz w:val="18"/>
              <w:szCs w:val="18"/>
            </w:rPr>
            <w:t>Participating agencies:</w:t>
          </w:r>
        </w:p>
        <w:p w:rsidR="00A50CB9" w:rsidRPr="00A9078C" w:rsidRDefault="00A50CB9" w:rsidP="00A50CB9">
          <w:pPr>
            <w:spacing w:before="12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SOUTH AUSTRALIA POLICE</w:t>
          </w:r>
        </w:p>
        <w:p w:rsidR="00A50CB9" w:rsidRPr="00A9078C" w:rsidRDefault="00A50CB9" w:rsidP="00A50CB9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FOR COMMUNITIES AND SOCIAL INCLUSION</w:t>
          </w:r>
        </w:p>
        <w:p w:rsidR="00A50CB9" w:rsidRPr="00A9078C" w:rsidRDefault="00A50CB9" w:rsidP="00A50CB9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ATTORNEY GENERAL’S DEPARTMENT</w:t>
          </w:r>
        </w:p>
        <w:p w:rsidR="00A50CB9" w:rsidRPr="00A9078C" w:rsidRDefault="0042556D" w:rsidP="00A50CB9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>
            <w:rPr>
              <w:rFonts w:ascii="Arial" w:hAnsi="Arial" w:cs="Arial"/>
              <w:color w:val="482782"/>
              <w:sz w:val="18"/>
              <w:szCs w:val="18"/>
            </w:rPr>
            <w:t>SA HEALTH</w:t>
          </w:r>
        </w:p>
        <w:p w:rsidR="00A50CB9" w:rsidRPr="00A9078C" w:rsidRDefault="00A50CB9" w:rsidP="00A50CB9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FOR CORRECTIONAL SERVICES</w:t>
          </w:r>
        </w:p>
        <w:p w:rsidR="00A50CB9" w:rsidRPr="00A9078C" w:rsidRDefault="00A50CB9" w:rsidP="00A50CB9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DEPARTMENT FOR EDUCATION AND CHILD DEVELOPMENT</w:t>
          </w:r>
        </w:p>
        <w:p w:rsidR="00A50CB9" w:rsidRPr="00A9078C" w:rsidRDefault="00A50CB9" w:rsidP="00A50CB9">
          <w:pPr>
            <w:spacing w:before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WOMEN’S DOMESTIC VIOLENCE SERVICES</w:t>
          </w:r>
        </w:p>
        <w:p w:rsidR="00A50CB9" w:rsidRPr="00A9078C" w:rsidRDefault="00A50CB9" w:rsidP="00A50CB9">
          <w:pPr>
            <w:spacing w:before="40" w:after="40"/>
            <w:jc w:val="center"/>
            <w:rPr>
              <w:rFonts w:ascii="Arial" w:hAnsi="Arial" w:cs="Arial"/>
              <w:color w:val="482782"/>
              <w:sz w:val="18"/>
              <w:szCs w:val="18"/>
            </w:rPr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VICTIM SUPPORT SERVICE</w:t>
          </w:r>
        </w:p>
        <w:p w:rsidR="00A50CB9" w:rsidRDefault="00A50CB9" w:rsidP="00A50CB9">
          <w:pPr>
            <w:pStyle w:val="Footer"/>
            <w:jc w:val="center"/>
          </w:pPr>
          <w:r w:rsidRPr="00A9078C">
            <w:rPr>
              <w:rFonts w:ascii="Arial" w:hAnsi="Arial" w:cs="Arial"/>
              <w:color w:val="482782"/>
              <w:sz w:val="18"/>
              <w:szCs w:val="18"/>
            </w:rPr>
            <w:t>OTHER RELEVANT (STATE FUNDED) NON-GOVERNMENT SERVICES</w:t>
          </w:r>
        </w:p>
      </w:tc>
    </w:tr>
  </w:tbl>
  <w:p w:rsidR="00C609CF" w:rsidRPr="00C609CF" w:rsidRDefault="00C609C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5A" w:rsidRDefault="00155C5A" w:rsidP="00C976C0">
      <w:pPr>
        <w:spacing w:after="0" w:line="240" w:lineRule="auto"/>
      </w:pPr>
      <w:r>
        <w:separator/>
      </w:r>
    </w:p>
  </w:footnote>
  <w:footnote w:type="continuationSeparator" w:id="0">
    <w:p w:rsidR="00155C5A" w:rsidRDefault="00155C5A" w:rsidP="00C9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994"/>
      <w:gridCol w:w="2693"/>
      <w:gridCol w:w="7086"/>
    </w:tblGrid>
    <w:tr w:rsidR="00C9285D" w:rsidTr="00726A53">
      <w:trPr>
        <w:trHeight w:hRule="exact" w:val="1134"/>
        <w:jc w:val="center"/>
      </w:trPr>
      <w:tc>
        <w:tcPr>
          <w:tcW w:w="36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C1D72D"/>
          <w:vAlign w:val="center"/>
        </w:tcPr>
        <w:p w:rsidR="00C9285D" w:rsidRDefault="00C9285D" w:rsidP="00726A53">
          <w:pPr>
            <w:pStyle w:val="Footer"/>
            <w:ind w:hanging="107"/>
            <w:jc w:val="center"/>
            <w:rPr>
              <w:noProof/>
              <w:lang w:eastAsia="en-AU"/>
            </w:rPr>
          </w:pPr>
          <w:r>
            <w:rPr>
              <w:rFonts w:ascii="Arial" w:hAnsi="Arial" w:cs="Arial"/>
              <w:b/>
              <w:noProof/>
              <w:color w:val="482782"/>
              <w:sz w:val="44"/>
              <w:szCs w:val="44"/>
              <w:lang w:eastAsia="en-AU"/>
            </w:rPr>
            <w:drawing>
              <wp:inline distT="0" distB="0" distL="0" distR="0" wp14:anchorId="3469E126" wp14:editId="5CEF4199">
                <wp:extent cx="2035175" cy="431800"/>
                <wp:effectExtent l="0" t="0" r="3175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v_shrik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1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tcBorders>
            <w:top w:val="nil"/>
            <w:left w:val="nil"/>
            <w:bottom w:val="nil"/>
            <w:right w:val="nil"/>
          </w:tcBorders>
          <w:shd w:val="clear" w:color="auto" w:fill="C1D72D"/>
          <w:vAlign w:val="center"/>
        </w:tcPr>
        <w:p w:rsidR="00C9285D" w:rsidRDefault="00C9285D" w:rsidP="00726A53">
          <w:pPr>
            <w:pStyle w:val="Footer"/>
            <w:ind w:hanging="107"/>
            <w:jc w:val="center"/>
            <w:rPr>
              <w:rFonts w:ascii="Arial" w:hAnsi="Arial" w:cs="Arial"/>
              <w:b/>
              <w:color w:val="482782"/>
              <w:sz w:val="44"/>
              <w:szCs w:val="44"/>
            </w:rPr>
          </w:pPr>
          <w:r w:rsidRPr="00A9078C">
            <w:rPr>
              <w:rFonts w:ascii="Arial" w:hAnsi="Arial" w:cs="Arial"/>
              <w:b/>
              <w:color w:val="482782"/>
              <w:sz w:val="44"/>
              <w:szCs w:val="44"/>
            </w:rPr>
            <w:t>The Family Safety Framework</w:t>
          </w:r>
        </w:p>
        <w:p w:rsidR="00C9285D" w:rsidRDefault="00C9285D" w:rsidP="00726A53">
          <w:pPr>
            <w:pStyle w:val="Footer"/>
            <w:ind w:hanging="107"/>
            <w:jc w:val="center"/>
            <w:rPr>
              <w:noProof/>
              <w:lang w:eastAsia="en-AU"/>
            </w:rPr>
          </w:pPr>
          <w:r w:rsidRPr="00C976C0">
            <w:rPr>
              <w:rFonts w:ascii="Arial" w:hAnsi="Arial" w:cs="Arial"/>
              <w:b/>
              <w:sz w:val="20"/>
              <w:szCs w:val="20"/>
            </w:rPr>
            <w:t>A multi-agency response to high risk domestic and family violence</w:t>
          </w:r>
        </w:p>
      </w:tc>
    </w:tr>
    <w:tr w:rsidR="00C9285D" w:rsidTr="00726A53">
      <w:trPr>
        <w:trHeight w:hRule="exact" w:val="198"/>
        <w:jc w:val="center"/>
      </w:trPr>
      <w:tc>
        <w:tcPr>
          <w:tcW w:w="107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482782"/>
          <w:vAlign w:val="center"/>
        </w:tcPr>
        <w:p w:rsidR="00C9285D" w:rsidRDefault="00C9285D" w:rsidP="00726A53">
          <w:pPr>
            <w:pStyle w:val="Footer"/>
            <w:ind w:hanging="107"/>
            <w:jc w:val="right"/>
            <w:rPr>
              <w:rFonts w:ascii="Arial" w:hAnsi="Arial" w:cs="Arial"/>
              <w:b/>
              <w:noProof/>
              <w:color w:val="482782"/>
              <w:sz w:val="44"/>
              <w:szCs w:val="44"/>
              <w:lang w:eastAsia="en-AU"/>
            </w:rPr>
          </w:pPr>
        </w:p>
      </w:tc>
    </w:tr>
    <w:tr w:rsidR="00C9285D" w:rsidRPr="00C976C0" w:rsidTr="00726A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113"/>
        <w:jc w:val="center"/>
      </w:trPr>
      <w:tc>
        <w:tcPr>
          <w:tcW w:w="10773" w:type="dxa"/>
          <w:gridSpan w:val="3"/>
          <w:shd w:val="clear" w:color="auto" w:fill="auto"/>
          <w:vAlign w:val="center"/>
        </w:tcPr>
        <w:p w:rsidR="00C9285D" w:rsidRPr="00C976C0" w:rsidRDefault="00C9285D" w:rsidP="00726A5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C609CF" w:rsidRPr="00C976C0" w:rsidTr="00A9078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97"/>
        <w:jc w:val="center"/>
      </w:trPr>
      <w:tc>
        <w:tcPr>
          <w:tcW w:w="10773" w:type="dxa"/>
          <w:gridSpan w:val="3"/>
          <w:shd w:val="clear" w:color="auto" w:fill="482782"/>
          <w:vAlign w:val="center"/>
        </w:tcPr>
        <w:p w:rsidR="00C609CF" w:rsidRPr="00324704" w:rsidRDefault="00C609CF" w:rsidP="00061BCC">
          <w:pPr>
            <w:spacing w:before="40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24704">
            <w:rPr>
              <w:rFonts w:ascii="Arial" w:hAnsi="Arial" w:cs="Arial"/>
              <w:b/>
              <w:sz w:val="24"/>
              <w:szCs w:val="24"/>
            </w:rPr>
            <w:t xml:space="preserve">Confidential Information for: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REF  court </w:instrText>
          </w:r>
          <w:r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94903">
            <w:rPr>
              <w:rFonts w:ascii="Arial" w:hAnsi="Arial" w:cs="Arial"/>
              <w:b/>
              <w:noProof/>
              <w:sz w:val="24"/>
              <w:szCs w:val="24"/>
            </w:rPr>
            <w:t>[enter name of court]</w:t>
          </w:r>
          <w:r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  <w:tr w:rsidR="00C609CF" w:rsidRPr="00C976C0" w:rsidTr="00C609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113"/>
        <w:jc w:val="center"/>
      </w:trPr>
      <w:tc>
        <w:tcPr>
          <w:tcW w:w="10773" w:type="dxa"/>
          <w:gridSpan w:val="3"/>
          <w:shd w:val="clear" w:color="auto" w:fill="auto"/>
          <w:vAlign w:val="center"/>
        </w:tcPr>
        <w:p w:rsidR="00C609CF" w:rsidRPr="00324704" w:rsidRDefault="00C609CF" w:rsidP="00061BCC">
          <w:pPr>
            <w:spacing w:before="40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609CF" w:rsidRPr="00C976C0" w:rsidTr="00C609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397"/>
        <w:jc w:val="center"/>
      </w:trPr>
      <w:tc>
        <w:tcPr>
          <w:tcW w:w="994" w:type="dxa"/>
          <w:vAlign w:val="bottom"/>
        </w:tcPr>
        <w:p w:rsidR="00C609CF" w:rsidRPr="00C976C0" w:rsidRDefault="00C609CF" w:rsidP="00061BC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Victim:</w:t>
          </w:r>
        </w:p>
      </w:tc>
      <w:tc>
        <w:tcPr>
          <w:tcW w:w="9779" w:type="dxa"/>
          <w:gridSpan w:val="2"/>
          <w:tcBorders>
            <w:bottom w:val="dotted" w:sz="4" w:space="0" w:color="auto"/>
          </w:tcBorders>
          <w:vAlign w:val="bottom"/>
        </w:tcPr>
        <w:p w:rsidR="00C609CF" w:rsidRPr="00C976C0" w:rsidRDefault="00C609CF" w:rsidP="00061BCC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REF  victim </w:instrText>
          </w:r>
          <w:r>
            <w:rPr>
              <w:rFonts w:ascii="Arial" w:hAnsi="Arial" w:cs="Arial"/>
            </w:rPr>
            <w:fldChar w:fldCharType="separate"/>
          </w:r>
          <w:r w:rsidR="00594903">
            <w:rPr>
              <w:rFonts w:ascii="Arial" w:hAnsi="Arial" w:cs="Arial"/>
              <w:noProof/>
            </w:rPr>
            <w:t xml:space="preserve">     </w:t>
          </w:r>
          <w:r>
            <w:rPr>
              <w:rFonts w:ascii="Arial" w:hAnsi="Arial" w:cs="Arial"/>
            </w:rPr>
            <w:fldChar w:fldCharType="end"/>
          </w:r>
        </w:p>
      </w:tc>
    </w:tr>
    <w:tr w:rsidR="00C609CF" w:rsidRPr="00C976C0" w:rsidTr="00C609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57"/>
        <w:jc w:val="center"/>
      </w:trPr>
      <w:tc>
        <w:tcPr>
          <w:tcW w:w="10773" w:type="dxa"/>
          <w:gridSpan w:val="3"/>
          <w:shd w:val="clear" w:color="auto" w:fill="auto"/>
          <w:vAlign w:val="center"/>
        </w:tcPr>
        <w:p w:rsidR="00C609CF" w:rsidRPr="00324704" w:rsidRDefault="00C609CF" w:rsidP="00061BCC">
          <w:pPr>
            <w:spacing w:before="40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C976C0" w:rsidRPr="00C976C0" w:rsidRDefault="00C976C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3687"/>
      <w:gridCol w:w="7086"/>
    </w:tblGrid>
    <w:tr w:rsidR="00C9285D" w:rsidTr="00C9285D">
      <w:trPr>
        <w:trHeight w:hRule="exact" w:val="1134"/>
        <w:jc w:val="center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shd w:val="clear" w:color="auto" w:fill="C1D72D"/>
          <w:vAlign w:val="center"/>
        </w:tcPr>
        <w:p w:rsidR="00C9285D" w:rsidRDefault="00C9285D" w:rsidP="00C9285D">
          <w:pPr>
            <w:pStyle w:val="Footer"/>
            <w:ind w:hanging="107"/>
            <w:jc w:val="center"/>
            <w:rPr>
              <w:noProof/>
              <w:lang w:eastAsia="en-AU"/>
            </w:rPr>
          </w:pPr>
          <w:r>
            <w:rPr>
              <w:rFonts w:ascii="Arial" w:hAnsi="Arial" w:cs="Arial"/>
              <w:b/>
              <w:noProof/>
              <w:color w:val="482782"/>
              <w:sz w:val="44"/>
              <w:szCs w:val="44"/>
              <w:lang w:eastAsia="en-AU"/>
            </w:rPr>
            <w:drawing>
              <wp:inline distT="0" distB="0" distL="0" distR="0" wp14:anchorId="61B47FC5" wp14:editId="649685B3">
                <wp:extent cx="2035175" cy="431800"/>
                <wp:effectExtent l="0" t="0" r="3175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v_shrik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1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tcBorders>
            <w:top w:val="nil"/>
            <w:left w:val="nil"/>
            <w:bottom w:val="nil"/>
            <w:right w:val="nil"/>
          </w:tcBorders>
          <w:shd w:val="clear" w:color="auto" w:fill="C1D72D"/>
          <w:vAlign w:val="center"/>
        </w:tcPr>
        <w:p w:rsidR="00C9285D" w:rsidRDefault="00C9285D" w:rsidP="00C9285D">
          <w:pPr>
            <w:pStyle w:val="Footer"/>
            <w:ind w:hanging="107"/>
            <w:jc w:val="center"/>
            <w:rPr>
              <w:rFonts w:ascii="Arial" w:hAnsi="Arial" w:cs="Arial"/>
              <w:b/>
              <w:color w:val="482782"/>
              <w:sz w:val="44"/>
              <w:szCs w:val="44"/>
            </w:rPr>
          </w:pPr>
          <w:r w:rsidRPr="00A9078C">
            <w:rPr>
              <w:rFonts w:ascii="Arial" w:hAnsi="Arial" w:cs="Arial"/>
              <w:b/>
              <w:color w:val="482782"/>
              <w:sz w:val="44"/>
              <w:szCs w:val="44"/>
            </w:rPr>
            <w:t>The Family Safety Framework</w:t>
          </w:r>
        </w:p>
        <w:p w:rsidR="00C9285D" w:rsidRDefault="00C9285D" w:rsidP="00C9285D">
          <w:pPr>
            <w:pStyle w:val="Footer"/>
            <w:ind w:hanging="107"/>
            <w:jc w:val="center"/>
            <w:rPr>
              <w:noProof/>
              <w:lang w:eastAsia="en-AU"/>
            </w:rPr>
          </w:pPr>
          <w:r w:rsidRPr="00C976C0">
            <w:rPr>
              <w:rFonts w:ascii="Arial" w:hAnsi="Arial" w:cs="Arial"/>
              <w:b/>
              <w:sz w:val="20"/>
              <w:szCs w:val="20"/>
            </w:rPr>
            <w:t>A multi-agency response to high risk domestic and family violence</w:t>
          </w:r>
        </w:p>
      </w:tc>
    </w:tr>
    <w:tr w:rsidR="00C9285D" w:rsidTr="00C9285D">
      <w:trPr>
        <w:trHeight w:hRule="exact" w:val="198"/>
        <w:jc w:val="center"/>
      </w:trPr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482782"/>
          <w:vAlign w:val="center"/>
        </w:tcPr>
        <w:p w:rsidR="00C9285D" w:rsidRDefault="00C9285D" w:rsidP="00061BCC">
          <w:pPr>
            <w:pStyle w:val="Footer"/>
            <w:ind w:hanging="107"/>
            <w:jc w:val="right"/>
            <w:rPr>
              <w:rFonts w:ascii="Arial" w:hAnsi="Arial" w:cs="Arial"/>
              <w:b/>
              <w:noProof/>
              <w:color w:val="482782"/>
              <w:sz w:val="44"/>
              <w:szCs w:val="44"/>
              <w:lang w:eastAsia="en-AU"/>
            </w:rPr>
          </w:pPr>
        </w:p>
      </w:tc>
    </w:tr>
    <w:tr w:rsidR="00C609CF" w:rsidRPr="00C976C0" w:rsidTr="00C9285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113"/>
        <w:jc w:val="center"/>
      </w:trPr>
      <w:tc>
        <w:tcPr>
          <w:tcW w:w="10773" w:type="dxa"/>
          <w:gridSpan w:val="2"/>
          <w:shd w:val="clear" w:color="auto" w:fill="auto"/>
          <w:vAlign w:val="center"/>
        </w:tcPr>
        <w:p w:rsidR="00C609CF" w:rsidRPr="00C976C0" w:rsidRDefault="00C609CF" w:rsidP="00C928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609CF" w:rsidRPr="00C609CF" w:rsidRDefault="00C609CF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0"/>
    <w:rsid w:val="00042A55"/>
    <w:rsid w:val="000917A2"/>
    <w:rsid w:val="000E02FC"/>
    <w:rsid w:val="00143441"/>
    <w:rsid w:val="00146EF6"/>
    <w:rsid w:val="00155C5A"/>
    <w:rsid w:val="001C0E80"/>
    <w:rsid w:val="00324704"/>
    <w:rsid w:val="00382652"/>
    <w:rsid w:val="0042556D"/>
    <w:rsid w:val="004436F7"/>
    <w:rsid w:val="00501A22"/>
    <w:rsid w:val="0052583A"/>
    <w:rsid w:val="005334C4"/>
    <w:rsid w:val="00546C14"/>
    <w:rsid w:val="005837E8"/>
    <w:rsid w:val="00594903"/>
    <w:rsid w:val="00595FF0"/>
    <w:rsid w:val="00622E7D"/>
    <w:rsid w:val="00893603"/>
    <w:rsid w:val="00A405A9"/>
    <w:rsid w:val="00A50CB9"/>
    <w:rsid w:val="00A9078C"/>
    <w:rsid w:val="00C609CF"/>
    <w:rsid w:val="00C9285D"/>
    <w:rsid w:val="00C976C0"/>
    <w:rsid w:val="00D37911"/>
    <w:rsid w:val="00D52D53"/>
    <w:rsid w:val="00E56ECA"/>
    <w:rsid w:val="00E778B0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C0"/>
  </w:style>
  <w:style w:type="paragraph" w:styleId="Footer">
    <w:name w:val="footer"/>
    <w:basedOn w:val="Normal"/>
    <w:link w:val="FooterChar"/>
    <w:uiPriority w:val="99"/>
    <w:unhideWhenUsed/>
    <w:rsid w:val="00C9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C0"/>
  </w:style>
  <w:style w:type="paragraph" w:styleId="BalloonText">
    <w:name w:val="Balloon Text"/>
    <w:basedOn w:val="Normal"/>
    <w:link w:val="BalloonTextChar"/>
    <w:uiPriority w:val="99"/>
    <w:semiHidden/>
    <w:unhideWhenUsed/>
    <w:rsid w:val="00EF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C0"/>
  </w:style>
  <w:style w:type="paragraph" w:styleId="Footer">
    <w:name w:val="footer"/>
    <w:basedOn w:val="Normal"/>
    <w:link w:val="FooterChar"/>
    <w:uiPriority w:val="99"/>
    <w:unhideWhenUsed/>
    <w:rsid w:val="00C9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C0"/>
  </w:style>
  <w:style w:type="paragraph" w:styleId="BalloonText">
    <w:name w:val="Balloon Text"/>
    <w:basedOn w:val="Normal"/>
    <w:link w:val="BalloonTextChar"/>
    <w:uiPriority w:val="99"/>
    <w:semiHidden/>
    <w:unhideWhenUsed/>
    <w:rsid w:val="00EF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KOUTS</dc:creator>
  <cp:lastModifiedBy>Nicole Lionnet</cp:lastModifiedBy>
  <cp:revision>2</cp:revision>
  <cp:lastPrinted>2013-11-11T04:34:00Z</cp:lastPrinted>
  <dcterms:created xsi:type="dcterms:W3CDTF">2014-10-24T02:56:00Z</dcterms:created>
  <dcterms:modified xsi:type="dcterms:W3CDTF">2014-10-24T02:56:00Z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A9786159</vt:lpwstr>
  </property>
  <property fmtid="{D5CDD505-2E9C-101B-9397-08002B2CF9AE}" pid="4" name="Objective-Title">
    <vt:lpwstr>Family Safety Framework- Court Information Form FINAL Oct 14</vt:lpwstr>
  </property>
  <property fmtid="{D5CDD505-2E9C-101B-9397-08002B2CF9AE}" pid="5" name="Objective-Comment">
    <vt:lpwstr/>
  </property>
  <property fmtid="{D5CDD505-2E9C-101B-9397-08002B2CF9AE}" pid="6" name="Objective-CreationStamp">
    <vt:filetime>2014-03-25T05:35:20Z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2014-10-24T02:57:07Z</vt:filetime>
  </property>
  <property fmtid="{D5CDD505-2E9C-101B-9397-08002B2CF9AE}" pid="10" name="Objective-ModificationStamp">
    <vt:filetime>2014-10-24T02:57:08Z</vt:filetime>
  </property>
  <property fmtid="{D5CDD505-2E9C-101B-9397-08002B2CF9AE}" pid="11" name="Objective-Owner">
    <vt:lpwstr>Lionnet, Nicole - NICLIO</vt:lpwstr>
  </property>
  <property fmtid="{D5CDD505-2E9C-101B-9397-08002B2CF9AE}" pid="12" name="Objective-Path">
    <vt:lpwstr>Global Folder:Office for Women:Office for Women:OFW:Policy:2014:Safety, health and wellbeing:Family Safety Framework 2014:</vt:lpwstr>
  </property>
  <property fmtid="{D5CDD505-2E9C-101B-9397-08002B2CF9AE}" pid="13" name="Objective-Parent">
    <vt:lpwstr>Family Safety Framework 2014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DCSI/14/00205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DCSI:Policy and Community Development:Office for Women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Form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